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4FFC0" w14:textId="77777777" w:rsidR="00923B83" w:rsidRPr="00934E92" w:rsidRDefault="00923B83">
      <w:pPr>
        <w:rPr>
          <w:sz w:val="20"/>
        </w:rPr>
      </w:pPr>
    </w:p>
    <w:p w14:paraId="3340D4B7" w14:textId="77777777" w:rsidR="00B21459" w:rsidRDefault="00B21459" w:rsidP="00B21459">
      <w:pPr>
        <w:pStyle w:val="BodyText"/>
        <w:rPr>
          <w:sz w:val="22"/>
          <w:szCs w:val="22"/>
        </w:rPr>
      </w:pPr>
    </w:p>
    <w:p w14:paraId="6F0B6C53" w14:textId="43AAA363" w:rsidR="00B21459" w:rsidRPr="00286528" w:rsidRDefault="00000000" w:rsidP="00B21459">
      <w:pPr>
        <w:pStyle w:val="BodyText"/>
        <w:rPr>
          <w:sz w:val="22"/>
          <w:szCs w:val="22"/>
        </w:rPr>
      </w:pPr>
      <w:r w:rsidRPr="00286528">
        <w:rPr>
          <w:sz w:val="22"/>
          <w:szCs w:val="22"/>
        </w:rPr>
        <w:t xml:space="preserve">A </w:t>
      </w:r>
      <w:r w:rsidR="00A9374F" w:rsidRPr="00286528">
        <w:rPr>
          <w:sz w:val="22"/>
          <w:szCs w:val="22"/>
        </w:rPr>
        <w:t xml:space="preserve">Safe &amp; Inclusive </w:t>
      </w:r>
      <w:r w:rsidRPr="00286528">
        <w:rPr>
          <w:sz w:val="22"/>
          <w:szCs w:val="22"/>
        </w:rPr>
        <w:t>Field</w:t>
      </w:r>
      <w:r w:rsidR="00A9374F" w:rsidRPr="00286528">
        <w:rPr>
          <w:sz w:val="22"/>
          <w:szCs w:val="22"/>
        </w:rPr>
        <w:t xml:space="preserve">work </w:t>
      </w:r>
      <w:r w:rsidRPr="00286528">
        <w:rPr>
          <w:sz w:val="22"/>
          <w:szCs w:val="22"/>
        </w:rPr>
        <w:t>Plan serves as a tool to document your hazard assessment, communication plan, emergency procedures and</w:t>
      </w:r>
      <w:r w:rsidRPr="00286528">
        <w:rPr>
          <w:spacing w:val="-5"/>
          <w:sz w:val="22"/>
          <w:szCs w:val="22"/>
        </w:rPr>
        <w:t xml:space="preserve"> </w:t>
      </w:r>
      <w:r w:rsidRPr="00286528">
        <w:rPr>
          <w:sz w:val="22"/>
          <w:szCs w:val="22"/>
        </w:rPr>
        <w:t>training</w:t>
      </w:r>
      <w:r w:rsidR="004C74E4">
        <w:rPr>
          <w:sz w:val="22"/>
          <w:szCs w:val="22"/>
        </w:rPr>
        <w:t xml:space="preserve"> needs</w:t>
      </w:r>
      <w:r w:rsidRPr="00286528">
        <w:rPr>
          <w:sz w:val="22"/>
          <w:szCs w:val="22"/>
        </w:rPr>
        <w:t>.</w:t>
      </w:r>
      <w:r w:rsidRPr="00286528">
        <w:rPr>
          <w:spacing w:val="-5"/>
          <w:sz w:val="22"/>
          <w:szCs w:val="22"/>
        </w:rPr>
        <w:t xml:space="preserve"> </w:t>
      </w:r>
      <w:r w:rsidRPr="00286528">
        <w:rPr>
          <w:sz w:val="22"/>
          <w:szCs w:val="22"/>
        </w:rPr>
        <w:t xml:space="preserve">This </w:t>
      </w:r>
      <w:r w:rsidR="00FB0E86">
        <w:rPr>
          <w:sz w:val="22"/>
          <w:szCs w:val="22"/>
        </w:rPr>
        <w:t xml:space="preserve">checklist will help you create a plan that </w:t>
      </w:r>
      <w:r w:rsidRPr="00286528">
        <w:rPr>
          <w:sz w:val="22"/>
          <w:szCs w:val="22"/>
        </w:rPr>
        <w:t>identif</w:t>
      </w:r>
      <w:r w:rsidR="00FB0E86">
        <w:rPr>
          <w:sz w:val="22"/>
          <w:szCs w:val="22"/>
        </w:rPr>
        <w:t>ies</w:t>
      </w:r>
      <w:r w:rsidRPr="00286528">
        <w:rPr>
          <w:spacing w:val="-4"/>
          <w:sz w:val="22"/>
          <w:szCs w:val="22"/>
        </w:rPr>
        <w:t xml:space="preserve"> </w:t>
      </w:r>
      <w:r w:rsidRPr="00286528">
        <w:rPr>
          <w:sz w:val="22"/>
          <w:szCs w:val="22"/>
        </w:rPr>
        <w:t>hazards</w:t>
      </w:r>
      <w:r w:rsidRPr="00286528">
        <w:rPr>
          <w:spacing w:val="-4"/>
          <w:sz w:val="22"/>
          <w:szCs w:val="22"/>
        </w:rPr>
        <w:t xml:space="preserve"> </w:t>
      </w:r>
      <w:r w:rsidRPr="00286528">
        <w:rPr>
          <w:sz w:val="22"/>
          <w:szCs w:val="22"/>
        </w:rPr>
        <w:t>as</w:t>
      </w:r>
      <w:r w:rsidRPr="00286528">
        <w:rPr>
          <w:spacing w:val="-4"/>
          <w:sz w:val="22"/>
          <w:szCs w:val="22"/>
        </w:rPr>
        <w:t xml:space="preserve"> </w:t>
      </w:r>
      <w:r w:rsidRPr="00286528">
        <w:rPr>
          <w:sz w:val="22"/>
          <w:szCs w:val="22"/>
        </w:rPr>
        <w:t>well</w:t>
      </w:r>
      <w:r w:rsidRPr="00286528">
        <w:rPr>
          <w:spacing w:val="-2"/>
          <w:sz w:val="22"/>
          <w:szCs w:val="22"/>
        </w:rPr>
        <w:t xml:space="preserve"> </w:t>
      </w:r>
      <w:r w:rsidRPr="00286528">
        <w:rPr>
          <w:sz w:val="22"/>
          <w:szCs w:val="22"/>
        </w:rPr>
        <w:t>as</w:t>
      </w:r>
      <w:r w:rsidRPr="00286528">
        <w:rPr>
          <w:spacing w:val="-4"/>
          <w:sz w:val="22"/>
          <w:szCs w:val="22"/>
        </w:rPr>
        <w:t xml:space="preserve"> </w:t>
      </w:r>
      <w:r w:rsidRPr="00286528">
        <w:rPr>
          <w:sz w:val="22"/>
          <w:szCs w:val="22"/>
        </w:rPr>
        <w:t>precautions</w:t>
      </w:r>
      <w:r w:rsidRPr="00286528">
        <w:rPr>
          <w:spacing w:val="-4"/>
          <w:sz w:val="22"/>
          <w:szCs w:val="22"/>
        </w:rPr>
        <w:t xml:space="preserve"> </w:t>
      </w:r>
      <w:r w:rsidRPr="00286528">
        <w:rPr>
          <w:sz w:val="22"/>
          <w:szCs w:val="22"/>
        </w:rPr>
        <w:t>and</w:t>
      </w:r>
      <w:r w:rsidRPr="00286528">
        <w:rPr>
          <w:spacing w:val="-5"/>
          <w:sz w:val="22"/>
          <w:szCs w:val="22"/>
        </w:rPr>
        <w:t xml:space="preserve"> </w:t>
      </w:r>
      <w:r w:rsidRPr="00286528">
        <w:rPr>
          <w:sz w:val="22"/>
          <w:szCs w:val="22"/>
        </w:rPr>
        <w:t xml:space="preserve">actions </w:t>
      </w:r>
      <w:r w:rsidR="00D91DE4">
        <w:rPr>
          <w:sz w:val="22"/>
          <w:szCs w:val="22"/>
        </w:rPr>
        <w:t xml:space="preserve">that will be </w:t>
      </w:r>
      <w:r w:rsidRPr="00286528">
        <w:rPr>
          <w:sz w:val="22"/>
          <w:szCs w:val="22"/>
        </w:rPr>
        <w:t>taken to</w:t>
      </w:r>
      <w:r w:rsidRPr="00286528">
        <w:rPr>
          <w:spacing w:val="-5"/>
          <w:sz w:val="22"/>
          <w:szCs w:val="22"/>
        </w:rPr>
        <w:t xml:space="preserve"> </w:t>
      </w:r>
      <w:r w:rsidRPr="00286528">
        <w:rPr>
          <w:sz w:val="22"/>
          <w:szCs w:val="22"/>
        </w:rPr>
        <w:t xml:space="preserve">address and mitigate those hazards. </w:t>
      </w:r>
    </w:p>
    <w:p w14:paraId="6CF98D63" w14:textId="77777777" w:rsidR="00B21459" w:rsidRPr="00286528" w:rsidRDefault="00B21459" w:rsidP="00B21459">
      <w:pPr>
        <w:pStyle w:val="BodyText"/>
        <w:rPr>
          <w:sz w:val="22"/>
          <w:szCs w:val="22"/>
        </w:rPr>
      </w:pPr>
    </w:p>
    <w:p w14:paraId="1984FFC3" w14:textId="2447AE61" w:rsidR="00923B83" w:rsidRPr="00286528" w:rsidRDefault="00000000" w:rsidP="00B21459">
      <w:pPr>
        <w:pStyle w:val="BodyText"/>
        <w:rPr>
          <w:sz w:val="22"/>
          <w:szCs w:val="22"/>
        </w:rPr>
      </w:pPr>
      <w:r w:rsidRPr="00286528">
        <w:rPr>
          <w:sz w:val="22"/>
          <w:szCs w:val="22"/>
        </w:rPr>
        <w:t>Instructions:</w:t>
      </w:r>
    </w:p>
    <w:p w14:paraId="1984FFC4" w14:textId="17FD8662" w:rsidR="00923B83" w:rsidRPr="00AA6A95" w:rsidRDefault="00000000" w:rsidP="00B21459">
      <w:pPr>
        <w:pStyle w:val="ListParagraph"/>
        <w:numPr>
          <w:ilvl w:val="0"/>
          <w:numId w:val="31"/>
        </w:numPr>
        <w:tabs>
          <w:tab w:val="left" w:pos="1101"/>
        </w:tabs>
        <w:spacing w:before="120"/>
      </w:pPr>
      <w:r w:rsidRPr="00AA6A95">
        <w:t xml:space="preserve">Review any </w:t>
      </w:r>
      <w:hyperlink r:id="rId11" w:history="1">
        <w:r w:rsidR="00CA154B" w:rsidRPr="00AA6A95">
          <w:rPr>
            <w:rStyle w:val="Hyperlink"/>
            <w:color w:val="0070C0"/>
            <w:u w:val="none"/>
          </w:rPr>
          <w:t>University of Kansas</w:t>
        </w:r>
        <w:r w:rsidRPr="00AA6A95">
          <w:rPr>
            <w:rStyle w:val="Hyperlink"/>
            <w:color w:val="0070C0"/>
            <w:u w:val="none"/>
          </w:rPr>
          <w:t xml:space="preserve"> requirements</w:t>
        </w:r>
      </w:hyperlink>
      <w:r w:rsidRPr="00AA6A95">
        <w:t xml:space="preserve"> for group travel, international travel, biosafety, wildlife safety, etc. Then</w:t>
      </w:r>
      <w:r w:rsidRPr="00AA6A95">
        <w:rPr>
          <w:spacing w:val="-4"/>
        </w:rPr>
        <w:t xml:space="preserve"> </w:t>
      </w:r>
      <w:r w:rsidRPr="00AA6A95">
        <w:t>complete</w:t>
      </w:r>
      <w:r w:rsidRPr="00AA6A95">
        <w:rPr>
          <w:spacing w:val="-4"/>
        </w:rPr>
        <w:t xml:space="preserve"> </w:t>
      </w:r>
      <w:r w:rsidRPr="00AA6A95">
        <w:t xml:space="preserve">this </w:t>
      </w:r>
      <w:r w:rsidR="00A9374F" w:rsidRPr="00AA6A95">
        <w:t>Safe &amp; Inclusive Fieldwork Plan</w:t>
      </w:r>
      <w:r w:rsidRPr="00AA6A95">
        <w:rPr>
          <w:spacing w:val="-4"/>
        </w:rPr>
        <w:t xml:space="preserve"> </w:t>
      </w:r>
      <w:r w:rsidRPr="00AA6A95">
        <w:t>by</w:t>
      </w:r>
      <w:r w:rsidRPr="00AA6A95">
        <w:rPr>
          <w:spacing w:val="-3"/>
        </w:rPr>
        <w:t xml:space="preserve"> </w:t>
      </w:r>
      <w:r w:rsidRPr="00AA6A95">
        <w:t>inserting</w:t>
      </w:r>
      <w:r w:rsidRPr="00AA6A95">
        <w:rPr>
          <w:spacing w:val="-4"/>
        </w:rPr>
        <w:t xml:space="preserve"> </w:t>
      </w:r>
      <w:r w:rsidRPr="00AA6A95">
        <w:t>specifics</w:t>
      </w:r>
      <w:r w:rsidRPr="00AA6A95">
        <w:rPr>
          <w:spacing w:val="-3"/>
        </w:rPr>
        <w:t xml:space="preserve"> </w:t>
      </w:r>
      <w:r w:rsidRPr="00AA6A95">
        <w:t>for</w:t>
      </w:r>
      <w:r w:rsidRPr="00AA6A95">
        <w:rPr>
          <w:spacing w:val="-4"/>
        </w:rPr>
        <w:t xml:space="preserve"> </w:t>
      </w:r>
      <w:r w:rsidRPr="00AA6A95">
        <w:t>your</w:t>
      </w:r>
      <w:r w:rsidRPr="00AA6A95">
        <w:rPr>
          <w:spacing w:val="-4"/>
        </w:rPr>
        <w:t xml:space="preserve"> </w:t>
      </w:r>
      <w:r w:rsidRPr="00AA6A95">
        <w:t>site</w:t>
      </w:r>
      <w:r w:rsidRPr="00AA6A95">
        <w:rPr>
          <w:spacing w:val="-4"/>
        </w:rPr>
        <w:t xml:space="preserve"> </w:t>
      </w:r>
      <w:r w:rsidRPr="00AA6A95">
        <w:t>and</w:t>
      </w:r>
      <w:r w:rsidRPr="00AA6A95">
        <w:rPr>
          <w:spacing w:val="-4"/>
        </w:rPr>
        <w:t xml:space="preserve"> </w:t>
      </w:r>
      <w:r w:rsidRPr="00AA6A95">
        <w:t>operations;</w:t>
      </w:r>
      <w:r w:rsidRPr="00AA6A95">
        <w:rPr>
          <w:spacing w:val="-3"/>
        </w:rPr>
        <w:t xml:space="preserve"> </w:t>
      </w:r>
      <w:r w:rsidRPr="00AA6A95">
        <w:t>delete</w:t>
      </w:r>
      <w:r w:rsidRPr="00AA6A95">
        <w:rPr>
          <w:spacing w:val="-4"/>
        </w:rPr>
        <w:t xml:space="preserve"> </w:t>
      </w:r>
      <w:r w:rsidRPr="00AA6A95">
        <w:t xml:space="preserve">irrelevant </w:t>
      </w:r>
      <w:r w:rsidRPr="00AA6A95">
        <w:rPr>
          <w:spacing w:val="-2"/>
        </w:rPr>
        <w:t>sections.</w:t>
      </w:r>
    </w:p>
    <w:p w14:paraId="1984FFC5" w14:textId="33FB626E" w:rsidR="00923B83" w:rsidRPr="00286528" w:rsidRDefault="00000000" w:rsidP="00B21459">
      <w:pPr>
        <w:pStyle w:val="ListParagraph"/>
        <w:numPr>
          <w:ilvl w:val="0"/>
          <w:numId w:val="31"/>
        </w:numPr>
        <w:tabs>
          <w:tab w:val="left" w:pos="1101"/>
        </w:tabs>
        <w:spacing w:before="120"/>
      </w:pPr>
      <w:r w:rsidRPr="00AA6A95">
        <w:t>Make a list of appropriate training for your site and operations (e.g., first aid</w:t>
      </w:r>
      <w:r w:rsidR="004C74E4" w:rsidRPr="00AA6A95">
        <w:t xml:space="preserve">, </w:t>
      </w:r>
      <w:r w:rsidRPr="00AA6A95">
        <w:t xml:space="preserve">wilderness first aid, heat illness, task-specific training, </w:t>
      </w:r>
      <w:r w:rsidR="00B21459" w:rsidRPr="00AA6A95">
        <w:t>s</w:t>
      </w:r>
      <w:r w:rsidRPr="00AA6A95">
        <w:t xml:space="preserve">exual </w:t>
      </w:r>
      <w:r w:rsidR="00B21459" w:rsidRPr="00AA6A95">
        <w:t>v</w:t>
      </w:r>
      <w:r w:rsidRPr="00AA6A95">
        <w:t xml:space="preserve">iolence and </w:t>
      </w:r>
      <w:r w:rsidR="00B21459" w:rsidRPr="00AA6A95">
        <w:t>s</w:t>
      </w:r>
      <w:r w:rsidRPr="00AA6A95">
        <w:t xml:space="preserve">exual </w:t>
      </w:r>
      <w:r w:rsidR="00B21459" w:rsidRPr="00AA6A95">
        <w:t>h</w:t>
      </w:r>
      <w:r w:rsidRPr="00AA6A95">
        <w:t xml:space="preserve">arassment </w:t>
      </w:r>
      <w:r w:rsidR="00B21459" w:rsidRPr="00AA6A95">
        <w:t>p</w:t>
      </w:r>
      <w:r w:rsidRPr="00AA6A95">
        <w:t xml:space="preserve">revention </w:t>
      </w:r>
      <w:r w:rsidR="00B21459" w:rsidRPr="00AA6A95">
        <w:t>t</w:t>
      </w:r>
      <w:r w:rsidRPr="00AA6A95">
        <w:t>raining,</w:t>
      </w:r>
      <w:r w:rsidR="00B21459" w:rsidRPr="00AA6A95">
        <w:t xml:space="preserve"> </w:t>
      </w:r>
      <w:hyperlink r:id="rId12" w:history="1">
        <w:r w:rsidR="00B21459" w:rsidRPr="00AA6A95">
          <w:rPr>
            <w:rStyle w:val="Hyperlink"/>
            <w:color w:val="0070C0"/>
            <w:u w:val="none"/>
          </w:rPr>
          <w:t>Safer Science</w:t>
        </w:r>
      </w:hyperlink>
      <w:r w:rsidR="00B21459" w:rsidRPr="00AA6A95">
        <w:t xml:space="preserve"> t</w:t>
      </w:r>
      <w:r w:rsidRPr="00AA6A95">
        <w:t xml:space="preserve">raining, </w:t>
      </w:r>
      <w:r w:rsidR="00B21459" w:rsidRPr="00AA6A95">
        <w:t>a</w:t>
      </w:r>
      <w:r w:rsidRPr="00AA6A95">
        <w:t>nti</w:t>
      </w:r>
      <w:r w:rsidR="00B21459" w:rsidRPr="00AA6A95">
        <w:t>r</w:t>
      </w:r>
      <w:r w:rsidRPr="00AA6A95">
        <w:t xml:space="preserve">acism </w:t>
      </w:r>
      <w:r w:rsidR="00B21459" w:rsidRPr="00AA6A95">
        <w:t>t</w:t>
      </w:r>
      <w:r w:rsidRPr="00AA6A95">
        <w:t xml:space="preserve">raining, </w:t>
      </w:r>
      <w:r w:rsidR="00B21459" w:rsidRPr="00AA6A95">
        <w:t>c</w:t>
      </w:r>
      <w:r w:rsidRPr="00AA6A95">
        <w:t xml:space="preserve">onflict </w:t>
      </w:r>
      <w:r w:rsidR="00B21459" w:rsidRPr="00AA6A95">
        <w:t>r</w:t>
      </w:r>
      <w:r w:rsidRPr="00AA6A95">
        <w:t>esolution training). Provide or organize relevant training</w:t>
      </w:r>
      <w:r w:rsidRPr="00286528">
        <w:t xml:space="preserve"> for</w:t>
      </w:r>
      <w:r w:rsidRPr="00286528">
        <w:rPr>
          <w:spacing w:val="-4"/>
        </w:rPr>
        <w:t xml:space="preserve"> </w:t>
      </w:r>
      <w:r w:rsidRPr="00286528">
        <w:t>team</w:t>
      </w:r>
      <w:r w:rsidRPr="00286528">
        <w:rPr>
          <w:spacing w:val="-4"/>
        </w:rPr>
        <w:t xml:space="preserve"> </w:t>
      </w:r>
      <w:r w:rsidRPr="00286528">
        <w:t>members</w:t>
      </w:r>
      <w:r w:rsidRPr="00286528">
        <w:rPr>
          <w:spacing w:val="-3"/>
        </w:rPr>
        <w:t xml:space="preserve"> </w:t>
      </w:r>
      <w:r w:rsidRPr="00286528">
        <w:t>to</w:t>
      </w:r>
      <w:r w:rsidRPr="00286528">
        <w:rPr>
          <w:spacing w:val="-4"/>
        </w:rPr>
        <w:t xml:space="preserve"> </w:t>
      </w:r>
      <w:r w:rsidRPr="00286528">
        <w:t>complete well</w:t>
      </w:r>
      <w:r w:rsidRPr="00286528">
        <w:rPr>
          <w:spacing w:val="-1"/>
        </w:rPr>
        <w:t xml:space="preserve"> </w:t>
      </w:r>
      <w:r w:rsidRPr="00286528">
        <w:t>in</w:t>
      </w:r>
      <w:r w:rsidRPr="00286528">
        <w:rPr>
          <w:spacing w:val="-4"/>
        </w:rPr>
        <w:t xml:space="preserve"> </w:t>
      </w:r>
      <w:r w:rsidRPr="00286528">
        <w:t>advance</w:t>
      </w:r>
      <w:r w:rsidRPr="00286528">
        <w:rPr>
          <w:spacing w:val="-4"/>
        </w:rPr>
        <w:t xml:space="preserve"> </w:t>
      </w:r>
      <w:r w:rsidRPr="00286528">
        <w:t>of</w:t>
      </w:r>
      <w:r w:rsidRPr="00286528">
        <w:rPr>
          <w:spacing w:val="-4"/>
        </w:rPr>
        <w:t xml:space="preserve"> </w:t>
      </w:r>
      <w:r w:rsidRPr="00286528">
        <w:t>the</w:t>
      </w:r>
      <w:r w:rsidRPr="00286528">
        <w:rPr>
          <w:spacing w:val="-4"/>
        </w:rPr>
        <w:t xml:space="preserve"> </w:t>
      </w:r>
      <w:r w:rsidRPr="00286528">
        <w:t>trip. Be</w:t>
      </w:r>
      <w:r w:rsidRPr="00286528">
        <w:rPr>
          <w:spacing w:val="-4"/>
        </w:rPr>
        <w:t xml:space="preserve"> </w:t>
      </w:r>
      <w:r w:rsidRPr="00286528">
        <w:t>sure</w:t>
      </w:r>
      <w:r w:rsidRPr="00286528">
        <w:rPr>
          <w:spacing w:val="-4"/>
        </w:rPr>
        <w:t xml:space="preserve"> </w:t>
      </w:r>
      <w:r w:rsidRPr="00286528">
        <w:t>to check</w:t>
      </w:r>
      <w:r w:rsidRPr="00286528">
        <w:rPr>
          <w:spacing w:val="-3"/>
        </w:rPr>
        <w:t xml:space="preserve"> </w:t>
      </w:r>
      <w:r w:rsidRPr="00286528">
        <w:t>the</w:t>
      </w:r>
      <w:r w:rsidRPr="00286528">
        <w:rPr>
          <w:spacing w:val="-4"/>
        </w:rPr>
        <w:t xml:space="preserve"> </w:t>
      </w:r>
      <w:r w:rsidRPr="00286528">
        <w:t>functionality</w:t>
      </w:r>
      <w:r w:rsidRPr="00286528">
        <w:rPr>
          <w:spacing w:val="-3"/>
        </w:rPr>
        <w:t xml:space="preserve"> </w:t>
      </w:r>
      <w:r w:rsidRPr="00286528">
        <w:t>of</w:t>
      </w:r>
      <w:r w:rsidRPr="00286528">
        <w:rPr>
          <w:spacing w:val="-4"/>
        </w:rPr>
        <w:t xml:space="preserve"> </w:t>
      </w:r>
      <w:r w:rsidRPr="00286528">
        <w:t>all</w:t>
      </w:r>
      <w:r w:rsidRPr="00286528">
        <w:rPr>
          <w:spacing w:val="-1"/>
        </w:rPr>
        <w:t xml:space="preserve"> </w:t>
      </w:r>
      <w:r w:rsidRPr="00286528">
        <w:t xml:space="preserve">necessary equipment (i.e. satellite communication devices, GPS units) and include training to use equipment for team </w:t>
      </w:r>
      <w:r w:rsidRPr="00286528">
        <w:rPr>
          <w:spacing w:val="-2"/>
        </w:rPr>
        <w:t>members.</w:t>
      </w:r>
    </w:p>
    <w:p w14:paraId="1984FFC6" w14:textId="34B2D05E" w:rsidR="00923B83" w:rsidRPr="00286528" w:rsidRDefault="00000000" w:rsidP="00B21459">
      <w:pPr>
        <w:pStyle w:val="ListParagraph"/>
        <w:numPr>
          <w:ilvl w:val="0"/>
          <w:numId w:val="31"/>
        </w:numPr>
        <w:tabs>
          <w:tab w:val="left" w:pos="1101"/>
        </w:tabs>
        <w:spacing w:before="120"/>
      </w:pPr>
      <w:r w:rsidRPr="00286528">
        <w:t>Provide</w:t>
      </w:r>
      <w:r w:rsidRPr="00286528">
        <w:rPr>
          <w:spacing w:val="-6"/>
        </w:rPr>
        <w:t xml:space="preserve"> </w:t>
      </w:r>
      <w:r w:rsidRPr="00286528">
        <w:t>all</w:t>
      </w:r>
      <w:r w:rsidRPr="00286528">
        <w:rPr>
          <w:spacing w:val="-3"/>
        </w:rPr>
        <w:t xml:space="preserve"> </w:t>
      </w:r>
      <w:r w:rsidRPr="00286528">
        <w:t>trip members</w:t>
      </w:r>
      <w:r w:rsidRPr="00286528">
        <w:rPr>
          <w:spacing w:val="-5"/>
        </w:rPr>
        <w:t xml:space="preserve"> </w:t>
      </w:r>
      <w:r w:rsidRPr="00286528">
        <w:t>with</w:t>
      </w:r>
      <w:r w:rsidRPr="00286528">
        <w:rPr>
          <w:spacing w:val="-1"/>
        </w:rPr>
        <w:t xml:space="preserve"> </w:t>
      </w:r>
      <w:r w:rsidRPr="00286528">
        <w:t>information</w:t>
      </w:r>
      <w:r w:rsidRPr="00286528">
        <w:rPr>
          <w:spacing w:val="-1"/>
        </w:rPr>
        <w:t xml:space="preserve"> </w:t>
      </w:r>
      <w:r w:rsidRPr="00286528">
        <w:t>on</w:t>
      </w:r>
      <w:r w:rsidRPr="00286528">
        <w:rPr>
          <w:spacing w:val="-1"/>
        </w:rPr>
        <w:t xml:space="preserve"> </w:t>
      </w:r>
      <w:r w:rsidRPr="00286528">
        <w:t>required</w:t>
      </w:r>
      <w:r w:rsidRPr="00286528">
        <w:rPr>
          <w:spacing w:val="-6"/>
        </w:rPr>
        <w:t xml:space="preserve"> </w:t>
      </w:r>
      <w:r w:rsidRPr="00286528">
        <w:t>or</w:t>
      </w:r>
      <w:r w:rsidRPr="00286528">
        <w:rPr>
          <w:spacing w:val="-2"/>
        </w:rPr>
        <w:t xml:space="preserve"> </w:t>
      </w:r>
      <w:r w:rsidRPr="00286528">
        <w:t>recommended</w:t>
      </w:r>
      <w:r w:rsidRPr="00286528">
        <w:rPr>
          <w:spacing w:val="-6"/>
        </w:rPr>
        <w:t xml:space="preserve"> </w:t>
      </w:r>
      <w:r w:rsidRPr="00286528">
        <w:t>immunizations</w:t>
      </w:r>
      <w:r w:rsidRPr="00286528">
        <w:rPr>
          <w:spacing w:val="-5"/>
        </w:rPr>
        <w:t xml:space="preserve"> </w:t>
      </w:r>
      <w:r w:rsidRPr="00286528">
        <w:t>and</w:t>
      </w:r>
      <w:r w:rsidRPr="00286528">
        <w:rPr>
          <w:spacing w:val="-6"/>
        </w:rPr>
        <w:t xml:space="preserve"> </w:t>
      </w:r>
      <w:r w:rsidRPr="00286528">
        <w:t>travel</w:t>
      </w:r>
      <w:r w:rsidR="00CA154B">
        <w:t>-related</w:t>
      </w:r>
      <w:r w:rsidRPr="00286528">
        <w:rPr>
          <w:spacing w:val="-5"/>
        </w:rPr>
        <w:t xml:space="preserve"> </w:t>
      </w:r>
      <w:r w:rsidRPr="00286528">
        <w:t>insurance at</w:t>
      </w:r>
      <w:r w:rsidRPr="00286528">
        <w:rPr>
          <w:spacing w:val="-5"/>
        </w:rPr>
        <w:t xml:space="preserve"> </w:t>
      </w:r>
      <w:r w:rsidRPr="00286528">
        <w:t>affordable</w:t>
      </w:r>
      <w:r w:rsidRPr="00286528">
        <w:rPr>
          <w:spacing w:val="-1"/>
        </w:rPr>
        <w:t xml:space="preserve"> </w:t>
      </w:r>
      <w:r w:rsidRPr="00286528">
        <w:t>rates well</w:t>
      </w:r>
      <w:r w:rsidRPr="00286528">
        <w:rPr>
          <w:spacing w:val="-3"/>
        </w:rPr>
        <w:t xml:space="preserve"> </w:t>
      </w:r>
      <w:r w:rsidRPr="00286528">
        <w:t>in</w:t>
      </w:r>
      <w:r w:rsidRPr="00286528">
        <w:rPr>
          <w:spacing w:val="-5"/>
        </w:rPr>
        <w:t xml:space="preserve"> </w:t>
      </w:r>
      <w:r w:rsidRPr="00286528">
        <w:t>advance</w:t>
      </w:r>
      <w:r w:rsidRPr="00286528">
        <w:rPr>
          <w:spacing w:val="-5"/>
        </w:rPr>
        <w:t xml:space="preserve"> </w:t>
      </w:r>
      <w:r w:rsidRPr="00286528">
        <w:t>of</w:t>
      </w:r>
      <w:r w:rsidRPr="00286528">
        <w:rPr>
          <w:spacing w:val="-5"/>
        </w:rPr>
        <w:t xml:space="preserve"> </w:t>
      </w:r>
      <w:r w:rsidRPr="00286528">
        <w:t>fieldwork.</w:t>
      </w:r>
      <w:r w:rsidRPr="00286528">
        <w:rPr>
          <w:spacing w:val="-5"/>
        </w:rPr>
        <w:t xml:space="preserve"> </w:t>
      </w:r>
      <w:r w:rsidRPr="00286528">
        <w:t>Many university</w:t>
      </w:r>
      <w:r w:rsidRPr="00286528">
        <w:rPr>
          <w:spacing w:val="-4"/>
        </w:rPr>
        <w:t xml:space="preserve"> </w:t>
      </w:r>
      <w:r w:rsidRPr="00286528">
        <w:t>health</w:t>
      </w:r>
      <w:r w:rsidRPr="00286528">
        <w:rPr>
          <w:spacing w:val="-5"/>
        </w:rPr>
        <w:t xml:space="preserve"> </w:t>
      </w:r>
      <w:r w:rsidRPr="00286528">
        <w:t>centers</w:t>
      </w:r>
      <w:r w:rsidRPr="00286528">
        <w:rPr>
          <w:spacing w:val="-4"/>
        </w:rPr>
        <w:t xml:space="preserve"> </w:t>
      </w:r>
      <w:r w:rsidRPr="00286528">
        <w:t>provide</w:t>
      </w:r>
      <w:r w:rsidRPr="00286528">
        <w:rPr>
          <w:spacing w:val="-1"/>
        </w:rPr>
        <w:t xml:space="preserve"> </w:t>
      </w:r>
      <w:r w:rsidRPr="00286528">
        <w:t>discounted</w:t>
      </w:r>
      <w:r w:rsidRPr="00286528">
        <w:rPr>
          <w:spacing w:val="-5"/>
        </w:rPr>
        <w:t xml:space="preserve"> </w:t>
      </w:r>
      <w:r w:rsidRPr="00286528">
        <w:t>services for students embarking on field expeditions.</w:t>
      </w:r>
    </w:p>
    <w:p w14:paraId="1984FFC7" w14:textId="04DC31AF" w:rsidR="00923B83" w:rsidRPr="00286528" w:rsidRDefault="00000000" w:rsidP="00B21459">
      <w:pPr>
        <w:pStyle w:val="ListParagraph"/>
        <w:numPr>
          <w:ilvl w:val="0"/>
          <w:numId w:val="31"/>
        </w:numPr>
        <w:tabs>
          <w:tab w:val="left" w:pos="1101"/>
        </w:tabs>
        <w:spacing w:before="120"/>
      </w:pPr>
      <w:r w:rsidRPr="00286528">
        <w:t xml:space="preserve">Hold pre-trip meeting(s) with your group and/or supervisor to review your </w:t>
      </w:r>
      <w:r w:rsidR="00A9374F" w:rsidRPr="00286528">
        <w:t>Safe &amp; Inclusive Fieldwork Plan</w:t>
      </w:r>
      <w:r w:rsidRPr="00286528">
        <w:t xml:space="preserve">, discuss remaining safety </w:t>
      </w:r>
      <w:r w:rsidR="004C74E4">
        <w:t xml:space="preserve">and inclusion </w:t>
      </w:r>
      <w:r w:rsidRPr="00286528">
        <w:t xml:space="preserve">concerns, general environmental risks, travel logistics, packing list </w:t>
      </w:r>
      <w:r w:rsidR="004C74E4">
        <w:t>(</w:t>
      </w:r>
      <w:r w:rsidRPr="00286528">
        <w:t>including first aid kit</w:t>
      </w:r>
      <w:r w:rsidR="004C74E4">
        <w:t>)</w:t>
      </w:r>
      <w:r w:rsidRPr="00286528">
        <w:t>, and any additional training needs. To increase equitable field opportunities for all members, consider supplying</w:t>
      </w:r>
      <w:r w:rsidRPr="00286528">
        <w:rPr>
          <w:spacing w:val="-5"/>
        </w:rPr>
        <w:t xml:space="preserve"> </w:t>
      </w:r>
      <w:r w:rsidRPr="00286528">
        <w:t>basic</w:t>
      </w:r>
      <w:r w:rsidRPr="00286528">
        <w:rPr>
          <w:spacing w:val="-4"/>
        </w:rPr>
        <w:t xml:space="preserve"> </w:t>
      </w:r>
      <w:r w:rsidRPr="00286528">
        <w:t>field</w:t>
      </w:r>
      <w:r w:rsidRPr="00286528">
        <w:rPr>
          <w:spacing w:val="-4"/>
        </w:rPr>
        <w:t xml:space="preserve"> </w:t>
      </w:r>
      <w:r w:rsidRPr="00286528">
        <w:t>equipment</w:t>
      </w:r>
      <w:r w:rsidRPr="00286528">
        <w:rPr>
          <w:spacing w:val="-5"/>
        </w:rPr>
        <w:t xml:space="preserve"> </w:t>
      </w:r>
      <w:r w:rsidRPr="00286528">
        <w:t>so</w:t>
      </w:r>
      <w:r w:rsidRPr="00286528">
        <w:rPr>
          <w:spacing w:val="-5"/>
        </w:rPr>
        <w:t xml:space="preserve"> </w:t>
      </w:r>
      <w:r w:rsidRPr="00286528">
        <w:t>that</w:t>
      </w:r>
      <w:r w:rsidRPr="00286528">
        <w:rPr>
          <w:spacing w:val="-5"/>
        </w:rPr>
        <w:t xml:space="preserve"> </w:t>
      </w:r>
      <w:r w:rsidRPr="00286528">
        <w:t>individuals</w:t>
      </w:r>
      <w:r w:rsidRPr="00286528">
        <w:rPr>
          <w:spacing w:val="-3"/>
        </w:rPr>
        <w:t xml:space="preserve"> </w:t>
      </w:r>
      <w:r w:rsidRPr="00286528">
        <w:t>do</w:t>
      </w:r>
      <w:r w:rsidRPr="00286528">
        <w:rPr>
          <w:spacing w:val="-5"/>
        </w:rPr>
        <w:t xml:space="preserve"> </w:t>
      </w:r>
      <w:r w:rsidRPr="00286528">
        <w:t>not have</w:t>
      </w:r>
      <w:r w:rsidRPr="00286528">
        <w:rPr>
          <w:spacing w:val="-5"/>
        </w:rPr>
        <w:t xml:space="preserve"> </w:t>
      </w:r>
      <w:r w:rsidRPr="00286528">
        <w:t>to</w:t>
      </w:r>
      <w:r w:rsidRPr="00286528">
        <w:rPr>
          <w:spacing w:val="-5"/>
        </w:rPr>
        <w:t xml:space="preserve"> </w:t>
      </w:r>
      <w:r w:rsidRPr="00286528">
        <w:t>spend their own</w:t>
      </w:r>
      <w:r w:rsidRPr="00286528">
        <w:rPr>
          <w:spacing w:val="-5"/>
        </w:rPr>
        <w:t xml:space="preserve"> </w:t>
      </w:r>
      <w:r w:rsidRPr="00286528">
        <w:t>money. Trip</w:t>
      </w:r>
      <w:r w:rsidRPr="00286528">
        <w:rPr>
          <w:spacing w:val="-4"/>
        </w:rPr>
        <w:t xml:space="preserve"> </w:t>
      </w:r>
      <w:r w:rsidRPr="00286528">
        <w:t>leaders</w:t>
      </w:r>
      <w:r w:rsidRPr="00286528">
        <w:rPr>
          <w:spacing w:val="-4"/>
        </w:rPr>
        <w:t xml:space="preserve"> </w:t>
      </w:r>
      <w:r w:rsidRPr="00286528">
        <w:t>can also make themselves available for individual meetings with participants to address personal concerns.</w:t>
      </w:r>
    </w:p>
    <w:p w14:paraId="1984FFC8" w14:textId="50F09244" w:rsidR="00923B83" w:rsidRPr="00286528" w:rsidRDefault="00000000" w:rsidP="00B21459">
      <w:pPr>
        <w:pStyle w:val="ListParagraph"/>
        <w:numPr>
          <w:ilvl w:val="2"/>
          <w:numId w:val="32"/>
        </w:numPr>
        <w:tabs>
          <w:tab w:val="left" w:pos="1641"/>
        </w:tabs>
        <w:spacing w:before="120"/>
      </w:pPr>
      <w:r w:rsidRPr="00286528">
        <w:t>Consider</w:t>
      </w:r>
      <w:r w:rsidRPr="00286528">
        <w:rPr>
          <w:spacing w:val="-2"/>
        </w:rPr>
        <w:t xml:space="preserve"> </w:t>
      </w:r>
      <w:r w:rsidRPr="00286528">
        <w:t>collectively drafting</w:t>
      </w:r>
      <w:r w:rsidRPr="00286528">
        <w:rPr>
          <w:spacing w:val="-2"/>
        </w:rPr>
        <w:t xml:space="preserve"> </w:t>
      </w:r>
      <w:r w:rsidRPr="00286528">
        <w:t xml:space="preserve">a </w:t>
      </w:r>
      <w:r w:rsidR="00A9374F" w:rsidRPr="00286528">
        <w:t>c</w:t>
      </w:r>
      <w:r w:rsidRPr="00286528">
        <w:t>ode of</w:t>
      </w:r>
      <w:r w:rsidRPr="00286528">
        <w:rPr>
          <w:spacing w:val="-2"/>
        </w:rPr>
        <w:t xml:space="preserve"> </w:t>
      </w:r>
      <w:r w:rsidR="00A9374F" w:rsidRPr="00286528">
        <w:rPr>
          <w:spacing w:val="-2"/>
        </w:rPr>
        <w:t>c</w:t>
      </w:r>
      <w:r w:rsidRPr="00286528">
        <w:t>onduct</w:t>
      </w:r>
      <w:r w:rsidRPr="00286528">
        <w:rPr>
          <w:spacing w:val="-1"/>
        </w:rPr>
        <w:t xml:space="preserve"> </w:t>
      </w:r>
      <w:r w:rsidRPr="00286528">
        <w:t xml:space="preserve">or </w:t>
      </w:r>
      <w:r w:rsidR="00A9374F" w:rsidRPr="00286528">
        <w:t>c</w:t>
      </w:r>
      <w:r w:rsidRPr="00286528">
        <w:t>ommunity</w:t>
      </w:r>
      <w:r w:rsidRPr="00286528">
        <w:rPr>
          <w:spacing w:val="-1"/>
        </w:rPr>
        <w:t xml:space="preserve"> </w:t>
      </w:r>
      <w:r w:rsidR="00A9374F" w:rsidRPr="00286528">
        <w:rPr>
          <w:spacing w:val="-1"/>
        </w:rPr>
        <w:t>a</w:t>
      </w:r>
      <w:r w:rsidRPr="00286528">
        <w:t>greement</w:t>
      </w:r>
      <w:r w:rsidRPr="00286528">
        <w:rPr>
          <w:spacing w:val="-2"/>
        </w:rPr>
        <w:t xml:space="preserve"> </w:t>
      </w:r>
      <w:r w:rsidRPr="00286528">
        <w:t>in</w:t>
      </w:r>
      <w:r w:rsidRPr="00286528">
        <w:rPr>
          <w:spacing w:val="-1"/>
        </w:rPr>
        <w:t xml:space="preserve"> </w:t>
      </w:r>
      <w:r w:rsidRPr="00286528">
        <w:t>pre-fieldwork</w:t>
      </w:r>
      <w:r w:rsidRPr="00286528">
        <w:rPr>
          <w:spacing w:val="-1"/>
        </w:rPr>
        <w:t xml:space="preserve"> </w:t>
      </w:r>
      <w:r w:rsidRPr="00286528">
        <w:t>meetings, which team members can sign and carry during the trip. This may include guidance on interactions within</w:t>
      </w:r>
      <w:r w:rsidRPr="00286528">
        <w:rPr>
          <w:spacing w:val="-4"/>
        </w:rPr>
        <w:t xml:space="preserve"> </w:t>
      </w:r>
      <w:r w:rsidRPr="00286528">
        <w:t>and</w:t>
      </w:r>
      <w:r w:rsidRPr="00286528">
        <w:rPr>
          <w:spacing w:val="-5"/>
        </w:rPr>
        <w:t xml:space="preserve"> </w:t>
      </w:r>
      <w:r w:rsidRPr="00286528">
        <w:t>between groups</w:t>
      </w:r>
      <w:r w:rsidRPr="00286528">
        <w:rPr>
          <w:spacing w:val="-4"/>
        </w:rPr>
        <w:t xml:space="preserve"> </w:t>
      </w:r>
      <w:r w:rsidRPr="00286528">
        <w:t>as</w:t>
      </w:r>
      <w:r w:rsidRPr="00286528">
        <w:rPr>
          <w:spacing w:val="-4"/>
        </w:rPr>
        <w:t xml:space="preserve"> </w:t>
      </w:r>
      <w:r w:rsidRPr="00286528">
        <w:t>well as</w:t>
      </w:r>
      <w:r w:rsidRPr="00286528">
        <w:rPr>
          <w:spacing w:val="-4"/>
        </w:rPr>
        <w:t xml:space="preserve"> </w:t>
      </w:r>
      <w:r w:rsidRPr="00286528">
        <w:t>considerations</w:t>
      </w:r>
      <w:r w:rsidRPr="00286528">
        <w:rPr>
          <w:spacing w:val="-4"/>
        </w:rPr>
        <w:t xml:space="preserve"> </w:t>
      </w:r>
      <w:r w:rsidRPr="00286528">
        <w:t>for interacting</w:t>
      </w:r>
      <w:r w:rsidRPr="00286528">
        <w:rPr>
          <w:spacing w:val="-5"/>
        </w:rPr>
        <w:t xml:space="preserve"> </w:t>
      </w:r>
      <w:r w:rsidRPr="00286528">
        <w:t>with</w:t>
      </w:r>
      <w:r w:rsidRPr="00286528">
        <w:rPr>
          <w:spacing w:val="-5"/>
        </w:rPr>
        <w:t xml:space="preserve"> </w:t>
      </w:r>
      <w:r w:rsidRPr="00286528">
        <w:t>the</w:t>
      </w:r>
      <w:r w:rsidRPr="00286528">
        <w:rPr>
          <w:spacing w:val="-5"/>
        </w:rPr>
        <w:t xml:space="preserve"> </w:t>
      </w:r>
      <w:r w:rsidRPr="00286528">
        <w:t>local</w:t>
      </w:r>
      <w:r w:rsidRPr="00286528">
        <w:rPr>
          <w:spacing w:val="-4"/>
        </w:rPr>
        <w:t xml:space="preserve"> </w:t>
      </w:r>
      <w:r w:rsidRPr="00286528">
        <w:t>community.</w:t>
      </w:r>
      <w:r w:rsidRPr="00286528">
        <w:rPr>
          <w:spacing w:val="-4"/>
        </w:rPr>
        <w:t xml:space="preserve"> </w:t>
      </w:r>
      <w:r w:rsidRPr="00286528">
        <w:t xml:space="preserve">In many cases, it may be beneficial to consult with the local community on appropriate codes of conduct </w:t>
      </w:r>
      <w:proofErr w:type="gramStart"/>
      <w:r w:rsidRPr="00286528">
        <w:t>with regard to</w:t>
      </w:r>
      <w:proofErr w:type="gramEnd"/>
      <w:r w:rsidRPr="00286528">
        <w:t xml:space="preserve"> their culture and customs.</w:t>
      </w:r>
    </w:p>
    <w:p w14:paraId="1984FFC9" w14:textId="74786798" w:rsidR="00923B83" w:rsidRPr="00286528" w:rsidRDefault="00000000" w:rsidP="00B21459">
      <w:pPr>
        <w:pStyle w:val="ListParagraph"/>
        <w:numPr>
          <w:ilvl w:val="2"/>
          <w:numId w:val="32"/>
        </w:numPr>
        <w:tabs>
          <w:tab w:val="left" w:pos="1641"/>
        </w:tabs>
        <w:spacing w:before="120"/>
      </w:pPr>
      <w:r w:rsidRPr="00286528">
        <w:t>Consider assigning readings about the culture and history of the field site, region or country to familiarize</w:t>
      </w:r>
      <w:r w:rsidRPr="00286528">
        <w:rPr>
          <w:spacing w:val="-4"/>
        </w:rPr>
        <w:t xml:space="preserve"> </w:t>
      </w:r>
      <w:r w:rsidRPr="00286528">
        <w:t>team members</w:t>
      </w:r>
      <w:r w:rsidRPr="00286528">
        <w:rPr>
          <w:spacing w:val="-3"/>
        </w:rPr>
        <w:t xml:space="preserve"> </w:t>
      </w:r>
      <w:r w:rsidRPr="00286528">
        <w:t>with</w:t>
      </w:r>
      <w:r w:rsidRPr="00286528">
        <w:rPr>
          <w:spacing w:val="-4"/>
        </w:rPr>
        <w:t xml:space="preserve"> </w:t>
      </w:r>
      <w:r w:rsidRPr="00286528">
        <w:t>local</w:t>
      </w:r>
      <w:r w:rsidRPr="00286528">
        <w:rPr>
          <w:spacing w:val="-3"/>
        </w:rPr>
        <w:t xml:space="preserve"> </w:t>
      </w:r>
      <w:r w:rsidRPr="00286528">
        <w:t>communities.</w:t>
      </w:r>
      <w:r w:rsidRPr="00286528">
        <w:rPr>
          <w:spacing w:val="-3"/>
        </w:rPr>
        <w:t xml:space="preserve"> </w:t>
      </w:r>
      <w:r w:rsidRPr="00286528">
        <w:t>If</w:t>
      </w:r>
      <w:r w:rsidRPr="00286528">
        <w:rPr>
          <w:spacing w:val="-4"/>
        </w:rPr>
        <w:t xml:space="preserve"> </w:t>
      </w:r>
      <w:r w:rsidRPr="00286528">
        <w:t>some team</w:t>
      </w:r>
      <w:r w:rsidRPr="00286528">
        <w:rPr>
          <w:spacing w:val="-4"/>
        </w:rPr>
        <w:t xml:space="preserve"> </w:t>
      </w:r>
      <w:r w:rsidRPr="00286528">
        <w:t>members</w:t>
      </w:r>
      <w:r w:rsidRPr="00286528">
        <w:rPr>
          <w:spacing w:val="-3"/>
        </w:rPr>
        <w:t xml:space="preserve"> </w:t>
      </w:r>
      <w:r w:rsidRPr="00286528">
        <w:t>have</w:t>
      </w:r>
      <w:r w:rsidRPr="00286528">
        <w:rPr>
          <w:spacing w:val="-4"/>
        </w:rPr>
        <w:t xml:space="preserve"> </w:t>
      </w:r>
      <w:r w:rsidRPr="00286528">
        <w:t>visited</w:t>
      </w:r>
      <w:r w:rsidRPr="00286528">
        <w:rPr>
          <w:spacing w:val="-4"/>
        </w:rPr>
        <w:t xml:space="preserve"> </w:t>
      </w:r>
      <w:r w:rsidRPr="00286528">
        <w:t>the</w:t>
      </w:r>
      <w:r w:rsidRPr="00286528">
        <w:rPr>
          <w:spacing w:val="-4"/>
        </w:rPr>
        <w:t xml:space="preserve"> </w:t>
      </w:r>
      <w:r w:rsidRPr="00286528">
        <w:t>site(s)</w:t>
      </w:r>
      <w:r w:rsidRPr="00286528">
        <w:rPr>
          <w:spacing w:val="-4"/>
        </w:rPr>
        <w:t xml:space="preserve"> </w:t>
      </w:r>
      <w:r w:rsidRPr="00286528">
        <w:t>on previous scouting or research trips, consider asking them to give a presentation about their experience and review any input from local communities regarding research plans.</w:t>
      </w:r>
    </w:p>
    <w:p w14:paraId="1984FFCA" w14:textId="6C5DE5EA" w:rsidR="00923B83" w:rsidRPr="00286528" w:rsidRDefault="00000000" w:rsidP="00B21459">
      <w:pPr>
        <w:pStyle w:val="ListParagraph"/>
        <w:numPr>
          <w:ilvl w:val="0"/>
          <w:numId w:val="31"/>
        </w:numPr>
        <w:tabs>
          <w:tab w:val="left" w:pos="1101"/>
        </w:tabs>
        <w:spacing w:before="120"/>
      </w:pPr>
      <w:r w:rsidRPr="00286528">
        <w:t>Gather</w:t>
      </w:r>
      <w:r w:rsidRPr="00286528">
        <w:rPr>
          <w:spacing w:val="-5"/>
        </w:rPr>
        <w:t xml:space="preserve"> </w:t>
      </w:r>
      <w:r w:rsidRPr="00286528">
        <w:t>signatures</w:t>
      </w:r>
      <w:r w:rsidRPr="00286528">
        <w:rPr>
          <w:spacing w:val="-4"/>
        </w:rPr>
        <w:t xml:space="preserve"> </w:t>
      </w:r>
      <w:r w:rsidRPr="00286528">
        <w:t>to ensure</w:t>
      </w:r>
      <w:r w:rsidRPr="00286528">
        <w:rPr>
          <w:spacing w:val="-5"/>
        </w:rPr>
        <w:t xml:space="preserve"> </w:t>
      </w:r>
      <w:r w:rsidRPr="00286528">
        <w:t>that</w:t>
      </w:r>
      <w:r w:rsidRPr="00286528">
        <w:rPr>
          <w:spacing w:val="-5"/>
        </w:rPr>
        <w:t xml:space="preserve"> </w:t>
      </w:r>
      <w:r w:rsidRPr="00286528">
        <w:t>everyone</w:t>
      </w:r>
      <w:r w:rsidRPr="00286528">
        <w:rPr>
          <w:spacing w:val="-5"/>
        </w:rPr>
        <w:t xml:space="preserve"> </w:t>
      </w:r>
      <w:r w:rsidRPr="00286528">
        <w:t>is familiar</w:t>
      </w:r>
      <w:r w:rsidRPr="00286528">
        <w:rPr>
          <w:spacing w:val="-5"/>
        </w:rPr>
        <w:t xml:space="preserve"> </w:t>
      </w:r>
      <w:r w:rsidRPr="00286528">
        <w:t xml:space="preserve">with </w:t>
      </w:r>
      <w:r w:rsidR="00306D40" w:rsidRPr="00286528">
        <w:t xml:space="preserve">the Safe &amp; Inclusive Fieldwork Plan </w:t>
      </w:r>
      <w:r w:rsidRPr="00286528">
        <w:t>and</w:t>
      </w:r>
      <w:r w:rsidRPr="00286528">
        <w:rPr>
          <w:spacing w:val="-5"/>
        </w:rPr>
        <w:t xml:space="preserve"> </w:t>
      </w:r>
      <w:r w:rsidRPr="00286528">
        <w:t>approves its</w:t>
      </w:r>
      <w:r w:rsidRPr="00286528">
        <w:rPr>
          <w:spacing w:val="-4"/>
        </w:rPr>
        <w:t xml:space="preserve"> </w:t>
      </w:r>
      <w:r w:rsidRPr="00286528">
        <w:t>contents.</w:t>
      </w:r>
      <w:r w:rsidRPr="00286528">
        <w:rPr>
          <w:spacing w:val="-5"/>
        </w:rPr>
        <w:t xml:space="preserve"> </w:t>
      </w:r>
      <w:r w:rsidRPr="00286528">
        <w:t>Distribute</w:t>
      </w:r>
      <w:r w:rsidRPr="00286528">
        <w:rPr>
          <w:spacing w:val="-5"/>
        </w:rPr>
        <w:t xml:space="preserve"> </w:t>
      </w:r>
      <w:r w:rsidRPr="00286528">
        <w:t>copies</w:t>
      </w:r>
      <w:r w:rsidRPr="00286528">
        <w:rPr>
          <w:spacing w:val="-4"/>
        </w:rPr>
        <w:t xml:space="preserve"> </w:t>
      </w:r>
      <w:r w:rsidRPr="00286528">
        <w:t>of</w:t>
      </w:r>
      <w:r w:rsidRPr="00286528">
        <w:rPr>
          <w:spacing w:val="-5"/>
        </w:rPr>
        <w:t xml:space="preserve"> </w:t>
      </w:r>
      <w:r w:rsidR="00306D40">
        <w:rPr>
          <w:spacing w:val="-5"/>
        </w:rPr>
        <w:t xml:space="preserve">the plan to all </w:t>
      </w:r>
      <w:r w:rsidRPr="00286528">
        <w:t>team members.</w:t>
      </w:r>
    </w:p>
    <w:p w14:paraId="1984FFCB" w14:textId="185762CB" w:rsidR="00923B83" w:rsidRPr="00286528" w:rsidRDefault="00000000" w:rsidP="00B21459">
      <w:pPr>
        <w:pStyle w:val="ListParagraph"/>
        <w:numPr>
          <w:ilvl w:val="0"/>
          <w:numId w:val="31"/>
        </w:numPr>
        <w:tabs>
          <w:tab w:val="left" w:pos="1101"/>
        </w:tabs>
        <w:spacing w:before="120"/>
      </w:pPr>
      <w:r w:rsidRPr="00286528">
        <w:t>Conduct</w:t>
      </w:r>
      <w:r w:rsidRPr="00286528">
        <w:rPr>
          <w:spacing w:val="-4"/>
        </w:rPr>
        <w:t xml:space="preserve"> </w:t>
      </w:r>
      <w:r w:rsidRPr="00286528">
        <w:t>a</w:t>
      </w:r>
      <w:r w:rsidRPr="00286528">
        <w:rPr>
          <w:spacing w:val="-1"/>
        </w:rPr>
        <w:t xml:space="preserve"> </w:t>
      </w:r>
      <w:r w:rsidRPr="00286528">
        <w:t>post-trip</w:t>
      </w:r>
      <w:r w:rsidRPr="00286528">
        <w:rPr>
          <w:spacing w:val="-4"/>
        </w:rPr>
        <w:t xml:space="preserve"> </w:t>
      </w:r>
      <w:r w:rsidRPr="00286528">
        <w:t>debrief to</w:t>
      </w:r>
      <w:r w:rsidRPr="00286528">
        <w:rPr>
          <w:spacing w:val="-5"/>
        </w:rPr>
        <w:t xml:space="preserve"> </w:t>
      </w:r>
      <w:r w:rsidRPr="00286528">
        <w:t>review</w:t>
      </w:r>
      <w:r w:rsidRPr="00286528">
        <w:rPr>
          <w:spacing w:val="-3"/>
        </w:rPr>
        <w:t xml:space="preserve"> </w:t>
      </w:r>
      <w:r w:rsidRPr="00286528">
        <w:t>and revise</w:t>
      </w:r>
      <w:r w:rsidRPr="00286528">
        <w:rPr>
          <w:spacing w:val="-5"/>
        </w:rPr>
        <w:t xml:space="preserve"> </w:t>
      </w:r>
      <w:r w:rsidRPr="00286528">
        <w:t>safety</w:t>
      </w:r>
      <w:r w:rsidRPr="00286528">
        <w:rPr>
          <w:spacing w:val="-4"/>
        </w:rPr>
        <w:t xml:space="preserve"> </w:t>
      </w:r>
      <w:r w:rsidR="00B07502">
        <w:rPr>
          <w:spacing w:val="-4"/>
        </w:rPr>
        <w:t xml:space="preserve">and inclusion </w:t>
      </w:r>
      <w:r w:rsidRPr="00286528">
        <w:t>guidelines</w:t>
      </w:r>
      <w:r w:rsidRPr="00286528">
        <w:rPr>
          <w:spacing w:val="-3"/>
        </w:rPr>
        <w:t xml:space="preserve"> </w:t>
      </w:r>
      <w:r w:rsidRPr="00286528">
        <w:t>for</w:t>
      </w:r>
      <w:r w:rsidRPr="00286528">
        <w:rPr>
          <w:spacing w:val="-5"/>
        </w:rPr>
        <w:t xml:space="preserve"> </w:t>
      </w:r>
      <w:r w:rsidRPr="00286528">
        <w:t>future</w:t>
      </w:r>
      <w:r w:rsidRPr="00286528">
        <w:rPr>
          <w:spacing w:val="-5"/>
        </w:rPr>
        <w:t xml:space="preserve"> </w:t>
      </w:r>
      <w:r w:rsidRPr="00286528">
        <w:rPr>
          <w:spacing w:val="-2"/>
        </w:rPr>
        <w:t>trips.</w:t>
      </w:r>
    </w:p>
    <w:p w14:paraId="5641755F" w14:textId="77777777" w:rsidR="00923B83" w:rsidRPr="00286528" w:rsidRDefault="00923B83">
      <w:pPr>
        <w:rPr>
          <w:sz w:val="20"/>
        </w:rPr>
      </w:pPr>
    </w:p>
    <w:p w14:paraId="635DB03D" w14:textId="1803BE9A" w:rsidR="00637389" w:rsidRPr="00286528" w:rsidRDefault="0057584B">
      <w:pPr>
        <w:rPr>
          <w:sz w:val="20"/>
        </w:rPr>
      </w:pPr>
      <w:r>
        <w:rPr>
          <w:sz w:val="20"/>
        </w:rPr>
        <w:br/>
      </w:r>
    </w:p>
    <w:p w14:paraId="6A11BBA6" w14:textId="77777777" w:rsidR="00830F44" w:rsidRPr="00286528" w:rsidRDefault="00830F44">
      <w:pPr>
        <w:rPr>
          <w:sz w:val="20"/>
        </w:rPr>
      </w:pPr>
    </w:p>
    <w:p w14:paraId="535E1667" w14:textId="62B3DEE1" w:rsidR="00B21459" w:rsidRPr="004F4D1E" w:rsidRDefault="00830F44" w:rsidP="0057584B">
      <w:pPr>
        <w:spacing w:before="14"/>
        <w:ind w:left="14" w:right="360"/>
        <w:jc w:val="center"/>
        <w:rPr>
          <w:b/>
          <w:color w:val="595959" w:themeColor="text1" w:themeTint="A6"/>
          <w:sz w:val="25"/>
        </w:rPr>
      </w:pPr>
      <w:r w:rsidRPr="004F4D1E">
        <w:rPr>
          <w:i/>
          <w:iCs/>
          <w:color w:val="595959" w:themeColor="text1" w:themeTint="A6"/>
          <w:sz w:val="20"/>
          <w:szCs w:val="20"/>
        </w:rPr>
        <w:t>This template is m</w:t>
      </w:r>
      <w:r w:rsidR="00637389" w:rsidRPr="004F4D1E">
        <w:rPr>
          <w:i/>
          <w:iCs/>
          <w:color w:val="595959" w:themeColor="text1" w:themeTint="A6"/>
          <w:sz w:val="20"/>
          <w:szCs w:val="20"/>
        </w:rPr>
        <w:t xml:space="preserve">odified from </w:t>
      </w:r>
      <w:r w:rsidRPr="004F4D1E">
        <w:rPr>
          <w:i/>
          <w:iCs/>
          <w:color w:val="595959" w:themeColor="text1" w:themeTint="A6"/>
          <w:sz w:val="20"/>
          <w:szCs w:val="20"/>
        </w:rPr>
        <w:t xml:space="preserve">supplemental material from </w:t>
      </w:r>
      <w:r w:rsidR="00637389" w:rsidRPr="004F4D1E">
        <w:rPr>
          <w:i/>
          <w:iCs/>
          <w:color w:val="595959" w:themeColor="text1" w:themeTint="A6"/>
          <w:sz w:val="20"/>
          <w:szCs w:val="20"/>
        </w:rPr>
        <w:t>Ramírez-</w:t>
      </w:r>
      <w:proofErr w:type="spellStart"/>
      <w:r w:rsidR="00637389" w:rsidRPr="004F4D1E">
        <w:rPr>
          <w:i/>
          <w:iCs/>
          <w:color w:val="595959" w:themeColor="text1" w:themeTint="A6"/>
          <w:sz w:val="20"/>
          <w:szCs w:val="20"/>
        </w:rPr>
        <w:t>Castañeda</w:t>
      </w:r>
      <w:proofErr w:type="spellEnd"/>
      <w:r w:rsidR="00637389" w:rsidRPr="004F4D1E">
        <w:rPr>
          <w:i/>
          <w:iCs/>
          <w:color w:val="595959" w:themeColor="text1" w:themeTint="A6"/>
          <w:spacing w:val="-1"/>
          <w:sz w:val="20"/>
          <w:szCs w:val="20"/>
        </w:rPr>
        <w:t xml:space="preserve"> </w:t>
      </w:r>
      <w:r w:rsidR="00637389" w:rsidRPr="004F4D1E">
        <w:rPr>
          <w:i/>
          <w:iCs/>
          <w:color w:val="595959" w:themeColor="text1" w:themeTint="A6"/>
          <w:sz w:val="20"/>
          <w:szCs w:val="20"/>
        </w:rPr>
        <w:t>et</w:t>
      </w:r>
      <w:r w:rsidR="00637389" w:rsidRPr="004F4D1E">
        <w:rPr>
          <w:i/>
          <w:iCs/>
          <w:color w:val="595959" w:themeColor="text1" w:themeTint="A6"/>
          <w:spacing w:val="-2"/>
          <w:sz w:val="20"/>
          <w:szCs w:val="20"/>
        </w:rPr>
        <w:t xml:space="preserve"> </w:t>
      </w:r>
      <w:r w:rsidR="00637389" w:rsidRPr="004F4D1E">
        <w:rPr>
          <w:i/>
          <w:iCs/>
          <w:color w:val="595959" w:themeColor="text1" w:themeTint="A6"/>
          <w:sz w:val="20"/>
          <w:szCs w:val="20"/>
        </w:rPr>
        <w:t>al.</w:t>
      </w:r>
      <w:r w:rsidR="00637389" w:rsidRPr="004F4D1E">
        <w:rPr>
          <w:i/>
          <w:iCs/>
          <w:color w:val="595959" w:themeColor="text1" w:themeTint="A6"/>
          <w:spacing w:val="-7"/>
          <w:sz w:val="20"/>
          <w:szCs w:val="20"/>
        </w:rPr>
        <w:t xml:space="preserve"> </w:t>
      </w:r>
      <w:r w:rsidR="00637389" w:rsidRPr="004F4D1E">
        <w:rPr>
          <w:i/>
          <w:iCs/>
          <w:color w:val="595959" w:themeColor="text1" w:themeTint="A6"/>
          <w:sz w:val="20"/>
          <w:szCs w:val="20"/>
        </w:rPr>
        <w:t>2022.</w:t>
      </w:r>
      <w:r w:rsidR="00637389" w:rsidRPr="004F4D1E">
        <w:rPr>
          <w:i/>
          <w:iCs/>
          <w:color w:val="595959" w:themeColor="text1" w:themeTint="A6"/>
          <w:spacing w:val="-7"/>
          <w:sz w:val="20"/>
          <w:szCs w:val="20"/>
        </w:rPr>
        <w:t xml:space="preserve"> </w:t>
      </w:r>
      <w:r w:rsidR="001B0C71" w:rsidRPr="004F4D1E">
        <w:rPr>
          <w:i/>
          <w:iCs/>
          <w:color w:val="595959" w:themeColor="text1" w:themeTint="A6"/>
          <w:spacing w:val="-7"/>
          <w:sz w:val="20"/>
          <w:szCs w:val="20"/>
        </w:rPr>
        <w:br/>
      </w:r>
      <w:r w:rsidR="00637389" w:rsidRPr="004F4D1E">
        <w:rPr>
          <w:i/>
          <w:iCs/>
          <w:color w:val="595959" w:themeColor="text1" w:themeTint="A6"/>
          <w:sz w:val="20"/>
          <w:szCs w:val="20"/>
        </w:rPr>
        <w:t>A</w:t>
      </w:r>
      <w:r w:rsidR="00637389" w:rsidRPr="004F4D1E">
        <w:rPr>
          <w:i/>
          <w:iCs/>
          <w:color w:val="595959" w:themeColor="text1" w:themeTint="A6"/>
          <w:spacing w:val="-4"/>
          <w:sz w:val="20"/>
          <w:szCs w:val="20"/>
        </w:rPr>
        <w:t xml:space="preserve"> </w:t>
      </w:r>
      <w:r w:rsidR="00637389" w:rsidRPr="004F4D1E">
        <w:rPr>
          <w:i/>
          <w:iCs/>
          <w:color w:val="595959" w:themeColor="text1" w:themeTint="A6"/>
          <w:sz w:val="20"/>
          <w:szCs w:val="20"/>
        </w:rPr>
        <w:t>set</w:t>
      </w:r>
      <w:r w:rsidR="00637389" w:rsidRPr="004F4D1E">
        <w:rPr>
          <w:i/>
          <w:iCs/>
          <w:color w:val="595959" w:themeColor="text1" w:themeTint="A6"/>
          <w:spacing w:val="-2"/>
          <w:sz w:val="20"/>
          <w:szCs w:val="20"/>
        </w:rPr>
        <w:t xml:space="preserve"> </w:t>
      </w:r>
      <w:r w:rsidR="00637389" w:rsidRPr="004F4D1E">
        <w:rPr>
          <w:i/>
          <w:iCs/>
          <w:color w:val="595959" w:themeColor="text1" w:themeTint="A6"/>
          <w:sz w:val="20"/>
          <w:szCs w:val="20"/>
        </w:rPr>
        <w:t>of</w:t>
      </w:r>
      <w:r w:rsidR="00637389" w:rsidRPr="004F4D1E">
        <w:rPr>
          <w:i/>
          <w:iCs/>
          <w:color w:val="595959" w:themeColor="text1" w:themeTint="A6"/>
          <w:spacing w:val="-2"/>
          <w:sz w:val="20"/>
          <w:szCs w:val="20"/>
        </w:rPr>
        <w:t xml:space="preserve"> </w:t>
      </w:r>
      <w:r w:rsidR="00637389" w:rsidRPr="004F4D1E">
        <w:rPr>
          <w:i/>
          <w:iCs/>
          <w:color w:val="595959" w:themeColor="text1" w:themeTint="A6"/>
          <w:sz w:val="20"/>
          <w:szCs w:val="20"/>
        </w:rPr>
        <w:t>principles</w:t>
      </w:r>
      <w:r w:rsidR="00637389" w:rsidRPr="004F4D1E">
        <w:rPr>
          <w:i/>
          <w:iCs/>
          <w:color w:val="595959" w:themeColor="text1" w:themeTint="A6"/>
          <w:spacing w:val="-2"/>
          <w:sz w:val="20"/>
          <w:szCs w:val="20"/>
        </w:rPr>
        <w:t xml:space="preserve"> </w:t>
      </w:r>
      <w:r w:rsidR="00637389" w:rsidRPr="004F4D1E">
        <w:rPr>
          <w:i/>
          <w:iCs/>
          <w:color w:val="595959" w:themeColor="text1" w:themeTint="A6"/>
          <w:sz w:val="20"/>
          <w:szCs w:val="20"/>
        </w:rPr>
        <w:t>and</w:t>
      </w:r>
      <w:r w:rsidR="00637389" w:rsidRPr="004F4D1E">
        <w:rPr>
          <w:i/>
          <w:iCs/>
          <w:color w:val="595959" w:themeColor="text1" w:themeTint="A6"/>
          <w:spacing w:val="-1"/>
          <w:sz w:val="20"/>
          <w:szCs w:val="20"/>
        </w:rPr>
        <w:t xml:space="preserve"> </w:t>
      </w:r>
      <w:r w:rsidR="00637389" w:rsidRPr="004F4D1E">
        <w:rPr>
          <w:i/>
          <w:iCs/>
          <w:color w:val="595959" w:themeColor="text1" w:themeTint="A6"/>
          <w:sz w:val="20"/>
          <w:szCs w:val="20"/>
        </w:rPr>
        <w:t>practical</w:t>
      </w:r>
      <w:r w:rsidR="00637389" w:rsidRPr="004F4D1E">
        <w:rPr>
          <w:i/>
          <w:iCs/>
          <w:color w:val="595959" w:themeColor="text1" w:themeTint="A6"/>
          <w:spacing w:val="-3"/>
          <w:sz w:val="20"/>
          <w:szCs w:val="20"/>
        </w:rPr>
        <w:t xml:space="preserve"> </w:t>
      </w:r>
      <w:r w:rsidR="00637389" w:rsidRPr="004F4D1E">
        <w:rPr>
          <w:i/>
          <w:iCs/>
          <w:color w:val="595959" w:themeColor="text1" w:themeTint="A6"/>
          <w:sz w:val="20"/>
          <w:szCs w:val="20"/>
        </w:rPr>
        <w:t>suggestions</w:t>
      </w:r>
      <w:r w:rsidR="00637389" w:rsidRPr="004F4D1E">
        <w:rPr>
          <w:i/>
          <w:iCs/>
          <w:color w:val="595959" w:themeColor="text1" w:themeTint="A6"/>
          <w:spacing w:val="-2"/>
          <w:sz w:val="20"/>
          <w:szCs w:val="20"/>
        </w:rPr>
        <w:t xml:space="preserve"> </w:t>
      </w:r>
      <w:r w:rsidR="00637389" w:rsidRPr="004F4D1E">
        <w:rPr>
          <w:i/>
          <w:iCs/>
          <w:color w:val="595959" w:themeColor="text1" w:themeTint="A6"/>
          <w:sz w:val="20"/>
          <w:szCs w:val="20"/>
        </w:rPr>
        <w:t>for</w:t>
      </w:r>
      <w:r w:rsidR="00637389" w:rsidRPr="004F4D1E">
        <w:rPr>
          <w:i/>
          <w:iCs/>
          <w:color w:val="595959" w:themeColor="text1" w:themeTint="A6"/>
          <w:spacing w:val="-1"/>
          <w:sz w:val="20"/>
          <w:szCs w:val="20"/>
        </w:rPr>
        <w:t xml:space="preserve"> </w:t>
      </w:r>
      <w:r w:rsidR="00637389" w:rsidRPr="004F4D1E">
        <w:rPr>
          <w:i/>
          <w:iCs/>
          <w:color w:val="595959" w:themeColor="text1" w:themeTint="A6"/>
          <w:sz w:val="20"/>
          <w:szCs w:val="20"/>
        </w:rPr>
        <w:t>equitable</w:t>
      </w:r>
      <w:r w:rsidR="00637389" w:rsidRPr="004F4D1E">
        <w:rPr>
          <w:i/>
          <w:iCs/>
          <w:color w:val="595959" w:themeColor="text1" w:themeTint="A6"/>
          <w:spacing w:val="-6"/>
          <w:sz w:val="20"/>
          <w:szCs w:val="20"/>
        </w:rPr>
        <w:t xml:space="preserve"> </w:t>
      </w:r>
      <w:r w:rsidR="00637389" w:rsidRPr="004F4D1E">
        <w:rPr>
          <w:i/>
          <w:iCs/>
          <w:color w:val="595959" w:themeColor="text1" w:themeTint="A6"/>
          <w:sz w:val="20"/>
          <w:szCs w:val="20"/>
        </w:rPr>
        <w:t>fieldwork</w:t>
      </w:r>
      <w:r w:rsidR="00637389" w:rsidRPr="004F4D1E">
        <w:rPr>
          <w:i/>
          <w:iCs/>
          <w:color w:val="595959" w:themeColor="text1" w:themeTint="A6"/>
          <w:spacing w:val="-2"/>
          <w:sz w:val="20"/>
          <w:szCs w:val="20"/>
        </w:rPr>
        <w:t xml:space="preserve"> </w:t>
      </w:r>
      <w:r w:rsidR="00637389" w:rsidRPr="004F4D1E">
        <w:rPr>
          <w:i/>
          <w:iCs/>
          <w:color w:val="595959" w:themeColor="text1" w:themeTint="A6"/>
          <w:sz w:val="20"/>
          <w:szCs w:val="20"/>
        </w:rPr>
        <w:t>in</w:t>
      </w:r>
      <w:r w:rsidR="00637389" w:rsidRPr="004F4D1E">
        <w:rPr>
          <w:i/>
          <w:iCs/>
          <w:color w:val="595959" w:themeColor="text1" w:themeTint="A6"/>
          <w:spacing w:val="-6"/>
          <w:sz w:val="20"/>
          <w:szCs w:val="20"/>
        </w:rPr>
        <w:t xml:space="preserve"> </w:t>
      </w:r>
      <w:r w:rsidR="00637389" w:rsidRPr="004F4D1E">
        <w:rPr>
          <w:i/>
          <w:iCs/>
          <w:color w:val="595959" w:themeColor="text1" w:themeTint="A6"/>
          <w:sz w:val="20"/>
          <w:szCs w:val="20"/>
        </w:rPr>
        <w:t xml:space="preserve">biology. </w:t>
      </w:r>
      <w:r w:rsidR="001B0C71" w:rsidRPr="004F4D1E">
        <w:rPr>
          <w:i/>
          <w:iCs/>
          <w:color w:val="595959" w:themeColor="text1" w:themeTint="A6"/>
          <w:sz w:val="20"/>
          <w:szCs w:val="20"/>
        </w:rPr>
        <w:br/>
      </w:r>
      <w:r w:rsidR="00637389" w:rsidRPr="004F4D1E">
        <w:rPr>
          <w:i/>
          <w:iCs/>
          <w:color w:val="595959" w:themeColor="text1" w:themeTint="A6"/>
          <w:sz w:val="20"/>
          <w:szCs w:val="20"/>
        </w:rPr>
        <w:t>PNAS</w:t>
      </w:r>
      <w:r w:rsidR="00637389" w:rsidRPr="004F4D1E">
        <w:rPr>
          <w:i/>
          <w:iCs/>
          <w:color w:val="595959" w:themeColor="text1" w:themeTint="A6"/>
          <w:spacing w:val="-3"/>
          <w:sz w:val="20"/>
          <w:szCs w:val="20"/>
        </w:rPr>
        <w:t xml:space="preserve"> </w:t>
      </w:r>
      <w:r w:rsidR="00637389" w:rsidRPr="004F4D1E">
        <w:rPr>
          <w:i/>
          <w:iCs/>
          <w:color w:val="595959" w:themeColor="text1" w:themeTint="A6"/>
          <w:sz w:val="20"/>
          <w:szCs w:val="20"/>
        </w:rPr>
        <w:t>119:</w:t>
      </w:r>
      <w:r w:rsidR="00637389" w:rsidRPr="004F4D1E">
        <w:rPr>
          <w:i/>
          <w:iCs/>
          <w:color w:val="595959" w:themeColor="text1" w:themeTint="A6"/>
          <w:spacing w:val="-2"/>
          <w:sz w:val="20"/>
          <w:szCs w:val="20"/>
        </w:rPr>
        <w:t xml:space="preserve"> </w:t>
      </w:r>
      <w:r w:rsidR="00637389" w:rsidRPr="004F4D1E">
        <w:rPr>
          <w:i/>
          <w:iCs/>
          <w:color w:val="595959" w:themeColor="text1" w:themeTint="A6"/>
          <w:sz w:val="20"/>
          <w:szCs w:val="20"/>
        </w:rPr>
        <w:t xml:space="preserve">e2122667119 </w:t>
      </w:r>
      <w:r w:rsidRPr="004F4D1E">
        <w:rPr>
          <w:i/>
          <w:iCs/>
          <w:color w:val="595959" w:themeColor="text1" w:themeTint="A6"/>
          <w:sz w:val="20"/>
          <w:szCs w:val="20"/>
        </w:rPr>
        <w:t>h</w:t>
      </w:r>
      <w:r w:rsidR="00637389" w:rsidRPr="004F4D1E">
        <w:rPr>
          <w:i/>
          <w:iCs/>
          <w:color w:val="595959" w:themeColor="text1" w:themeTint="A6"/>
          <w:sz w:val="20"/>
          <w:szCs w:val="20"/>
        </w:rPr>
        <w:t>ttps://doi.org/10.1073/pnas.2122667119.</w:t>
      </w:r>
    </w:p>
    <w:p w14:paraId="1984FFCD" w14:textId="5507F0CA" w:rsidR="00923B83" w:rsidRDefault="00637389" w:rsidP="00637389">
      <w:pPr>
        <w:spacing w:before="83"/>
        <w:rPr>
          <w:b/>
          <w:color w:val="000000" w:themeColor="text1"/>
          <w:spacing w:val="-2"/>
          <w:sz w:val="25"/>
        </w:rPr>
      </w:pPr>
      <w:r>
        <w:rPr>
          <w:b/>
          <w:color w:val="000000" w:themeColor="text1"/>
          <w:sz w:val="25"/>
        </w:rPr>
        <w:lastRenderedPageBreak/>
        <w:t>KU Safe &amp; Inclusive Fieldwork Plan</w:t>
      </w:r>
      <w:r w:rsidRPr="00105E1F">
        <w:rPr>
          <w:b/>
          <w:color w:val="000000" w:themeColor="text1"/>
          <w:spacing w:val="-3"/>
          <w:sz w:val="25"/>
        </w:rPr>
        <w:t xml:space="preserve"> </w:t>
      </w:r>
      <w:r w:rsidRPr="00105E1F">
        <w:rPr>
          <w:b/>
          <w:color w:val="000000" w:themeColor="text1"/>
          <w:spacing w:val="-2"/>
          <w:sz w:val="25"/>
        </w:rPr>
        <w:t>Outline</w:t>
      </w:r>
      <w:r w:rsidR="00E122ED">
        <w:rPr>
          <w:b/>
          <w:color w:val="000000" w:themeColor="text1"/>
          <w:spacing w:val="-2"/>
          <w:sz w:val="25"/>
        </w:rPr>
        <w:br/>
      </w:r>
    </w:p>
    <w:p w14:paraId="400EA917" w14:textId="4AF7B3F0" w:rsidR="00F40B52" w:rsidRDefault="00E122ED" w:rsidP="00F40B52">
      <w:pPr>
        <w:pStyle w:val="TOC2"/>
        <w:tabs>
          <w:tab w:val="right" w:pos="10070"/>
        </w:tabs>
        <w:ind w:left="720" w:hanging="500"/>
        <w:rPr>
          <w:rFonts w:eastAsiaTheme="minorEastAsia" w:cstheme="minorBidi"/>
          <w:b w:val="0"/>
          <w:bCs w:val="0"/>
          <w:noProof/>
          <w:kern w:val="2"/>
          <w:sz w:val="24"/>
          <w:szCs w:val="24"/>
          <w14:ligatures w14:val="standardContextual"/>
        </w:rPr>
      </w:pPr>
      <w:r w:rsidRPr="00286528">
        <w:rPr>
          <w:rFonts w:ascii="Arial" w:hAnsi="Arial" w:cs="Arial"/>
          <w:b w:val="0"/>
          <w:color w:val="000000" w:themeColor="text1"/>
        </w:rPr>
        <w:fldChar w:fldCharType="begin"/>
      </w:r>
      <w:r w:rsidRPr="00286528">
        <w:rPr>
          <w:rFonts w:ascii="Arial" w:hAnsi="Arial" w:cs="Arial"/>
          <w:b w:val="0"/>
          <w:color w:val="000000" w:themeColor="text1"/>
        </w:rPr>
        <w:instrText xml:space="preserve"> TOC \h \z \t "H2,2,H1,2" </w:instrText>
      </w:r>
      <w:r w:rsidRPr="00286528">
        <w:rPr>
          <w:rFonts w:ascii="Arial" w:hAnsi="Arial" w:cs="Arial"/>
          <w:b w:val="0"/>
          <w:color w:val="000000" w:themeColor="text1"/>
        </w:rPr>
        <w:fldChar w:fldCharType="separate"/>
      </w:r>
      <w:hyperlink w:anchor="_Toc159493075" w:history="1">
        <w:r w:rsidR="00F40B52" w:rsidRPr="004804F8">
          <w:rPr>
            <w:rStyle w:val="Hyperlink"/>
            <w:noProof/>
          </w:rPr>
          <w:t>General Trip Information</w:t>
        </w:r>
        <w:r w:rsidR="00F40B52">
          <w:rPr>
            <w:noProof/>
            <w:webHidden/>
          </w:rPr>
          <w:tab/>
        </w:r>
        <w:r w:rsidR="00F40B52">
          <w:rPr>
            <w:noProof/>
            <w:webHidden/>
          </w:rPr>
          <w:fldChar w:fldCharType="begin"/>
        </w:r>
        <w:r w:rsidR="00F40B52">
          <w:rPr>
            <w:noProof/>
            <w:webHidden/>
          </w:rPr>
          <w:instrText xml:space="preserve"> PAGEREF _Toc159493075 \h </w:instrText>
        </w:r>
        <w:r w:rsidR="00F40B52">
          <w:rPr>
            <w:noProof/>
            <w:webHidden/>
          </w:rPr>
        </w:r>
        <w:r w:rsidR="00F40B52">
          <w:rPr>
            <w:noProof/>
            <w:webHidden/>
          </w:rPr>
          <w:fldChar w:fldCharType="separate"/>
        </w:r>
        <w:r w:rsidR="006C55E8">
          <w:rPr>
            <w:noProof/>
            <w:webHidden/>
          </w:rPr>
          <w:t>4</w:t>
        </w:r>
        <w:r w:rsidR="00F40B52">
          <w:rPr>
            <w:noProof/>
            <w:webHidden/>
          </w:rPr>
          <w:fldChar w:fldCharType="end"/>
        </w:r>
      </w:hyperlink>
      <w:r w:rsidR="00F40B52">
        <w:rPr>
          <w:rFonts w:eastAsiaTheme="minorEastAsia" w:cstheme="minorBidi"/>
          <w:b w:val="0"/>
          <w:bCs w:val="0"/>
          <w:noProof/>
          <w:kern w:val="2"/>
          <w:sz w:val="24"/>
          <w:szCs w:val="24"/>
          <w14:ligatures w14:val="standardContextual"/>
        </w:rPr>
        <w:br/>
      </w:r>
      <w:hyperlink w:anchor="_Toc159493076" w:history="1">
        <w:r w:rsidR="00F40B52" w:rsidRPr="00F40B52">
          <w:rPr>
            <w:rStyle w:val="Hyperlink"/>
            <w:b w:val="0"/>
            <w:bCs w:val="0"/>
            <w:noProof/>
          </w:rPr>
          <w:t>Field Site Location</w:t>
        </w:r>
        <w:r w:rsidR="00F40B52" w:rsidRPr="00F40B52">
          <w:rPr>
            <w:b w:val="0"/>
            <w:bCs w:val="0"/>
            <w:noProof/>
            <w:webHidden/>
          </w:rPr>
          <w:tab/>
        </w:r>
        <w:r w:rsidR="00F40B52" w:rsidRPr="00F40B52">
          <w:rPr>
            <w:b w:val="0"/>
            <w:bCs w:val="0"/>
            <w:noProof/>
            <w:webHidden/>
          </w:rPr>
          <w:fldChar w:fldCharType="begin"/>
        </w:r>
        <w:r w:rsidR="00F40B52" w:rsidRPr="00F40B52">
          <w:rPr>
            <w:b w:val="0"/>
            <w:bCs w:val="0"/>
            <w:noProof/>
            <w:webHidden/>
          </w:rPr>
          <w:instrText xml:space="preserve"> PAGEREF _Toc159493076 \h </w:instrText>
        </w:r>
        <w:r w:rsidR="00F40B52" w:rsidRPr="00F40B52">
          <w:rPr>
            <w:b w:val="0"/>
            <w:bCs w:val="0"/>
            <w:noProof/>
            <w:webHidden/>
          </w:rPr>
        </w:r>
        <w:r w:rsidR="00F40B52" w:rsidRPr="00F40B52">
          <w:rPr>
            <w:b w:val="0"/>
            <w:bCs w:val="0"/>
            <w:noProof/>
            <w:webHidden/>
          </w:rPr>
          <w:fldChar w:fldCharType="separate"/>
        </w:r>
        <w:r w:rsidR="006C55E8">
          <w:rPr>
            <w:b w:val="0"/>
            <w:bCs w:val="0"/>
            <w:noProof/>
            <w:webHidden/>
          </w:rPr>
          <w:t>4</w:t>
        </w:r>
        <w:r w:rsidR="00F40B52" w:rsidRPr="00F40B52">
          <w:rPr>
            <w:b w:val="0"/>
            <w:bCs w:val="0"/>
            <w:noProof/>
            <w:webHidden/>
          </w:rPr>
          <w:fldChar w:fldCharType="end"/>
        </w:r>
      </w:hyperlink>
      <w:r w:rsidR="00F40B52" w:rsidRPr="00F40B52">
        <w:rPr>
          <w:rFonts w:eastAsiaTheme="minorEastAsia" w:cstheme="minorBidi"/>
          <w:b w:val="0"/>
          <w:bCs w:val="0"/>
          <w:noProof/>
          <w:kern w:val="2"/>
          <w:sz w:val="24"/>
          <w:szCs w:val="24"/>
          <w14:ligatures w14:val="standardContextual"/>
        </w:rPr>
        <w:br/>
      </w:r>
      <w:hyperlink w:anchor="_Toc159493077" w:history="1">
        <w:r w:rsidR="00F40B52" w:rsidRPr="00F40B52">
          <w:rPr>
            <w:rStyle w:val="Hyperlink"/>
            <w:b w:val="0"/>
            <w:bCs w:val="0"/>
            <w:noProof/>
          </w:rPr>
          <w:t>Activity Description</w:t>
        </w:r>
        <w:r w:rsidR="00F40B52" w:rsidRPr="00F40B52">
          <w:rPr>
            <w:b w:val="0"/>
            <w:bCs w:val="0"/>
            <w:noProof/>
            <w:webHidden/>
          </w:rPr>
          <w:tab/>
        </w:r>
        <w:r w:rsidR="00F40B52" w:rsidRPr="00F40B52">
          <w:rPr>
            <w:b w:val="0"/>
            <w:bCs w:val="0"/>
            <w:noProof/>
            <w:webHidden/>
          </w:rPr>
          <w:fldChar w:fldCharType="begin"/>
        </w:r>
        <w:r w:rsidR="00F40B52" w:rsidRPr="00F40B52">
          <w:rPr>
            <w:b w:val="0"/>
            <w:bCs w:val="0"/>
            <w:noProof/>
            <w:webHidden/>
          </w:rPr>
          <w:instrText xml:space="preserve"> PAGEREF _Toc159493077 \h </w:instrText>
        </w:r>
        <w:r w:rsidR="00F40B52" w:rsidRPr="00F40B52">
          <w:rPr>
            <w:b w:val="0"/>
            <w:bCs w:val="0"/>
            <w:noProof/>
            <w:webHidden/>
          </w:rPr>
        </w:r>
        <w:r w:rsidR="00F40B52" w:rsidRPr="00F40B52">
          <w:rPr>
            <w:b w:val="0"/>
            <w:bCs w:val="0"/>
            <w:noProof/>
            <w:webHidden/>
          </w:rPr>
          <w:fldChar w:fldCharType="separate"/>
        </w:r>
        <w:r w:rsidR="006C55E8">
          <w:rPr>
            <w:b w:val="0"/>
            <w:bCs w:val="0"/>
            <w:noProof/>
            <w:webHidden/>
          </w:rPr>
          <w:t>4</w:t>
        </w:r>
        <w:r w:rsidR="00F40B52" w:rsidRPr="00F40B52">
          <w:rPr>
            <w:b w:val="0"/>
            <w:bCs w:val="0"/>
            <w:noProof/>
            <w:webHidden/>
          </w:rPr>
          <w:fldChar w:fldCharType="end"/>
        </w:r>
      </w:hyperlink>
      <w:r w:rsidR="00F40B52" w:rsidRPr="00F40B52">
        <w:rPr>
          <w:rFonts w:eastAsiaTheme="minorEastAsia" w:cstheme="minorBidi"/>
          <w:b w:val="0"/>
          <w:bCs w:val="0"/>
          <w:noProof/>
          <w:kern w:val="2"/>
          <w:sz w:val="24"/>
          <w:szCs w:val="24"/>
          <w14:ligatures w14:val="standardContextual"/>
        </w:rPr>
        <w:br/>
      </w:r>
      <w:hyperlink w:anchor="_Toc159493078" w:history="1">
        <w:r w:rsidR="00F40B52" w:rsidRPr="00F40B52">
          <w:rPr>
            <w:rStyle w:val="Hyperlink"/>
            <w:b w:val="0"/>
            <w:bCs w:val="0"/>
            <w:noProof/>
          </w:rPr>
          <w:t xml:space="preserve">Team </w:t>
        </w:r>
        <w:r w:rsidR="00F40B52" w:rsidRPr="00F40B52">
          <w:rPr>
            <w:rStyle w:val="Hyperlink"/>
            <w:b w:val="0"/>
            <w:bCs w:val="0"/>
            <w:noProof/>
          </w:rPr>
          <w:t>N</w:t>
        </w:r>
        <w:r w:rsidR="00F40B52" w:rsidRPr="00F40B52">
          <w:rPr>
            <w:rStyle w:val="Hyperlink"/>
            <w:b w:val="0"/>
            <w:bCs w:val="0"/>
            <w:noProof/>
          </w:rPr>
          <w:t>ame</w:t>
        </w:r>
        <w:r w:rsidR="00F40B52" w:rsidRPr="00F40B52">
          <w:rPr>
            <w:b w:val="0"/>
            <w:bCs w:val="0"/>
            <w:noProof/>
            <w:webHidden/>
          </w:rPr>
          <w:tab/>
        </w:r>
        <w:r w:rsidR="00F40B52" w:rsidRPr="00F40B52">
          <w:rPr>
            <w:b w:val="0"/>
            <w:bCs w:val="0"/>
            <w:noProof/>
            <w:webHidden/>
          </w:rPr>
          <w:fldChar w:fldCharType="begin"/>
        </w:r>
        <w:r w:rsidR="00F40B52" w:rsidRPr="00F40B52">
          <w:rPr>
            <w:b w:val="0"/>
            <w:bCs w:val="0"/>
            <w:noProof/>
            <w:webHidden/>
          </w:rPr>
          <w:instrText xml:space="preserve"> PAGEREF _Toc159493078 \h </w:instrText>
        </w:r>
        <w:r w:rsidR="00F40B52" w:rsidRPr="00F40B52">
          <w:rPr>
            <w:b w:val="0"/>
            <w:bCs w:val="0"/>
            <w:noProof/>
            <w:webHidden/>
          </w:rPr>
        </w:r>
        <w:r w:rsidR="00F40B52" w:rsidRPr="00F40B52">
          <w:rPr>
            <w:b w:val="0"/>
            <w:bCs w:val="0"/>
            <w:noProof/>
            <w:webHidden/>
          </w:rPr>
          <w:fldChar w:fldCharType="separate"/>
        </w:r>
        <w:r w:rsidR="006C55E8">
          <w:rPr>
            <w:b w:val="0"/>
            <w:bCs w:val="0"/>
            <w:noProof/>
            <w:webHidden/>
          </w:rPr>
          <w:t>4</w:t>
        </w:r>
        <w:r w:rsidR="00F40B52" w:rsidRPr="00F40B52">
          <w:rPr>
            <w:b w:val="0"/>
            <w:bCs w:val="0"/>
            <w:noProof/>
            <w:webHidden/>
          </w:rPr>
          <w:fldChar w:fldCharType="end"/>
        </w:r>
      </w:hyperlink>
      <w:r w:rsidR="00F40B52" w:rsidRPr="00F40B52">
        <w:rPr>
          <w:rFonts w:eastAsiaTheme="minorEastAsia" w:cstheme="minorBidi"/>
          <w:b w:val="0"/>
          <w:bCs w:val="0"/>
          <w:noProof/>
          <w:kern w:val="2"/>
          <w:sz w:val="24"/>
          <w:szCs w:val="24"/>
          <w14:ligatures w14:val="standardContextual"/>
        </w:rPr>
        <w:br/>
      </w:r>
      <w:hyperlink w:anchor="_Toc159493079" w:history="1">
        <w:r w:rsidR="00F40B52" w:rsidRPr="00F40B52">
          <w:rPr>
            <w:rStyle w:val="Hyperlink"/>
            <w:b w:val="0"/>
            <w:bCs w:val="0"/>
            <w:noProof/>
          </w:rPr>
          <w:t>Date Plan Completed</w:t>
        </w:r>
        <w:r w:rsidR="00F40B52" w:rsidRPr="00F40B52">
          <w:rPr>
            <w:b w:val="0"/>
            <w:bCs w:val="0"/>
            <w:noProof/>
            <w:webHidden/>
          </w:rPr>
          <w:tab/>
        </w:r>
        <w:r w:rsidR="00F40B52" w:rsidRPr="00F40B52">
          <w:rPr>
            <w:b w:val="0"/>
            <w:bCs w:val="0"/>
            <w:noProof/>
            <w:webHidden/>
          </w:rPr>
          <w:fldChar w:fldCharType="begin"/>
        </w:r>
        <w:r w:rsidR="00F40B52" w:rsidRPr="00F40B52">
          <w:rPr>
            <w:b w:val="0"/>
            <w:bCs w:val="0"/>
            <w:noProof/>
            <w:webHidden/>
          </w:rPr>
          <w:instrText xml:space="preserve"> PAGEREF _Toc159493079 \h </w:instrText>
        </w:r>
        <w:r w:rsidR="00F40B52" w:rsidRPr="00F40B52">
          <w:rPr>
            <w:b w:val="0"/>
            <w:bCs w:val="0"/>
            <w:noProof/>
            <w:webHidden/>
          </w:rPr>
        </w:r>
        <w:r w:rsidR="00F40B52" w:rsidRPr="00F40B52">
          <w:rPr>
            <w:b w:val="0"/>
            <w:bCs w:val="0"/>
            <w:noProof/>
            <w:webHidden/>
          </w:rPr>
          <w:fldChar w:fldCharType="separate"/>
        </w:r>
        <w:r w:rsidR="006C55E8">
          <w:rPr>
            <w:b w:val="0"/>
            <w:bCs w:val="0"/>
            <w:noProof/>
            <w:webHidden/>
          </w:rPr>
          <w:t>4</w:t>
        </w:r>
        <w:r w:rsidR="00F40B52" w:rsidRPr="00F40B52">
          <w:rPr>
            <w:b w:val="0"/>
            <w:bCs w:val="0"/>
            <w:noProof/>
            <w:webHidden/>
          </w:rPr>
          <w:fldChar w:fldCharType="end"/>
        </w:r>
      </w:hyperlink>
      <w:r w:rsidR="00F40B52" w:rsidRPr="00F40B52">
        <w:rPr>
          <w:rFonts w:eastAsiaTheme="minorEastAsia" w:cstheme="minorBidi"/>
          <w:b w:val="0"/>
          <w:bCs w:val="0"/>
          <w:noProof/>
          <w:kern w:val="2"/>
          <w:sz w:val="24"/>
          <w:szCs w:val="24"/>
          <w14:ligatures w14:val="standardContextual"/>
        </w:rPr>
        <w:br/>
      </w:r>
      <w:hyperlink w:anchor="_Toc159493080" w:history="1">
        <w:r w:rsidR="00F40B52" w:rsidRPr="00F40B52">
          <w:rPr>
            <w:rStyle w:val="Hyperlink"/>
            <w:b w:val="0"/>
            <w:bCs w:val="0"/>
            <w:noProof/>
          </w:rPr>
          <w:t>Date(s) of Travel</w:t>
        </w:r>
        <w:r w:rsidR="00F40B52" w:rsidRPr="00F40B52">
          <w:rPr>
            <w:b w:val="0"/>
            <w:bCs w:val="0"/>
            <w:noProof/>
            <w:webHidden/>
          </w:rPr>
          <w:tab/>
        </w:r>
        <w:r w:rsidR="00F40B52" w:rsidRPr="00F40B52">
          <w:rPr>
            <w:b w:val="0"/>
            <w:bCs w:val="0"/>
            <w:noProof/>
            <w:webHidden/>
          </w:rPr>
          <w:fldChar w:fldCharType="begin"/>
        </w:r>
        <w:r w:rsidR="00F40B52" w:rsidRPr="00F40B52">
          <w:rPr>
            <w:b w:val="0"/>
            <w:bCs w:val="0"/>
            <w:noProof/>
            <w:webHidden/>
          </w:rPr>
          <w:instrText xml:space="preserve"> PAGEREF _Toc159493080 \h </w:instrText>
        </w:r>
        <w:r w:rsidR="00F40B52" w:rsidRPr="00F40B52">
          <w:rPr>
            <w:b w:val="0"/>
            <w:bCs w:val="0"/>
            <w:noProof/>
            <w:webHidden/>
          </w:rPr>
        </w:r>
        <w:r w:rsidR="00F40B52" w:rsidRPr="00F40B52">
          <w:rPr>
            <w:b w:val="0"/>
            <w:bCs w:val="0"/>
            <w:noProof/>
            <w:webHidden/>
          </w:rPr>
          <w:fldChar w:fldCharType="separate"/>
        </w:r>
        <w:r w:rsidR="006C55E8">
          <w:rPr>
            <w:b w:val="0"/>
            <w:bCs w:val="0"/>
            <w:noProof/>
            <w:webHidden/>
          </w:rPr>
          <w:t>4</w:t>
        </w:r>
        <w:r w:rsidR="00F40B52" w:rsidRPr="00F40B52">
          <w:rPr>
            <w:b w:val="0"/>
            <w:bCs w:val="0"/>
            <w:noProof/>
            <w:webHidden/>
          </w:rPr>
          <w:fldChar w:fldCharType="end"/>
        </w:r>
      </w:hyperlink>
    </w:p>
    <w:p w14:paraId="07C523BA" w14:textId="30EBE563" w:rsidR="00F40B52" w:rsidRPr="00F40B52" w:rsidRDefault="00F40B52" w:rsidP="00F40B52">
      <w:pPr>
        <w:pStyle w:val="TOC2"/>
        <w:tabs>
          <w:tab w:val="right" w:pos="10070"/>
        </w:tabs>
        <w:ind w:left="720" w:hanging="500"/>
        <w:rPr>
          <w:rFonts w:eastAsiaTheme="minorEastAsia" w:cstheme="minorBidi"/>
          <w:b w:val="0"/>
          <w:bCs w:val="0"/>
          <w:noProof/>
          <w:kern w:val="2"/>
          <w:sz w:val="24"/>
          <w:szCs w:val="24"/>
          <w14:ligatures w14:val="standardContextual"/>
        </w:rPr>
      </w:pPr>
      <w:hyperlink w:anchor="_Toc159493081" w:history="1">
        <w:r w:rsidRPr="004804F8">
          <w:rPr>
            <w:rStyle w:val="Hyperlink"/>
            <w:noProof/>
          </w:rPr>
          <w:t>Site Information</w:t>
        </w:r>
        <w:r>
          <w:rPr>
            <w:noProof/>
            <w:webHidden/>
          </w:rPr>
          <w:tab/>
        </w:r>
        <w:r>
          <w:rPr>
            <w:noProof/>
            <w:webHidden/>
          </w:rPr>
          <w:fldChar w:fldCharType="begin"/>
        </w:r>
        <w:r>
          <w:rPr>
            <w:noProof/>
            <w:webHidden/>
          </w:rPr>
          <w:instrText xml:space="preserve"> PAGEREF _Toc159493081 \h </w:instrText>
        </w:r>
        <w:r>
          <w:rPr>
            <w:noProof/>
            <w:webHidden/>
          </w:rPr>
        </w:r>
        <w:r>
          <w:rPr>
            <w:noProof/>
            <w:webHidden/>
          </w:rPr>
          <w:fldChar w:fldCharType="separate"/>
        </w:r>
        <w:r w:rsidR="006C55E8">
          <w:rPr>
            <w:noProof/>
            <w:webHidden/>
          </w:rPr>
          <w:t>4</w:t>
        </w:r>
        <w:r>
          <w:rPr>
            <w:noProof/>
            <w:webHidden/>
          </w:rPr>
          <w:fldChar w:fldCharType="end"/>
        </w:r>
      </w:hyperlink>
      <w:r>
        <w:rPr>
          <w:rFonts w:eastAsiaTheme="minorEastAsia" w:cstheme="minorBidi"/>
          <w:b w:val="0"/>
          <w:bCs w:val="0"/>
          <w:noProof/>
          <w:kern w:val="2"/>
          <w:sz w:val="24"/>
          <w:szCs w:val="24"/>
          <w14:ligatures w14:val="standardContextual"/>
        </w:rPr>
        <w:br/>
      </w:r>
      <w:hyperlink w:anchor="_Toc159493082" w:history="1">
        <w:r w:rsidRPr="00F40B52">
          <w:rPr>
            <w:rStyle w:val="Hyperlink"/>
            <w:b w:val="0"/>
            <w:bCs w:val="0"/>
            <w:noProof/>
          </w:rPr>
          <w:t>Coordinates</w:t>
        </w:r>
        <w:r w:rsidRPr="00F40B52">
          <w:rPr>
            <w:b w:val="0"/>
            <w:bCs w:val="0"/>
            <w:noProof/>
            <w:webHidden/>
          </w:rPr>
          <w:tab/>
        </w:r>
        <w:r w:rsidRPr="00F40B52">
          <w:rPr>
            <w:b w:val="0"/>
            <w:bCs w:val="0"/>
            <w:noProof/>
            <w:webHidden/>
          </w:rPr>
          <w:fldChar w:fldCharType="begin"/>
        </w:r>
        <w:r w:rsidRPr="00F40B52">
          <w:rPr>
            <w:b w:val="0"/>
            <w:bCs w:val="0"/>
            <w:noProof/>
            <w:webHidden/>
          </w:rPr>
          <w:instrText xml:space="preserve"> PAGEREF _Toc159493082 \h </w:instrText>
        </w:r>
        <w:r w:rsidRPr="00F40B52">
          <w:rPr>
            <w:b w:val="0"/>
            <w:bCs w:val="0"/>
            <w:noProof/>
            <w:webHidden/>
          </w:rPr>
        </w:r>
        <w:r w:rsidRPr="00F40B52">
          <w:rPr>
            <w:b w:val="0"/>
            <w:bCs w:val="0"/>
            <w:noProof/>
            <w:webHidden/>
          </w:rPr>
          <w:fldChar w:fldCharType="separate"/>
        </w:r>
        <w:r w:rsidR="006C55E8">
          <w:rPr>
            <w:b w:val="0"/>
            <w:bCs w:val="0"/>
            <w:noProof/>
            <w:webHidden/>
          </w:rPr>
          <w:t>4</w:t>
        </w:r>
        <w:r w:rsidRPr="00F40B52">
          <w:rPr>
            <w:b w:val="0"/>
            <w:bCs w:val="0"/>
            <w:noProof/>
            <w:webHidden/>
          </w:rPr>
          <w:fldChar w:fldCharType="end"/>
        </w:r>
      </w:hyperlink>
      <w:r w:rsidRPr="00F40B52">
        <w:rPr>
          <w:rFonts w:eastAsiaTheme="minorEastAsia" w:cstheme="minorBidi"/>
          <w:b w:val="0"/>
          <w:bCs w:val="0"/>
          <w:noProof/>
          <w:kern w:val="2"/>
          <w:sz w:val="24"/>
          <w:szCs w:val="24"/>
          <w14:ligatures w14:val="standardContextual"/>
        </w:rPr>
        <w:br/>
      </w:r>
      <w:hyperlink w:anchor="_Toc159493083" w:history="1">
        <w:r w:rsidRPr="00F40B52">
          <w:rPr>
            <w:rStyle w:val="Hyperlink"/>
            <w:b w:val="0"/>
            <w:bCs w:val="0"/>
            <w:noProof/>
          </w:rPr>
          <w:t>Terrain</w:t>
        </w:r>
        <w:r w:rsidRPr="00F40B52">
          <w:rPr>
            <w:b w:val="0"/>
            <w:bCs w:val="0"/>
            <w:noProof/>
            <w:webHidden/>
          </w:rPr>
          <w:tab/>
        </w:r>
        <w:r w:rsidRPr="00F40B52">
          <w:rPr>
            <w:b w:val="0"/>
            <w:bCs w:val="0"/>
            <w:noProof/>
            <w:webHidden/>
          </w:rPr>
          <w:fldChar w:fldCharType="begin"/>
        </w:r>
        <w:r w:rsidRPr="00F40B52">
          <w:rPr>
            <w:b w:val="0"/>
            <w:bCs w:val="0"/>
            <w:noProof/>
            <w:webHidden/>
          </w:rPr>
          <w:instrText xml:space="preserve"> PAGEREF _Toc159493083 \h </w:instrText>
        </w:r>
        <w:r w:rsidRPr="00F40B52">
          <w:rPr>
            <w:b w:val="0"/>
            <w:bCs w:val="0"/>
            <w:noProof/>
            <w:webHidden/>
          </w:rPr>
        </w:r>
        <w:r w:rsidRPr="00F40B52">
          <w:rPr>
            <w:b w:val="0"/>
            <w:bCs w:val="0"/>
            <w:noProof/>
            <w:webHidden/>
          </w:rPr>
          <w:fldChar w:fldCharType="separate"/>
        </w:r>
        <w:r w:rsidR="006C55E8">
          <w:rPr>
            <w:b w:val="0"/>
            <w:bCs w:val="0"/>
            <w:noProof/>
            <w:webHidden/>
          </w:rPr>
          <w:t>4</w:t>
        </w:r>
        <w:r w:rsidRPr="00F40B52">
          <w:rPr>
            <w:b w:val="0"/>
            <w:bCs w:val="0"/>
            <w:noProof/>
            <w:webHidden/>
          </w:rPr>
          <w:fldChar w:fldCharType="end"/>
        </w:r>
      </w:hyperlink>
      <w:r w:rsidRPr="00F40B52">
        <w:rPr>
          <w:rFonts w:eastAsiaTheme="minorEastAsia" w:cstheme="minorBidi"/>
          <w:b w:val="0"/>
          <w:bCs w:val="0"/>
          <w:noProof/>
          <w:kern w:val="2"/>
          <w:sz w:val="24"/>
          <w:szCs w:val="24"/>
          <w14:ligatures w14:val="standardContextual"/>
        </w:rPr>
        <w:br/>
      </w:r>
      <w:hyperlink w:anchor="_Toc159493084" w:history="1">
        <w:r w:rsidRPr="00F40B52">
          <w:rPr>
            <w:rStyle w:val="Hyperlink"/>
            <w:b w:val="0"/>
            <w:bCs w:val="0"/>
            <w:noProof/>
          </w:rPr>
          <w:t>Access</w:t>
        </w:r>
        <w:r w:rsidRPr="00F40B52">
          <w:rPr>
            <w:b w:val="0"/>
            <w:bCs w:val="0"/>
            <w:noProof/>
            <w:webHidden/>
          </w:rPr>
          <w:tab/>
        </w:r>
        <w:r w:rsidRPr="00F40B52">
          <w:rPr>
            <w:b w:val="0"/>
            <w:bCs w:val="0"/>
            <w:noProof/>
            <w:webHidden/>
          </w:rPr>
          <w:fldChar w:fldCharType="begin"/>
        </w:r>
        <w:r w:rsidRPr="00F40B52">
          <w:rPr>
            <w:b w:val="0"/>
            <w:bCs w:val="0"/>
            <w:noProof/>
            <w:webHidden/>
          </w:rPr>
          <w:instrText xml:space="preserve"> PAGEREF _Toc159493084 \h </w:instrText>
        </w:r>
        <w:r w:rsidRPr="00F40B52">
          <w:rPr>
            <w:b w:val="0"/>
            <w:bCs w:val="0"/>
            <w:noProof/>
            <w:webHidden/>
          </w:rPr>
        </w:r>
        <w:r w:rsidRPr="00F40B52">
          <w:rPr>
            <w:b w:val="0"/>
            <w:bCs w:val="0"/>
            <w:noProof/>
            <w:webHidden/>
          </w:rPr>
          <w:fldChar w:fldCharType="separate"/>
        </w:r>
        <w:r w:rsidR="006C55E8">
          <w:rPr>
            <w:b w:val="0"/>
            <w:bCs w:val="0"/>
            <w:noProof/>
            <w:webHidden/>
          </w:rPr>
          <w:t>4</w:t>
        </w:r>
        <w:r w:rsidRPr="00F40B52">
          <w:rPr>
            <w:b w:val="0"/>
            <w:bCs w:val="0"/>
            <w:noProof/>
            <w:webHidden/>
          </w:rPr>
          <w:fldChar w:fldCharType="end"/>
        </w:r>
      </w:hyperlink>
      <w:r w:rsidRPr="00F40B52">
        <w:rPr>
          <w:rFonts w:eastAsiaTheme="minorEastAsia" w:cstheme="minorBidi"/>
          <w:b w:val="0"/>
          <w:bCs w:val="0"/>
          <w:noProof/>
          <w:kern w:val="2"/>
          <w:sz w:val="24"/>
          <w:szCs w:val="24"/>
          <w14:ligatures w14:val="standardContextual"/>
        </w:rPr>
        <w:br/>
      </w:r>
      <w:hyperlink w:anchor="_Toc159493085" w:history="1">
        <w:r w:rsidRPr="00F40B52">
          <w:rPr>
            <w:rStyle w:val="Hyperlink"/>
            <w:b w:val="0"/>
            <w:bCs w:val="0"/>
            <w:noProof/>
          </w:rPr>
          <w:t>Weather</w:t>
        </w:r>
        <w:r w:rsidRPr="00F40B52">
          <w:rPr>
            <w:b w:val="0"/>
            <w:bCs w:val="0"/>
            <w:noProof/>
            <w:webHidden/>
          </w:rPr>
          <w:tab/>
        </w:r>
        <w:r w:rsidRPr="00F40B52">
          <w:rPr>
            <w:b w:val="0"/>
            <w:bCs w:val="0"/>
            <w:noProof/>
            <w:webHidden/>
          </w:rPr>
          <w:fldChar w:fldCharType="begin"/>
        </w:r>
        <w:r w:rsidRPr="00F40B52">
          <w:rPr>
            <w:b w:val="0"/>
            <w:bCs w:val="0"/>
            <w:noProof/>
            <w:webHidden/>
          </w:rPr>
          <w:instrText xml:space="preserve"> PAGEREF _Toc159493085 \h </w:instrText>
        </w:r>
        <w:r w:rsidRPr="00F40B52">
          <w:rPr>
            <w:b w:val="0"/>
            <w:bCs w:val="0"/>
            <w:noProof/>
            <w:webHidden/>
          </w:rPr>
        </w:r>
        <w:r w:rsidRPr="00F40B52">
          <w:rPr>
            <w:b w:val="0"/>
            <w:bCs w:val="0"/>
            <w:noProof/>
            <w:webHidden/>
          </w:rPr>
          <w:fldChar w:fldCharType="separate"/>
        </w:r>
        <w:r w:rsidR="006C55E8">
          <w:rPr>
            <w:b w:val="0"/>
            <w:bCs w:val="0"/>
            <w:noProof/>
            <w:webHidden/>
          </w:rPr>
          <w:t>4</w:t>
        </w:r>
        <w:r w:rsidRPr="00F40B52">
          <w:rPr>
            <w:b w:val="0"/>
            <w:bCs w:val="0"/>
            <w:noProof/>
            <w:webHidden/>
          </w:rPr>
          <w:fldChar w:fldCharType="end"/>
        </w:r>
      </w:hyperlink>
      <w:r w:rsidRPr="00F40B52">
        <w:rPr>
          <w:rFonts w:eastAsiaTheme="minorEastAsia" w:cstheme="minorBidi"/>
          <w:b w:val="0"/>
          <w:bCs w:val="0"/>
          <w:noProof/>
          <w:kern w:val="2"/>
          <w:sz w:val="24"/>
          <w:szCs w:val="24"/>
          <w14:ligatures w14:val="standardContextual"/>
        </w:rPr>
        <w:br/>
      </w:r>
      <w:hyperlink w:anchor="_Toc159493086" w:history="1">
        <w:r w:rsidRPr="00F40B52">
          <w:rPr>
            <w:rStyle w:val="Hyperlink"/>
            <w:b w:val="0"/>
            <w:bCs w:val="0"/>
            <w:noProof/>
          </w:rPr>
          <w:t>Sleeping Accommodations</w:t>
        </w:r>
        <w:r w:rsidRPr="00F40B52">
          <w:rPr>
            <w:b w:val="0"/>
            <w:bCs w:val="0"/>
            <w:noProof/>
            <w:webHidden/>
          </w:rPr>
          <w:tab/>
        </w:r>
        <w:r w:rsidRPr="00F40B52">
          <w:rPr>
            <w:b w:val="0"/>
            <w:bCs w:val="0"/>
            <w:noProof/>
            <w:webHidden/>
          </w:rPr>
          <w:fldChar w:fldCharType="begin"/>
        </w:r>
        <w:r w:rsidRPr="00F40B52">
          <w:rPr>
            <w:b w:val="0"/>
            <w:bCs w:val="0"/>
            <w:noProof/>
            <w:webHidden/>
          </w:rPr>
          <w:instrText xml:space="preserve"> PAGEREF _Toc159493086 \h </w:instrText>
        </w:r>
        <w:r w:rsidRPr="00F40B52">
          <w:rPr>
            <w:b w:val="0"/>
            <w:bCs w:val="0"/>
            <w:noProof/>
            <w:webHidden/>
          </w:rPr>
        </w:r>
        <w:r w:rsidRPr="00F40B52">
          <w:rPr>
            <w:b w:val="0"/>
            <w:bCs w:val="0"/>
            <w:noProof/>
            <w:webHidden/>
          </w:rPr>
          <w:fldChar w:fldCharType="separate"/>
        </w:r>
        <w:r w:rsidR="006C55E8">
          <w:rPr>
            <w:b w:val="0"/>
            <w:bCs w:val="0"/>
            <w:noProof/>
            <w:webHidden/>
          </w:rPr>
          <w:t>4</w:t>
        </w:r>
        <w:r w:rsidRPr="00F40B52">
          <w:rPr>
            <w:b w:val="0"/>
            <w:bCs w:val="0"/>
            <w:noProof/>
            <w:webHidden/>
          </w:rPr>
          <w:fldChar w:fldCharType="end"/>
        </w:r>
      </w:hyperlink>
      <w:r w:rsidRPr="00F40B52">
        <w:rPr>
          <w:rFonts w:eastAsiaTheme="minorEastAsia" w:cstheme="minorBidi"/>
          <w:b w:val="0"/>
          <w:bCs w:val="0"/>
          <w:noProof/>
          <w:kern w:val="2"/>
          <w:sz w:val="24"/>
          <w:szCs w:val="24"/>
          <w14:ligatures w14:val="standardContextual"/>
        </w:rPr>
        <w:br/>
      </w:r>
      <w:hyperlink w:anchor="_Toc159493087" w:history="1">
        <w:r w:rsidRPr="00F40B52">
          <w:rPr>
            <w:rStyle w:val="Hyperlink"/>
            <w:b w:val="0"/>
            <w:bCs w:val="0"/>
            <w:noProof/>
          </w:rPr>
          <w:t>Restroom Facilities</w:t>
        </w:r>
        <w:r w:rsidRPr="00F40B52">
          <w:rPr>
            <w:b w:val="0"/>
            <w:bCs w:val="0"/>
            <w:noProof/>
            <w:webHidden/>
          </w:rPr>
          <w:tab/>
        </w:r>
        <w:r w:rsidRPr="00F40B52">
          <w:rPr>
            <w:b w:val="0"/>
            <w:bCs w:val="0"/>
            <w:noProof/>
            <w:webHidden/>
          </w:rPr>
          <w:fldChar w:fldCharType="begin"/>
        </w:r>
        <w:r w:rsidRPr="00F40B52">
          <w:rPr>
            <w:b w:val="0"/>
            <w:bCs w:val="0"/>
            <w:noProof/>
            <w:webHidden/>
          </w:rPr>
          <w:instrText xml:space="preserve"> PAGEREF _Toc159493087 \h </w:instrText>
        </w:r>
        <w:r w:rsidRPr="00F40B52">
          <w:rPr>
            <w:b w:val="0"/>
            <w:bCs w:val="0"/>
            <w:noProof/>
            <w:webHidden/>
          </w:rPr>
        </w:r>
        <w:r w:rsidRPr="00F40B52">
          <w:rPr>
            <w:b w:val="0"/>
            <w:bCs w:val="0"/>
            <w:noProof/>
            <w:webHidden/>
          </w:rPr>
          <w:fldChar w:fldCharType="separate"/>
        </w:r>
        <w:r w:rsidR="006C55E8">
          <w:rPr>
            <w:b w:val="0"/>
            <w:bCs w:val="0"/>
            <w:noProof/>
            <w:webHidden/>
          </w:rPr>
          <w:t>4</w:t>
        </w:r>
        <w:r w:rsidRPr="00F40B52">
          <w:rPr>
            <w:b w:val="0"/>
            <w:bCs w:val="0"/>
            <w:noProof/>
            <w:webHidden/>
          </w:rPr>
          <w:fldChar w:fldCharType="end"/>
        </w:r>
      </w:hyperlink>
      <w:r w:rsidRPr="00F40B52">
        <w:rPr>
          <w:rFonts w:eastAsiaTheme="minorEastAsia" w:cstheme="minorBidi"/>
          <w:b w:val="0"/>
          <w:bCs w:val="0"/>
          <w:noProof/>
          <w:kern w:val="2"/>
          <w:sz w:val="24"/>
          <w:szCs w:val="24"/>
          <w14:ligatures w14:val="standardContextual"/>
        </w:rPr>
        <w:br/>
      </w:r>
      <w:hyperlink w:anchor="_Toc159493088" w:history="1">
        <w:r w:rsidRPr="00F40B52">
          <w:rPr>
            <w:rStyle w:val="Hyperlink"/>
            <w:b w:val="0"/>
            <w:bCs w:val="0"/>
            <w:noProof/>
          </w:rPr>
          <w:t>Cell Phone and Internet</w:t>
        </w:r>
        <w:r w:rsidRPr="00F40B52">
          <w:rPr>
            <w:b w:val="0"/>
            <w:bCs w:val="0"/>
            <w:noProof/>
            <w:webHidden/>
          </w:rPr>
          <w:tab/>
        </w:r>
        <w:r w:rsidRPr="00F40B52">
          <w:rPr>
            <w:b w:val="0"/>
            <w:bCs w:val="0"/>
            <w:noProof/>
            <w:webHidden/>
          </w:rPr>
          <w:fldChar w:fldCharType="begin"/>
        </w:r>
        <w:r w:rsidRPr="00F40B52">
          <w:rPr>
            <w:b w:val="0"/>
            <w:bCs w:val="0"/>
            <w:noProof/>
            <w:webHidden/>
          </w:rPr>
          <w:instrText xml:space="preserve"> PAGEREF _Toc159493088 \h </w:instrText>
        </w:r>
        <w:r w:rsidRPr="00F40B52">
          <w:rPr>
            <w:b w:val="0"/>
            <w:bCs w:val="0"/>
            <w:noProof/>
            <w:webHidden/>
          </w:rPr>
        </w:r>
        <w:r w:rsidRPr="00F40B52">
          <w:rPr>
            <w:b w:val="0"/>
            <w:bCs w:val="0"/>
            <w:noProof/>
            <w:webHidden/>
          </w:rPr>
          <w:fldChar w:fldCharType="separate"/>
        </w:r>
        <w:r w:rsidR="006C55E8">
          <w:rPr>
            <w:b w:val="0"/>
            <w:bCs w:val="0"/>
            <w:noProof/>
            <w:webHidden/>
          </w:rPr>
          <w:t>5</w:t>
        </w:r>
        <w:r w:rsidRPr="00F40B52">
          <w:rPr>
            <w:b w:val="0"/>
            <w:bCs w:val="0"/>
            <w:noProof/>
            <w:webHidden/>
          </w:rPr>
          <w:fldChar w:fldCharType="end"/>
        </w:r>
      </w:hyperlink>
      <w:r w:rsidRPr="00F40B52">
        <w:rPr>
          <w:rFonts w:eastAsiaTheme="minorEastAsia" w:cstheme="minorBidi"/>
          <w:b w:val="0"/>
          <w:bCs w:val="0"/>
          <w:noProof/>
          <w:kern w:val="2"/>
          <w:sz w:val="24"/>
          <w:szCs w:val="24"/>
          <w14:ligatures w14:val="standardContextual"/>
        </w:rPr>
        <w:br/>
      </w:r>
      <w:hyperlink w:anchor="_Toc159493089" w:history="1">
        <w:r w:rsidRPr="00F40B52">
          <w:rPr>
            <w:rStyle w:val="Hyperlink"/>
            <w:b w:val="0"/>
            <w:bCs w:val="0"/>
            <w:noProof/>
          </w:rPr>
          <w:t>Water</w:t>
        </w:r>
        <w:r w:rsidRPr="00F40B52">
          <w:rPr>
            <w:b w:val="0"/>
            <w:bCs w:val="0"/>
            <w:noProof/>
            <w:webHidden/>
          </w:rPr>
          <w:tab/>
        </w:r>
        <w:r w:rsidRPr="00F40B52">
          <w:rPr>
            <w:b w:val="0"/>
            <w:bCs w:val="0"/>
            <w:noProof/>
            <w:webHidden/>
          </w:rPr>
          <w:fldChar w:fldCharType="begin"/>
        </w:r>
        <w:r w:rsidRPr="00F40B52">
          <w:rPr>
            <w:b w:val="0"/>
            <w:bCs w:val="0"/>
            <w:noProof/>
            <w:webHidden/>
          </w:rPr>
          <w:instrText xml:space="preserve"> PAGEREF _Toc159493089 \h </w:instrText>
        </w:r>
        <w:r w:rsidRPr="00F40B52">
          <w:rPr>
            <w:b w:val="0"/>
            <w:bCs w:val="0"/>
            <w:noProof/>
            <w:webHidden/>
          </w:rPr>
        </w:r>
        <w:r w:rsidRPr="00F40B52">
          <w:rPr>
            <w:b w:val="0"/>
            <w:bCs w:val="0"/>
            <w:noProof/>
            <w:webHidden/>
          </w:rPr>
          <w:fldChar w:fldCharType="separate"/>
        </w:r>
        <w:r w:rsidR="006C55E8">
          <w:rPr>
            <w:b w:val="0"/>
            <w:bCs w:val="0"/>
            <w:noProof/>
            <w:webHidden/>
          </w:rPr>
          <w:t>5</w:t>
        </w:r>
        <w:r w:rsidRPr="00F40B52">
          <w:rPr>
            <w:b w:val="0"/>
            <w:bCs w:val="0"/>
            <w:noProof/>
            <w:webHidden/>
          </w:rPr>
          <w:fldChar w:fldCharType="end"/>
        </w:r>
      </w:hyperlink>
      <w:r w:rsidRPr="00F40B52">
        <w:rPr>
          <w:rFonts w:eastAsiaTheme="minorEastAsia" w:cstheme="minorBidi"/>
          <w:b w:val="0"/>
          <w:bCs w:val="0"/>
          <w:noProof/>
          <w:kern w:val="2"/>
          <w:sz w:val="24"/>
          <w:szCs w:val="24"/>
          <w14:ligatures w14:val="standardContextual"/>
        </w:rPr>
        <w:br/>
      </w:r>
      <w:hyperlink w:anchor="_Toc159493090" w:history="1">
        <w:r w:rsidRPr="00F40B52">
          <w:rPr>
            <w:rStyle w:val="Hyperlink"/>
            <w:b w:val="0"/>
            <w:bCs w:val="0"/>
            <w:noProof/>
          </w:rPr>
          <w:t>Food</w:t>
        </w:r>
        <w:r w:rsidRPr="00F40B52">
          <w:rPr>
            <w:b w:val="0"/>
            <w:bCs w:val="0"/>
            <w:noProof/>
            <w:webHidden/>
          </w:rPr>
          <w:tab/>
        </w:r>
        <w:r w:rsidRPr="00F40B52">
          <w:rPr>
            <w:b w:val="0"/>
            <w:bCs w:val="0"/>
            <w:noProof/>
            <w:webHidden/>
          </w:rPr>
          <w:fldChar w:fldCharType="begin"/>
        </w:r>
        <w:r w:rsidRPr="00F40B52">
          <w:rPr>
            <w:b w:val="0"/>
            <w:bCs w:val="0"/>
            <w:noProof/>
            <w:webHidden/>
          </w:rPr>
          <w:instrText xml:space="preserve"> PAGEREF _Toc159493090 \h </w:instrText>
        </w:r>
        <w:r w:rsidRPr="00F40B52">
          <w:rPr>
            <w:b w:val="0"/>
            <w:bCs w:val="0"/>
            <w:noProof/>
            <w:webHidden/>
          </w:rPr>
        </w:r>
        <w:r w:rsidRPr="00F40B52">
          <w:rPr>
            <w:b w:val="0"/>
            <w:bCs w:val="0"/>
            <w:noProof/>
            <w:webHidden/>
          </w:rPr>
          <w:fldChar w:fldCharType="separate"/>
        </w:r>
        <w:r w:rsidR="006C55E8">
          <w:rPr>
            <w:b w:val="0"/>
            <w:bCs w:val="0"/>
            <w:noProof/>
            <w:webHidden/>
          </w:rPr>
          <w:t>5</w:t>
        </w:r>
        <w:r w:rsidRPr="00F40B52">
          <w:rPr>
            <w:b w:val="0"/>
            <w:bCs w:val="0"/>
            <w:noProof/>
            <w:webHidden/>
          </w:rPr>
          <w:fldChar w:fldCharType="end"/>
        </w:r>
      </w:hyperlink>
      <w:r w:rsidRPr="00F40B52">
        <w:rPr>
          <w:rFonts w:eastAsiaTheme="minorEastAsia" w:cstheme="minorBidi"/>
          <w:b w:val="0"/>
          <w:bCs w:val="0"/>
          <w:noProof/>
          <w:kern w:val="2"/>
          <w:sz w:val="24"/>
          <w:szCs w:val="24"/>
          <w14:ligatures w14:val="standardContextual"/>
        </w:rPr>
        <w:br/>
      </w:r>
      <w:hyperlink w:anchor="_Toc159493091" w:history="1">
        <w:r w:rsidRPr="00F40B52">
          <w:rPr>
            <w:rStyle w:val="Hyperlink"/>
            <w:b w:val="0"/>
            <w:bCs w:val="0"/>
            <w:noProof/>
          </w:rPr>
          <w:t>Nearby Facilities</w:t>
        </w:r>
        <w:r w:rsidRPr="00F40B52">
          <w:rPr>
            <w:b w:val="0"/>
            <w:bCs w:val="0"/>
            <w:noProof/>
            <w:webHidden/>
          </w:rPr>
          <w:tab/>
        </w:r>
        <w:r w:rsidRPr="00F40B52">
          <w:rPr>
            <w:b w:val="0"/>
            <w:bCs w:val="0"/>
            <w:noProof/>
            <w:webHidden/>
          </w:rPr>
          <w:fldChar w:fldCharType="begin"/>
        </w:r>
        <w:r w:rsidRPr="00F40B52">
          <w:rPr>
            <w:b w:val="0"/>
            <w:bCs w:val="0"/>
            <w:noProof/>
            <w:webHidden/>
          </w:rPr>
          <w:instrText xml:space="preserve"> PAGEREF _Toc159493091 \h </w:instrText>
        </w:r>
        <w:r w:rsidRPr="00F40B52">
          <w:rPr>
            <w:b w:val="0"/>
            <w:bCs w:val="0"/>
            <w:noProof/>
            <w:webHidden/>
          </w:rPr>
        </w:r>
        <w:r w:rsidRPr="00F40B52">
          <w:rPr>
            <w:b w:val="0"/>
            <w:bCs w:val="0"/>
            <w:noProof/>
            <w:webHidden/>
          </w:rPr>
          <w:fldChar w:fldCharType="separate"/>
        </w:r>
        <w:r w:rsidR="006C55E8">
          <w:rPr>
            <w:b w:val="0"/>
            <w:bCs w:val="0"/>
            <w:noProof/>
            <w:webHidden/>
          </w:rPr>
          <w:t>5</w:t>
        </w:r>
        <w:r w:rsidRPr="00F40B52">
          <w:rPr>
            <w:b w:val="0"/>
            <w:bCs w:val="0"/>
            <w:noProof/>
            <w:webHidden/>
          </w:rPr>
          <w:fldChar w:fldCharType="end"/>
        </w:r>
      </w:hyperlink>
      <w:r w:rsidRPr="00F40B52">
        <w:rPr>
          <w:rFonts w:eastAsiaTheme="minorEastAsia" w:cstheme="minorBidi"/>
          <w:b w:val="0"/>
          <w:bCs w:val="0"/>
          <w:noProof/>
          <w:kern w:val="2"/>
          <w:sz w:val="24"/>
          <w:szCs w:val="24"/>
          <w14:ligatures w14:val="standardContextual"/>
        </w:rPr>
        <w:br/>
      </w:r>
      <w:hyperlink w:anchor="_Toc159493092" w:history="1">
        <w:r w:rsidRPr="00F40B52">
          <w:rPr>
            <w:rStyle w:val="Hyperlink"/>
            <w:b w:val="0"/>
            <w:bCs w:val="0"/>
            <w:noProof/>
          </w:rPr>
          <w:t>No Go Criteria</w:t>
        </w:r>
        <w:r w:rsidRPr="00F40B52">
          <w:rPr>
            <w:b w:val="0"/>
            <w:bCs w:val="0"/>
            <w:noProof/>
            <w:webHidden/>
          </w:rPr>
          <w:tab/>
        </w:r>
        <w:r w:rsidRPr="00F40B52">
          <w:rPr>
            <w:b w:val="0"/>
            <w:bCs w:val="0"/>
            <w:noProof/>
            <w:webHidden/>
          </w:rPr>
          <w:fldChar w:fldCharType="begin"/>
        </w:r>
        <w:r w:rsidRPr="00F40B52">
          <w:rPr>
            <w:b w:val="0"/>
            <w:bCs w:val="0"/>
            <w:noProof/>
            <w:webHidden/>
          </w:rPr>
          <w:instrText xml:space="preserve"> PAGEREF _Toc159493092 \h </w:instrText>
        </w:r>
        <w:r w:rsidRPr="00F40B52">
          <w:rPr>
            <w:b w:val="0"/>
            <w:bCs w:val="0"/>
            <w:noProof/>
            <w:webHidden/>
          </w:rPr>
        </w:r>
        <w:r w:rsidRPr="00F40B52">
          <w:rPr>
            <w:b w:val="0"/>
            <w:bCs w:val="0"/>
            <w:noProof/>
            <w:webHidden/>
          </w:rPr>
          <w:fldChar w:fldCharType="separate"/>
        </w:r>
        <w:r w:rsidR="006C55E8">
          <w:rPr>
            <w:b w:val="0"/>
            <w:bCs w:val="0"/>
            <w:noProof/>
            <w:webHidden/>
          </w:rPr>
          <w:t>5</w:t>
        </w:r>
        <w:r w:rsidRPr="00F40B52">
          <w:rPr>
            <w:b w:val="0"/>
            <w:bCs w:val="0"/>
            <w:noProof/>
            <w:webHidden/>
          </w:rPr>
          <w:fldChar w:fldCharType="end"/>
        </w:r>
      </w:hyperlink>
    </w:p>
    <w:p w14:paraId="53FB500F" w14:textId="45015AB9" w:rsidR="00F40B52" w:rsidRPr="00F40B52" w:rsidRDefault="00F40B52" w:rsidP="00F40B52">
      <w:pPr>
        <w:pStyle w:val="TOC2"/>
        <w:tabs>
          <w:tab w:val="right" w:pos="10070"/>
        </w:tabs>
        <w:ind w:left="720" w:hanging="500"/>
        <w:rPr>
          <w:rFonts w:eastAsiaTheme="minorEastAsia" w:cstheme="minorBidi"/>
          <w:b w:val="0"/>
          <w:bCs w:val="0"/>
          <w:noProof/>
          <w:kern w:val="2"/>
          <w:sz w:val="24"/>
          <w:szCs w:val="24"/>
          <w14:ligatures w14:val="standardContextual"/>
        </w:rPr>
      </w:pPr>
      <w:hyperlink w:anchor="_Toc159493093" w:history="1">
        <w:r w:rsidRPr="004804F8">
          <w:rPr>
            <w:rStyle w:val="Hyperlink"/>
            <w:noProof/>
          </w:rPr>
          <w:t>Equipment and Activities</w:t>
        </w:r>
        <w:r>
          <w:rPr>
            <w:noProof/>
            <w:webHidden/>
          </w:rPr>
          <w:tab/>
        </w:r>
        <w:r>
          <w:rPr>
            <w:noProof/>
            <w:webHidden/>
          </w:rPr>
          <w:fldChar w:fldCharType="begin"/>
        </w:r>
        <w:r>
          <w:rPr>
            <w:noProof/>
            <w:webHidden/>
          </w:rPr>
          <w:instrText xml:space="preserve"> PAGEREF _Toc159493093 \h </w:instrText>
        </w:r>
        <w:r>
          <w:rPr>
            <w:noProof/>
            <w:webHidden/>
          </w:rPr>
        </w:r>
        <w:r>
          <w:rPr>
            <w:noProof/>
            <w:webHidden/>
          </w:rPr>
          <w:fldChar w:fldCharType="separate"/>
        </w:r>
        <w:r w:rsidR="006C55E8">
          <w:rPr>
            <w:noProof/>
            <w:webHidden/>
          </w:rPr>
          <w:t>5</w:t>
        </w:r>
        <w:r>
          <w:rPr>
            <w:noProof/>
            <w:webHidden/>
          </w:rPr>
          <w:fldChar w:fldCharType="end"/>
        </w:r>
      </w:hyperlink>
      <w:r>
        <w:rPr>
          <w:rFonts w:eastAsiaTheme="minorEastAsia" w:cstheme="minorBidi"/>
          <w:b w:val="0"/>
          <w:bCs w:val="0"/>
          <w:noProof/>
          <w:kern w:val="2"/>
          <w:sz w:val="24"/>
          <w:szCs w:val="24"/>
          <w14:ligatures w14:val="standardContextual"/>
        </w:rPr>
        <w:br/>
      </w:r>
      <w:hyperlink w:anchor="_Toc159493094" w:history="1">
        <w:r w:rsidRPr="00F40B52">
          <w:rPr>
            <w:rStyle w:val="Hyperlink"/>
            <w:b w:val="0"/>
            <w:bCs w:val="0"/>
            <w:noProof/>
          </w:rPr>
          <w:t>Research Activities</w:t>
        </w:r>
        <w:r w:rsidRPr="00F40B52">
          <w:rPr>
            <w:b w:val="0"/>
            <w:bCs w:val="0"/>
            <w:noProof/>
            <w:webHidden/>
          </w:rPr>
          <w:tab/>
        </w:r>
        <w:r w:rsidRPr="00F40B52">
          <w:rPr>
            <w:b w:val="0"/>
            <w:bCs w:val="0"/>
            <w:noProof/>
            <w:webHidden/>
          </w:rPr>
          <w:fldChar w:fldCharType="begin"/>
        </w:r>
        <w:r w:rsidRPr="00F40B52">
          <w:rPr>
            <w:b w:val="0"/>
            <w:bCs w:val="0"/>
            <w:noProof/>
            <w:webHidden/>
          </w:rPr>
          <w:instrText xml:space="preserve"> PAGEREF _Toc159493094 \h </w:instrText>
        </w:r>
        <w:r w:rsidRPr="00F40B52">
          <w:rPr>
            <w:b w:val="0"/>
            <w:bCs w:val="0"/>
            <w:noProof/>
            <w:webHidden/>
          </w:rPr>
        </w:r>
        <w:r w:rsidRPr="00F40B52">
          <w:rPr>
            <w:b w:val="0"/>
            <w:bCs w:val="0"/>
            <w:noProof/>
            <w:webHidden/>
          </w:rPr>
          <w:fldChar w:fldCharType="separate"/>
        </w:r>
        <w:r w:rsidR="006C55E8">
          <w:rPr>
            <w:b w:val="0"/>
            <w:bCs w:val="0"/>
            <w:noProof/>
            <w:webHidden/>
          </w:rPr>
          <w:t>5</w:t>
        </w:r>
        <w:r w:rsidRPr="00F40B52">
          <w:rPr>
            <w:b w:val="0"/>
            <w:bCs w:val="0"/>
            <w:noProof/>
            <w:webHidden/>
          </w:rPr>
          <w:fldChar w:fldCharType="end"/>
        </w:r>
      </w:hyperlink>
      <w:r w:rsidRPr="00F40B52">
        <w:rPr>
          <w:rFonts w:eastAsiaTheme="minorEastAsia" w:cstheme="minorBidi"/>
          <w:b w:val="0"/>
          <w:bCs w:val="0"/>
          <w:noProof/>
          <w:kern w:val="2"/>
          <w:sz w:val="24"/>
          <w:szCs w:val="24"/>
          <w14:ligatures w14:val="standardContextual"/>
        </w:rPr>
        <w:br/>
      </w:r>
      <w:hyperlink w:anchor="_Toc159493095" w:history="1">
        <w:r w:rsidRPr="00F40B52">
          <w:rPr>
            <w:rStyle w:val="Hyperlink"/>
            <w:b w:val="0"/>
            <w:bCs w:val="0"/>
            <w:noProof/>
          </w:rPr>
          <w:t>Field Transportation</w:t>
        </w:r>
        <w:r w:rsidRPr="00F40B52">
          <w:rPr>
            <w:b w:val="0"/>
            <w:bCs w:val="0"/>
            <w:noProof/>
            <w:webHidden/>
          </w:rPr>
          <w:tab/>
        </w:r>
        <w:r w:rsidRPr="00F40B52">
          <w:rPr>
            <w:b w:val="0"/>
            <w:bCs w:val="0"/>
            <w:noProof/>
            <w:webHidden/>
          </w:rPr>
          <w:fldChar w:fldCharType="begin"/>
        </w:r>
        <w:r w:rsidRPr="00F40B52">
          <w:rPr>
            <w:b w:val="0"/>
            <w:bCs w:val="0"/>
            <w:noProof/>
            <w:webHidden/>
          </w:rPr>
          <w:instrText xml:space="preserve"> PAGEREF _Toc159493095 \h </w:instrText>
        </w:r>
        <w:r w:rsidRPr="00F40B52">
          <w:rPr>
            <w:b w:val="0"/>
            <w:bCs w:val="0"/>
            <w:noProof/>
            <w:webHidden/>
          </w:rPr>
        </w:r>
        <w:r w:rsidRPr="00F40B52">
          <w:rPr>
            <w:b w:val="0"/>
            <w:bCs w:val="0"/>
            <w:noProof/>
            <w:webHidden/>
          </w:rPr>
          <w:fldChar w:fldCharType="separate"/>
        </w:r>
        <w:r w:rsidR="006C55E8">
          <w:rPr>
            <w:b w:val="0"/>
            <w:bCs w:val="0"/>
            <w:noProof/>
            <w:webHidden/>
          </w:rPr>
          <w:t>5</w:t>
        </w:r>
        <w:r w:rsidRPr="00F40B52">
          <w:rPr>
            <w:b w:val="0"/>
            <w:bCs w:val="0"/>
            <w:noProof/>
            <w:webHidden/>
          </w:rPr>
          <w:fldChar w:fldCharType="end"/>
        </w:r>
      </w:hyperlink>
      <w:r w:rsidRPr="00F40B52">
        <w:rPr>
          <w:rFonts w:eastAsiaTheme="minorEastAsia" w:cstheme="minorBidi"/>
          <w:b w:val="0"/>
          <w:bCs w:val="0"/>
          <w:noProof/>
          <w:kern w:val="2"/>
          <w:sz w:val="24"/>
          <w:szCs w:val="24"/>
          <w14:ligatures w14:val="standardContextual"/>
        </w:rPr>
        <w:br/>
      </w:r>
      <w:hyperlink w:anchor="_Toc159493096" w:history="1">
        <w:r w:rsidRPr="00F40B52">
          <w:rPr>
            <w:rStyle w:val="Hyperlink"/>
            <w:b w:val="0"/>
            <w:bCs w:val="0"/>
            <w:noProof/>
          </w:rPr>
          <w:t>Research Tools</w:t>
        </w:r>
        <w:r w:rsidRPr="00F40B52">
          <w:rPr>
            <w:b w:val="0"/>
            <w:bCs w:val="0"/>
            <w:noProof/>
            <w:webHidden/>
          </w:rPr>
          <w:tab/>
        </w:r>
        <w:r w:rsidRPr="00F40B52">
          <w:rPr>
            <w:b w:val="0"/>
            <w:bCs w:val="0"/>
            <w:noProof/>
            <w:webHidden/>
          </w:rPr>
          <w:fldChar w:fldCharType="begin"/>
        </w:r>
        <w:r w:rsidRPr="00F40B52">
          <w:rPr>
            <w:b w:val="0"/>
            <w:bCs w:val="0"/>
            <w:noProof/>
            <w:webHidden/>
          </w:rPr>
          <w:instrText xml:space="preserve"> PAGEREF _Toc159493096 \h </w:instrText>
        </w:r>
        <w:r w:rsidRPr="00F40B52">
          <w:rPr>
            <w:b w:val="0"/>
            <w:bCs w:val="0"/>
            <w:noProof/>
            <w:webHidden/>
          </w:rPr>
        </w:r>
        <w:r w:rsidRPr="00F40B52">
          <w:rPr>
            <w:b w:val="0"/>
            <w:bCs w:val="0"/>
            <w:noProof/>
            <w:webHidden/>
          </w:rPr>
          <w:fldChar w:fldCharType="separate"/>
        </w:r>
        <w:r w:rsidR="006C55E8">
          <w:rPr>
            <w:b w:val="0"/>
            <w:bCs w:val="0"/>
            <w:noProof/>
            <w:webHidden/>
          </w:rPr>
          <w:t>5</w:t>
        </w:r>
        <w:r w:rsidRPr="00F40B52">
          <w:rPr>
            <w:b w:val="0"/>
            <w:bCs w:val="0"/>
            <w:noProof/>
            <w:webHidden/>
          </w:rPr>
          <w:fldChar w:fldCharType="end"/>
        </w:r>
      </w:hyperlink>
      <w:r w:rsidRPr="00F40B52">
        <w:rPr>
          <w:rFonts w:eastAsiaTheme="minorEastAsia" w:cstheme="minorBidi"/>
          <w:b w:val="0"/>
          <w:bCs w:val="0"/>
          <w:noProof/>
          <w:kern w:val="2"/>
          <w:sz w:val="24"/>
          <w:szCs w:val="24"/>
          <w14:ligatures w14:val="standardContextual"/>
        </w:rPr>
        <w:br/>
      </w:r>
      <w:hyperlink w:anchor="_Toc159493097" w:history="1">
        <w:r w:rsidRPr="00F40B52">
          <w:rPr>
            <w:rStyle w:val="Hyperlink"/>
            <w:b w:val="0"/>
            <w:bCs w:val="0"/>
            <w:noProof/>
          </w:rPr>
          <w:t>Other</w:t>
        </w:r>
        <w:r w:rsidRPr="00F40B52">
          <w:rPr>
            <w:rStyle w:val="Hyperlink"/>
            <w:b w:val="0"/>
            <w:bCs w:val="0"/>
            <w:noProof/>
            <w:spacing w:val="-14"/>
          </w:rPr>
          <w:t xml:space="preserve"> </w:t>
        </w:r>
        <w:r w:rsidRPr="00F40B52">
          <w:rPr>
            <w:rStyle w:val="Hyperlink"/>
            <w:b w:val="0"/>
            <w:bCs w:val="0"/>
            <w:noProof/>
          </w:rPr>
          <w:t>Required Field Gear</w:t>
        </w:r>
        <w:r w:rsidRPr="00F40B52">
          <w:rPr>
            <w:b w:val="0"/>
            <w:bCs w:val="0"/>
            <w:noProof/>
            <w:webHidden/>
          </w:rPr>
          <w:tab/>
        </w:r>
        <w:r w:rsidRPr="00F40B52">
          <w:rPr>
            <w:b w:val="0"/>
            <w:bCs w:val="0"/>
            <w:noProof/>
            <w:webHidden/>
          </w:rPr>
          <w:fldChar w:fldCharType="begin"/>
        </w:r>
        <w:r w:rsidRPr="00F40B52">
          <w:rPr>
            <w:b w:val="0"/>
            <w:bCs w:val="0"/>
            <w:noProof/>
            <w:webHidden/>
          </w:rPr>
          <w:instrText xml:space="preserve"> PAGEREF _Toc159493097 \h </w:instrText>
        </w:r>
        <w:r w:rsidRPr="00F40B52">
          <w:rPr>
            <w:b w:val="0"/>
            <w:bCs w:val="0"/>
            <w:noProof/>
            <w:webHidden/>
          </w:rPr>
        </w:r>
        <w:r w:rsidRPr="00F40B52">
          <w:rPr>
            <w:b w:val="0"/>
            <w:bCs w:val="0"/>
            <w:noProof/>
            <w:webHidden/>
          </w:rPr>
          <w:fldChar w:fldCharType="separate"/>
        </w:r>
        <w:r w:rsidR="006C55E8">
          <w:rPr>
            <w:b w:val="0"/>
            <w:bCs w:val="0"/>
            <w:noProof/>
            <w:webHidden/>
          </w:rPr>
          <w:t>5</w:t>
        </w:r>
        <w:r w:rsidRPr="00F40B52">
          <w:rPr>
            <w:b w:val="0"/>
            <w:bCs w:val="0"/>
            <w:noProof/>
            <w:webHidden/>
          </w:rPr>
          <w:fldChar w:fldCharType="end"/>
        </w:r>
      </w:hyperlink>
      <w:r w:rsidRPr="00F40B52">
        <w:rPr>
          <w:rFonts w:eastAsiaTheme="minorEastAsia" w:cstheme="minorBidi"/>
          <w:b w:val="0"/>
          <w:bCs w:val="0"/>
          <w:noProof/>
          <w:kern w:val="2"/>
          <w:sz w:val="24"/>
          <w:szCs w:val="24"/>
          <w14:ligatures w14:val="standardContextual"/>
        </w:rPr>
        <w:br/>
      </w:r>
      <w:hyperlink w:anchor="_Toc159493098" w:history="1">
        <w:r w:rsidRPr="00F40B52">
          <w:rPr>
            <w:rStyle w:val="Hyperlink"/>
            <w:b w:val="0"/>
            <w:bCs w:val="0"/>
            <w:noProof/>
          </w:rPr>
          <w:t>Protocol for Disinfecting Equipment</w:t>
        </w:r>
        <w:r w:rsidRPr="00F40B52">
          <w:rPr>
            <w:b w:val="0"/>
            <w:bCs w:val="0"/>
            <w:noProof/>
            <w:webHidden/>
          </w:rPr>
          <w:tab/>
        </w:r>
        <w:r w:rsidRPr="00F40B52">
          <w:rPr>
            <w:b w:val="0"/>
            <w:bCs w:val="0"/>
            <w:noProof/>
            <w:webHidden/>
          </w:rPr>
          <w:fldChar w:fldCharType="begin"/>
        </w:r>
        <w:r w:rsidRPr="00F40B52">
          <w:rPr>
            <w:b w:val="0"/>
            <w:bCs w:val="0"/>
            <w:noProof/>
            <w:webHidden/>
          </w:rPr>
          <w:instrText xml:space="preserve"> PAGEREF _Toc159493098 \h </w:instrText>
        </w:r>
        <w:r w:rsidRPr="00F40B52">
          <w:rPr>
            <w:b w:val="0"/>
            <w:bCs w:val="0"/>
            <w:noProof/>
            <w:webHidden/>
          </w:rPr>
        </w:r>
        <w:r w:rsidRPr="00F40B52">
          <w:rPr>
            <w:b w:val="0"/>
            <w:bCs w:val="0"/>
            <w:noProof/>
            <w:webHidden/>
          </w:rPr>
          <w:fldChar w:fldCharType="separate"/>
        </w:r>
        <w:r w:rsidR="006C55E8">
          <w:rPr>
            <w:b w:val="0"/>
            <w:bCs w:val="0"/>
            <w:noProof/>
            <w:webHidden/>
          </w:rPr>
          <w:t>6</w:t>
        </w:r>
        <w:r w:rsidRPr="00F40B52">
          <w:rPr>
            <w:b w:val="0"/>
            <w:bCs w:val="0"/>
            <w:noProof/>
            <w:webHidden/>
          </w:rPr>
          <w:fldChar w:fldCharType="end"/>
        </w:r>
      </w:hyperlink>
      <w:r w:rsidRPr="00F40B52">
        <w:rPr>
          <w:rFonts w:eastAsiaTheme="minorEastAsia" w:cstheme="minorBidi"/>
          <w:b w:val="0"/>
          <w:bCs w:val="0"/>
          <w:noProof/>
          <w:kern w:val="2"/>
          <w:sz w:val="24"/>
          <w:szCs w:val="24"/>
          <w14:ligatures w14:val="standardContextual"/>
        </w:rPr>
        <w:br/>
      </w:r>
      <w:hyperlink w:anchor="_Toc159493099" w:history="1">
        <w:r w:rsidRPr="00F40B52">
          <w:rPr>
            <w:rStyle w:val="Hyperlink"/>
            <w:b w:val="0"/>
            <w:bCs w:val="0"/>
            <w:noProof/>
          </w:rPr>
          <w:t>International Requirements</w:t>
        </w:r>
        <w:r w:rsidRPr="00F40B52">
          <w:rPr>
            <w:b w:val="0"/>
            <w:bCs w:val="0"/>
            <w:noProof/>
            <w:webHidden/>
          </w:rPr>
          <w:tab/>
        </w:r>
        <w:r w:rsidRPr="00F40B52">
          <w:rPr>
            <w:b w:val="0"/>
            <w:bCs w:val="0"/>
            <w:noProof/>
            <w:webHidden/>
          </w:rPr>
          <w:fldChar w:fldCharType="begin"/>
        </w:r>
        <w:r w:rsidRPr="00F40B52">
          <w:rPr>
            <w:b w:val="0"/>
            <w:bCs w:val="0"/>
            <w:noProof/>
            <w:webHidden/>
          </w:rPr>
          <w:instrText xml:space="preserve"> PAGEREF _Toc159493099 \h </w:instrText>
        </w:r>
        <w:r w:rsidRPr="00F40B52">
          <w:rPr>
            <w:b w:val="0"/>
            <w:bCs w:val="0"/>
            <w:noProof/>
            <w:webHidden/>
          </w:rPr>
        </w:r>
        <w:r w:rsidRPr="00F40B52">
          <w:rPr>
            <w:b w:val="0"/>
            <w:bCs w:val="0"/>
            <w:noProof/>
            <w:webHidden/>
          </w:rPr>
          <w:fldChar w:fldCharType="separate"/>
        </w:r>
        <w:r w:rsidR="006C55E8">
          <w:rPr>
            <w:b w:val="0"/>
            <w:bCs w:val="0"/>
            <w:noProof/>
            <w:webHidden/>
          </w:rPr>
          <w:t>6</w:t>
        </w:r>
        <w:r w:rsidRPr="00F40B52">
          <w:rPr>
            <w:b w:val="0"/>
            <w:bCs w:val="0"/>
            <w:noProof/>
            <w:webHidden/>
          </w:rPr>
          <w:fldChar w:fldCharType="end"/>
        </w:r>
      </w:hyperlink>
    </w:p>
    <w:p w14:paraId="45AE12FE" w14:textId="125D2CF5" w:rsidR="00F40B52" w:rsidRPr="00F40B52" w:rsidRDefault="00F40B52" w:rsidP="00F40B52">
      <w:pPr>
        <w:pStyle w:val="TOC2"/>
        <w:tabs>
          <w:tab w:val="right" w:pos="10070"/>
        </w:tabs>
        <w:ind w:left="720" w:hanging="500"/>
        <w:rPr>
          <w:rFonts w:eastAsiaTheme="minorEastAsia" w:cstheme="minorBidi"/>
          <w:b w:val="0"/>
          <w:bCs w:val="0"/>
          <w:noProof/>
          <w:kern w:val="2"/>
          <w:sz w:val="24"/>
          <w:szCs w:val="24"/>
          <w14:ligatures w14:val="standardContextual"/>
        </w:rPr>
      </w:pPr>
      <w:hyperlink w:anchor="_Toc159493100" w:history="1">
        <w:r w:rsidRPr="004804F8">
          <w:rPr>
            <w:rStyle w:val="Hyperlink"/>
            <w:noProof/>
          </w:rPr>
          <w:t>Emergency and Organization Contacts</w:t>
        </w:r>
        <w:r>
          <w:rPr>
            <w:noProof/>
            <w:webHidden/>
          </w:rPr>
          <w:tab/>
        </w:r>
        <w:r>
          <w:rPr>
            <w:noProof/>
            <w:webHidden/>
          </w:rPr>
          <w:fldChar w:fldCharType="begin"/>
        </w:r>
        <w:r>
          <w:rPr>
            <w:noProof/>
            <w:webHidden/>
          </w:rPr>
          <w:instrText xml:space="preserve"> PAGEREF _Toc159493100 \h </w:instrText>
        </w:r>
        <w:r>
          <w:rPr>
            <w:noProof/>
            <w:webHidden/>
          </w:rPr>
        </w:r>
        <w:r>
          <w:rPr>
            <w:noProof/>
            <w:webHidden/>
          </w:rPr>
          <w:fldChar w:fldCharType="separate"/>
        </w:r>
        <w:r w:rsidR="006C55E8">
          <w:rPr>
            <w:noProof/>
            <w:webHidden/>
          </w:rPr>
          <w:t>6</w:t>
        </w:r>
        <w:r>
          <w:rPr>
            <w:noProof/>
            <w:webHidden/>
          </w:rPr>
          <w:fldChar w:fldCharType="end"/>
        </w:r>
      </w:hyperlink>
      <w:r>
        <w:rPr>
          <w:rFonts w:eastAsiaTheme="minorEastAsia" w:cstheme="minorBidi"/>
          <w:b w:val="0"/>
          <w:bCs w:val="0"/>
          <w:noProof/>
          <w:kern w:val="2"/>
          <w:sz w:val="24"/>
          <w:szCs w:val="24"/>
          <w14:ligatures w14:val="standardContextual"/>
        </w:rPr>
        <w:br/>
      </w:r>
      <w:hyperlink w:anchor="_Toc159493101" w:history="1">
        <w:r w:rsidRPr="00F40B52">
          <w:rPr>
            <w:rStyle w:val="Hyperlink"/>
            <w:b w:val="0"/>
            <w:bCs w:val="0"/>
            <w:noProof/>
          </w:rPr>
          <w:t>Off-Site Contact Information</w:t>
        </w:r>
        <w:r w:rsidRPr="00F40B52">
          <w:rPr>
            <w:b w:val="0"/>
            <w:bCs w:val="0"/>
            <w:noProof/>
            <w:webHidden/>
          </w:rPr>
          <w:tab/>
        </w:r>
        <w:r w:rsidRPr="00F40B52">
          <w:rPr>
            <w:b w:val="0"/>
            <w:bCs w:val="0"/>
            <w:noProof/>
            <w:webHidden/>
          </w:rPr>
          <w:fldChar w:fldCharType="begin"/>
        </w:r>
        <w:r w:rsidRPr="00F40B52">
          <w:rPr>
            <w:b w:val="0"/>
            <w:bCs w:val="0"/>
            <w:noProof/>
            <w:webHidden/>
          </w:rPr>
          <w:instrText xml:space="preserve"> PAGEREF _Toc159493101 \h </w:instrText>
        </w:r>
        <w:r w:rsidRPr="00F40B52">
          <w:rPr>
            <w:b w:val="0"/>
            <w:bCs w:val="0"/>
            <w:noProof/>
            <w:webHidden/>
          </w:rPr>
        </w:r>
        <w:r w:rsidRPr="00F40B52">
          <w:rPr>
            <w:b w:val="0"/>
            <w:bCs w:val="0"/>
            <w:noProof/>
            <w:webHidden/>
          </w:rPr>
          <w:fldChar w:fldCharType="separate"/>
        </w:r>
        <w:r w:rsidR="006C55E8">
          <w:rPr>
            <w:b w:val="0"/>
            <w:bCs w:val="0"/>
            <w:noProof/>
            <w:webHidden/>
          </w:rPr>
          <w:t>6</w:t>
        </w:r>
        <w:r w:rsidRPr="00F40B52">
          <w:rPr>
            <w:b w:val="0"/>
            <w:bCs w:val="0"/>
            <w:noProof/>
            <w:webHidden/>
          </w:rPr>
          <w:fldChar w:fldCharType="end"/>
        </w:r>
      </w:hyperlink>
      <w:r w:rsidRPr="00F40B52">
        <w:rPr>
          <w:rFonts w:eastAsiaTheme="minorEastAsia" w:cstheme="minorBidi"/>
          <w:b w:val="0"/>
          <w:bCs w:val="0"/>
          <w:noProof/>
          <w:kern w:val="2"/>
          <w:sz w:val="24"/>
          <w:szCs w:val="24"/>
          <w14:ligatures w14:val="standardContextual"/>
        </w:rPr>
        <w:br/>
      </w:r>
      <w:hyperlink w:anchor="_Toc159493102" w:history="1">
        <w:r w:rsidRPr="00F40B52">
          <w:rPr>
            <w:rStyle w:val="Hyperlink"/>
            <w:b w:val="0"/>
            <w:bCs w:val="0"/>
            <w:noProof/>
          </w:rPr>
          <w:t>On-Site Contact Information</w:t>
        </w:r>
        <w:r w:rsidRPr="00F40B52">
          <w:rPr>
            <w:b w:val="0"/>
            <w:bCs w:val="0"/>
            <w:noProof/>
            <w:webHidden/>
          </w:rPr>
          <w:tab/>
        </w:r>
        <w:r w:rsidRPr="00F40B52">
          <w:rPr>
            <w:b w:val="0"/>
            <w:bCs w:val="0"/>
            <w:noProof/>
            <w:webHidden/>
          </w:rPr>
          <w:fldChar w:fldCharType="begin"/>
        </w:r>
        <w:r w:rsidRPr="00F40B52">
          <w:rPr>
            <w:b w:val="0"/>
            <w:bCs w:val="0"/>
            <w:noProof/>
            <w:webHidden/>
          </w:rPr>
          <w:instrText xml:space="preserve"> PAGEREF _Toc159493102 \h </w:instrText>
        </w:r>
        <w:r w:rsidRPr="00F40B52">
          <w:rPr>
            <w:b w:val="0"/>
            <w:bCs w:val="0"/>
            <w:noProof/>
            <w:webHidden/>
          </w:rPr>
        </w:r>
        <w:r w:rsidRPr="00F40B52">
          <w:rPr>
            <w:b w:val="0"/>
            <w:bCs w:val="0"/>
            <w:noProof/>
            <w:webHidden/>
          </w:rPr>
          <w:fldChar w:fldCharType="separate"/>
        </w:r>
        <w:r w:rsidR="006C55E8">
          <w:rPr>
            <w:b w:val="0"/>
            <w:bCs w:val="0"/>
            <w:noProof/>
            <w:webHidden/>
          </w:rPr>
          <w:t>6</w:t>
        </w:r>
        <w:r w:rsidRPr="00F40B52">
          <w:rPr>
            <w:b w:val="0"/>
            <w:bCs w:val="0"/>
            <w:noProof/>
            <w:webHidden/>
          </w:rPr>
          <w:fldChar w:fldCharType="end"/>
        </w:r>
      </w:hyperlink>
      <w:r w:rsidRPr="00F40B52">
        <w:rPr>
          <w:rFonts w:eastAsiaTheme="minorEastAsia" w:cstheme="minorBidi"/>
          <w:b w:val="0"/>
          <w:bCs w:val="0"/>
          <w:noProof/>
          <w:kern w:val="2"/>
          <w:sz w:val="24"/>
          <w:szCs w:val="24"/>
          <w14:ligatures w14:val="standardContextual"/>
        </w:rPr>
        <w:br/>
      </w:r>
      <w:hyperlink w:anchor="_Toc159493103" w:history="1">
        <w:r w:rsidRPr="00F40B52">
          <w:rPr>
            <w:rStyle w:val="Hyperlink"/>
            <w:b w:val="0"/>
            <w:bCs w:val="0"/>
            <w:noProof/>
          </w:rPr>
          <w:t>On-Site Emergency Services</w:t>
        </w:r>
        <w:r w:rsidRPr="00F40B52">
          <w:rPr>
            <w:b w:val="0"/>
            <w:bCs w:val="0"/>
            <w:noProof/>
            <w:webHidden/>
          </w:rPr>
          <w:tab/>
        </w:r>
        <w:r w:rsidRPr="00F40B52">
          <w:rPr>
            <w:b w:val="0"/>
            <w:bCs w:val="0"/>
            <w:noProof/>
            <w:webHidden/>
          </w:rPr>
          <w:fldChar w:fldCharType="begin"/>
        </w:r>
        <w:r w:rsidRPr="00F40B52">
          <w:rPr>
            <w:b w:val="0"/>
            <w:bCs w:val="0"/>
            <w:noProof/>
            <w:webHidden/>
          </w:rPr>
          <w:instrText xml:space="preserve"> PAGEREF _Toc159493103 \h </w:instrText>
        </w:r>
        <w:r w:rsidRPr="00F40B52">
          <w:rPr>
            <w:b w:val="0"/>
            <w:bCs w:val="0"/>
            <w:noProof/>
            <w:webHidden/>
          </w:rPr>
        </w:r>
        <w:r w:rsidRPr="00F40B52">
          <w:rPr>
            <w:b w:val="0"/>
            <w:bCs w:val="0"/>
            <w:noProof/>
            <w:webHidden/>
          </w:rPr>
          <w:fldChar w:fldCharType="separate"/>
        </w:r>
        <w:r w:rsidR="006C55E8">
          <w:rPr>
            <w:b w:val="0"/>
            <w:bCs w:val="0"/>
            <w:noProof/>
            <w:webHidden/>
          </w:rPr>
          <w:t>6</w:t>
        </w:r>
        <w:r w:rsidRPr="00F40B52">
          <w:rPr>
            <w:b w:val="0"/>
            <w:bCs w:val="0"/>
            <w:noProof/>
            <w:webHidden/>
          </w:rPr>
          <w:fldChar w:fldCharType="end"/>
        </w:r>
      </w:hyperlink>
      <w:r w:rsidRPr="00F40B52">
        <w:rPr>
          <w:rFonts w:eastAsiaTheme="minorEastAsia" w:cstheme="minorBidi"/>
          <w:b w:val="0"/>
          <w:bCs w:val="0"/>
          <w:noProof/>
          <w:kern w:val="2"/>
          <w:sz w:val="24"/>
          <w:szCs w:val="24"/>
          <w14:ligatures w14:val="standardContextual"/>
        </w:rPr>
        <w:br/>
      </w:r>
      <w:hyperlink w:anchor="_Toc159493104" w:history="1">
        <w:r w:rsidRPr="00F40B52">
          <w:rPr>
            <w:rStyle w:val="Hyperlink"/>
            <w:b w:val="0"/>
            <w:bCs w:val="0"/>
            <w:noProof/>
          </w:rPr>
          <w:t>Other Contacts at Home Institution</w:t>
        </w:r>
        <w:r w:rsidRPr="00F40B52">
          <w:rPr>
            <w:b w:val="0"/>
            <w:bCs w:val="0"/>
            <w:noProof/>
            <w:webHidden/>
          </w:rPr>
          <w:tab/>
        </w:r>
        <w:r w:rsidRPr="00F40B52">
          <w:rPr>
            <w:b w:val="0"/>
            <w:bCs w:val="0"/>
            <w:noProof/>
            <w:webHidden/>
          </w:rPr>
          <w:fldChar w:fldCharType="begin"/>
        </w:r>
        <w:r w:rsidRPr="00F40B52">
          <w:rPr>
            <w:b w:val="0"/>
            <w:bCs w:val="0"/>
            <w:noProof/>
            <w:webHidden/>
          </w:rPr>
          <w:instrText xml:space="preserve"> PAGEREF _Toc159493104 \h </w:instrText>
        </w:r>
        <w:r w:rsidRPr="00F40B52">
          <w:rPr>
            <w:b w:val="0"/>
            <w:bCs w:val="0"/>
            <w:noProof/>
            <w:webHidden/>
          </w:rPr>
        </w:r>
        <w:r w:rsidRPr="00F40B52">
          <w:rPr>
            <w:b w:val="0"/>
            <w:bCs w:val="0"/>
            <w:noProof/>
            <w:webHidden/>
          </w:rPr>
          <w:fldChar w:fldCharType="separate"/>
        </w:r>
        <w:r w:rsidR="006C55E8">
          <w:rPr>
            <w:b w:val="0"/>
            <w:bCs w:val="0"/>
            <w:noProof/>
            <w:webHidden/>
          </w:rPr>
          <w:t>7</w:t>
        </w:r>
        <w:r w:rsidRPr="00F40B52">
          <w:rPr>
            <w:b w:val="0"/>
            <w:bCs w:val="0"/>
            <w:noProof/>
            <w:webHidden/>
          </w:rPr>
          <w:fldChar w:fldCharType="end"/>
        </w:r>
      </w:hyperlink>
      <w:r w:rsidRPr="00F40B52">
        <w:rPr>
          <w:rFonts w:eastAsiaTheme="minorEastAsia" w:cstheme="minorBidi"/>
          <w:b w:val="0"/>
          <w:bCs w:val="0"/>
          <w:noProof/>
          <w:kern w:val="2"/>
          <w:sz w:val="24"/>
          <w:szCs w:val="24"/>
          <w14:ligatures w14:val="standardContextual"/>
        </w:rPr>
        <w:br/>
      </w:r>
      <w:hyperlink w:anchor="_Toc159493105" w:history="1">
        <w:r w:rsidRPr="00F40B52">
          <w:rPr>
            <w:rStyle w:val="Hyperlink"/>
            <w:b w:val="0"/>
            <w:bCs w:val="0"/>
            <w:noProof/>
          </w:rPr>
          <w:t>Additional Resources</w:t>
        </w:r>
        <w:r w:rsidRPr="00F40B52">
          <w:rPr>
            <w:b w:val="0"/>
            <w:bCs w:val="0"/>
            <w:noProof/>
            <w:webHidden/>
          </w:rPr>
          <w:tab/>
        </w:r>
        <w:r w:rsidRPr="00F40B52">
          <w:rPr>
            <w:b w:val="0"/>
            <w:bCs w:val="0"/>
            <w:noProof/>
            <w:webHidden/>
          </w:rPr>
          <w:fldChar w:fldCharType="begin"/>
        </w:r>
        <w:r w:rsidRPr="00F40B52">
          <w:rPr>
            <w:b w:val="0"/>
            <w:bCs w:val="0"/>
            <w:noProof/>
            <w:webHidden/>
          </w:rPr>
          <w:instrText xml:space="preserve"> PAGEREF _Toc159493105 \h </w:instrText>
        </w:r>
        <w:r w:rsidRPr="00F40B52">
          <w:rPr>
            <w:b w:val="0"/>
            <w:bCs w:val="0"/>
            <w:noProof/>
            <w:webHidden/>
          </w:rPr>
        </w:r>
        <w:r w:rsidRPr="00F40B52">
          <w:rPr>
            <w:b w:val="0"/>
            <w:bCs w:val="0"/>
            <w:noProof/>
            <w:webHidden/>
          </w:rPr>
          <w:fldChar w:fldCharType="separate"/>
        </w:r>
        <w:r w:rsidR="006C55E8">
          <w:rPr>
            <w:b w:val="0"/>
            <w:bCs w:val="0"/>
            <w:noProof/>
            <w:webHidden/>
          </w:rPr>
          <w:t>7</w:t>
        </w:r>
        <w:r w:rsidRPr="00F40B52">
          <w:rPr>
            <w:b w:val="0"/>
            <w:bCs w:val="0"/>
            <w:noProof/>
            <w:webHidden/>
          </w:rPr>
          <w:fldChar w:fldCharType="end"/>
        </w:r>
      </w:hyperlink>
    </w:p>
    <w:p w14:paraId="0B99F62D" w14:textId="72125F15" w:rsidR="00F40B52" w:rsidRDefault="00F40B52" w:rsidP="00F40B52">
      <w:pPr>
        <w:pStyle w:val="TOC2"/>
        <w:tabs>
          <w:tab w:val="right" w:pos="10070"/>
        </w:tabs>
        <w:ind w:left="720" w:hanging="500"/>
        <w:rPr>
          <w:rFonts w:eastAsiaTheme="minorEastAsia" w:cstheme="minorBidi"/>
          <w:b w:val="0"/>
          <w:bCs w:val="0"/>
          <w:noProof/>
          <w:kern w:val="2"/>
          <w:sz w:val="24"/>
          <w:szCs w:val="24"/>
          <w14:ligatures w14:val="standardContextual"/>
        </w:rPr>
      </w:pPr>
      <w:hyperlink w:anchor="_Toc159493106" w:history="1">
        <w:r w:rsidRPr="004804F8">
          <w:rPr>
            <w:rStyle w:val="Hyperlink"/>
            <w:noProof/>
          </w:rPr>
          <w:t>Potential</w:t>
        </w:r>
        <w:r w:rsidRPr="004804F8">
          <w:rPr>
            <w:rStyle w:val="Hyperlink"/>
            <w:noProof/>
            <w:spacing w:val="-5"/>
          </w:rPr>
          <w:t xml:space="preserve"> </w:t>
        </w:r>
        <w:r w:rsidRPr="004804F8">
          <w:rPr>
            <w:rStyle w:val="Hyperlink"/>
            <w:noProof/>
          </w:rPr>
          <w:t>Risks</w:t>
        </w:r>
        <w:r w:rsidRPr="004804F8">
          <w:rPr>
            <w:rStyle w:val="Hyperlink"/>
            <w:noProof/>
            <w:spacing w:val="-5"/>
          </w:rPr>
          <w:t xml:space="preserve"> </w:t>
        </w:r>
        <w:r w:rsidRPr="004804F8">
          <w:rPr>
            <w:rStyle w:val="Hyperlink"/>
            <w:noProof/>
          </w:rPr>
          <w:t>and</w:t>
        </w:r>
        <w:r w:rsidRPr="004804F8">
          <w:rPr>
            <w:rStyle w:val="Hyperlink"/>
            <w:noProof/>
            <w:spacing w:val="-6"/>
          </w:rPr>
          <w:t xml:space="preserve"> </w:t>
        </w:r>
        <w:r w:rsidRPr="004804F8">
          <w:rPr>
            <w:rStyle w:val="Hyperlink"/>
            <w:noProof/>
          </w:rPr>
          <w:t>Mitigation</w:t>
        </w:r>
        <w:r w:rsidRPr="004804F8">
          <w:rPr>
            <w:rStyle w:val="Hyperlink"/>
            <w:noProof/>
            <w:spacing w:val="-4"/>
          </w:rPr>
          <w:t xml:space="preserve"> </w:t>
        </w:r>
        <w:r w:rsidRPr="004804F8">
          <w:rPr>
            <w:rStyle w:val="Hyperlink"/>
            <w:noProof/>
            <w:spacing w:val="-2"/>
          </w:rPr>
          <w:t>Strategies</w:t>
        </w:r>
        <w:r>
          <w:rPr>
            <w:noProof/>
            <w:webHidden/>
          </w:rPr>
          <w:tab/>
        </w:r>
        <w:r>
          <w:rPr>
            <w:noProof/>
            <w:webHidden/>
          </w:rPr>
          <w:fldChar w:fldCharType="begin"/>
        </w:r>
        <w:r>
          <w:rPr>
            <w:noProof/>
            <w:webHidden/>
          </w:rPr>
          <w:instrText xml:space="preserve"> PAGEREF _Toc159493106 \h </w:instrText>
        </w:r>
        <w:r>
          <w:rPr>
            <w:noProof/>
            <w:webHidden/>
          </w:rPr>
        </w:r>
        <w:r>
          <w:rPr>
            <w:noProof/>
            <w:webHidden/>
          </w:rPr>
          <w:fldChar w:fldCharType="separate"/>
        </w:r>
        <w:r w:rsidR="006C55E8">
          <w:rPr>
            <w:noProof/>
            <w:webHidden/>
          </w:rPr>
          <w:t>8</w:t>
        </w:r>
        <w:r>
          <w:rPr>
            <w:noProof/>
            <w:webHidden/>
          </w:rPr>
          <w:fldChar w:fldCharType="end"/>
        </w:r>
      </w:hyperlink>
      <w:r>
        <w:rPr>
          <w:rFonts w:eastAsiaTheme="minorEastAsia" w:cstheme="minorBidi"/>
          <w:b w:val="0"/>
          <w:bCs w:val="0"/>
          <w:noProof/>
          <w:kern w:val="2"/>
          <w:sz w:val="24"/>
          <w:szCs w:val="24"/>
          <w14:ligatures w14:val="standardContextual"/>
        </w:rPr>
        <w:br/>
      </w:r>
      <w:hyperlink w:anchor="_Toc159493107" w:history="1">
        <w:r w:rsidRPr="00AB6C41">
          <w:rPr>
            <w:rStyle w:val="Hyperlink"/>
            <w:b w:val="0"/>
            <w:bCs w:val="0"/>
            <w:noProof/>
          </w:rPr>
          <w:t>Working or Traveling  Alone</w:t>
        </w:r>
        <w:r w:rsidRPr="00AB6C41">
          <w:rPr>
            <w:b w:val="0"/>
            <w:bCs w:val="0"/>
            <w:noProof/>
            <w:webHidden/>
          </w:rPr>
          <w:tab/>
        </w:r>
        <w:r w:rsidRPr="00AB6C41">
          <w:rPr>
            <w:b w:val="0"/>
            <w:bCs w:val="0"/>
            <w:noProof/>
            <w:webHidden/>
          </w:rPr>
          <w:fldChar w:fldCharType="begin"/>
        </w:r>
        <w:r w:rsidRPr="00AB6C41">
          <w:rPr>
            <w:b w:val="0"/>
            <w:bCs w:val="0"/>
            <w:noProof/>
            <w:webHidden/>
          </w:rPr>
          <w:instrText xml:space="preserve"> PAGEREF _Toc159493107 \h </w:instrText>
        </w:r>
        <w:r w:rsidRPr="00AB6C41">
          <w:rPr>
            <w:b w:val="0"/>
            <w:bCs w:val="0"/>
            <w:noProof/>
            <w:webHidden/>
          </w:rPr>
        </w:r>
        <w:r w:rsidRPr="00AB6C41">
          <w:rPr>
            <w:b w:val="0"/>
            <w:bCs w:val="0"/>
            <w:noProof/>
            <w:webHidden/>
          </w:rPr>
          <w:fldChar w:fldCharType="separate"/>
        </w:r>
        <w:r w:rsidR="006C55E8">
          <w:rPr>
            <w:b w:val="0"/>
            <w:bCs w:val="0"/>
            <w:noProof/>
            <w:webHidden/>
          </w:rPr>
          <w:t>8</w:t>
        </w:r>
        <w:r w:rsidRPr="00AB6C41">
          <w:rPr>
            <w:b w:val="0"/>
            <w:bCs w:val="0"/>
            <w:noProof/>
            <w:webHidden/>
          </w:rPr>
          <w:fldChar w:fldCharType="end"/>
        </w:r>
      </w:hyperlink>
      <w:r w:rsidRPr="00AB6C41">
        <w:rPr>
          <w:rFonts w:eastAsiaTheme="minorEastAsia" w:cstheme="minorBidi"/>
          <w:b w:val="0"/>
          <w:bCs w:val="0"/>
          <w:noProof/>
          <w:kern w:val="2"/>
          <w:sz w:val="24"/>
          <w:szCs w:val="24"/>
          <w14:ligatures w14:val="standardContextual"/>
        </w:rPr>
        <w:br/>
      </w:r>
      <w:hyperlink w:anchor="_Toc159493108" w:history="1">
        <w:r w:rsidRPr="00AB6C41">
          <w:rPr>
            <w:rStyle w:val="Hyperlink"/>
            <w:b w:val="0"/>
            <w:bCs w:val="0"/>
            <w:noProof/>
          </w:rPr>
          <w:t>Security Risks and Guidelines</w:t>
        </w:r>
        <w:r w:rsidRPr="00AB6C41">
          <w:rPr>
            <w:b w:val="0"/>
            <w:bCs w:val="0"/>
            <w:noProof/>
            <w:webHidden/>
          </w:rPr>
          <w:tab/>
        </w:r>
        <w:r w:rsidRPr="00AB6C41">
          <w:rPr>
            <w:b w:val="0"/>
            <w:bCs w:val="0"/>
            <w:noProof/>
            <w:webHidden/>
          </w:rPr>
          <w:fldChar w:fldCharType="begin"/>
        </w:r>
        <w:r w:rsidRPr="00AB6C41">
          <w:rPr>
            <w:b w:val="0"/>
            <w:bCs w:val="0"/>
            <w:noProof/>
            <w:webHidden/>
          </w:rPr>
          <w:instrText xml:space="preserve"> PAGEREF _Toc159493108 \h </w:instrText>
        </w:r>
        <w:r w:rsidRPr="00AB6C41">
          <w:rPr>
            <w:b w:val="0"/>
            <w:bCs w:val="0"/>
            <w:noProof/>
            <w:webHidden/>
          </w:rPr>
        </w:r>
        <w:r w:rsidRPr="00AB6C41">
          <w:rPr>
            <w:b w:val="0"/>
            <w:bCs w:val="0"/>
            <w:noProof/>
            <w:webHidden/>
          </w:rPr>
          <w:fldChar w:fldCharType="separate"/>
        </w:r>
        <w:r w:rsidR="006C55E8">
          <w:rPr>
            <w:b w:val="0"/>
            <w:bCs w:val="0"/>
            <w:noProof/>
            <w:webHidden/>
          </w:rPr>
          <w:t>8</w:t>
        </w:r>
        <w:r w:rsidRPr="00AB6C41">
          <w:rPr>
            <w:b w:val="0"/>
            <w:bCs w:val="0"/>
            <w:noProof/>
            <w:webHidden/>
          </w:rPr>
          <w:fldChar w:fldCharType="end"/>
        </w:r>
      </w:hyperlink>
      <w:r w:rsidRPr="00AB6C41">
        <w:rPr>
          <w:rFonts w:eastAsiaTheme="minorEastAsia" w:cstheme="minorBidi"/>
          <w:b w:val="0"/>
          <w:bCs w:val="0"/>
          <w:noProof/>
          <w:kern w:val="2"/>
          <w:sz w:val="24"/>
          <w:szCs w:val="24"/>
          <w14:ligatures w14:val="standardContextual"/>
        </w:rPr>
        <w:br/>
      </w:r>
      <w:hyperlink w:anchor="_Toc159493109" w:history="1">
        <w:r w:rsidRPr="00AB6C41">
          <w:rPr>
            <w:rStyle w:val="Hyperlink"/>
            <w:b w:val="0"/>
            <w:bCs w:val="0"/>
            <w:noProof/>
          </w:rPr>
          <w:t>Physical Demands</w:t>
        </w:r>
        <w:r w:rsidRPr="00AB6C41">
          <w:rPr>
            <w:b w:val="0"/>
            <w:bCs w:val="0"/>
            <w:noProof/>
            <w:webHidden/>
          </w:rPr>
          <w:tab/>
        </w:r>
        <w:r w:rsidRPr="00AB6C41">
          <w:rPr>
            <w:b w:val="0"/>
            <w:bCs w:val="0"/>
            <w:noProof/>
            <w:webHidden/>
          </w:rPr>
          <w:fldChar w:fldCharType="begin"/>
        </w:r>
        <w:r w:rsidRPr="00AB6C41">
          <w:rPr>
            <w:b w:val="0"/>
            <w:bCs w:val="0"/>
            <w:noProof/>
            <w:webHidden/>
          </w:rPr>
          <w:instrText xml:space="preserve"> PAGEREF _Toc159493109 \h </w:instrText>
        </w:r>
        <w:r w:rsidRPr="00AB6C41">
          <w:rPr>
            <w:b w:val="0"/>
            <w:bCs w:val="0"/>
            <w:noProof/>
            <w:webHidden/>
          </w:rPr>
        </w:r>
        <w:r w:rsidRPr="00AB6C41">
          <w:rPr>
            <w:b w:val="0"/>
            <w:bCs w:val="0"/>
            <w:noProof/>
            <w:webHidden/>
          </w:rPr>
          <w:fldChar w:fldCharType="separate"/>
        </w:r>
        <w:r w:rsidR="006C55E8">
          <w:rPr>
            <w:b w:val="0"/>
            <w:bCs w:val="0"/>
            <w:noProof/>
            <w:webHidden/>
          </w:rPr>
          <w:t>8</w:t>
        </w:r>
        <w:r w:rsidRPr="00AB6C41">
          <w:rPr>
            <w:b w:val="0"/>
            <w:bCs w:val="0"/>
            <w:noProof/>
            <w:webHidden/>
          </w:rPr>
          <w:fldChar w:fldCharType="end"/>
        </w:r>
      </w:hyperlink>
      <w:r w:rsidRPr="00AB6C41">
        <w:rPr>
          <w:rFonts w:eastAsiaTheme="minorEastAsia" w:cstheme="minorBidi"/>
          <w:b w:val="0"/>
          <w:bCs w:val="0"/>
          <w:noProof/>
          <w:kern w:val="2"/>
          <w:sz w:val="24"/>
          <w:szCs w:val="24"/>
          <w14:ligatures w14:val="standardContextual"/>
        </w:rPr>
        <w:br/>
      </w:r>
      <w:hyperlink w:anchor="_Toc159493110" w:history="1">
        <w:r w:rsidRPr="00AB6C41">
          <w:rPr>
            <w:rStyle w:val="Hyperlink"/>
            <w:b w:val="0"/>
            <w:bCs w:val="0"/>
            <w:noProof/>
          </w:rPr>
          <w:t>Mental Demands</w:t>
        </w:r>
        <w:r w:rsidRPr="00AB6C41">
          <w:rPr>
            <w:b w:val="0"/>
            <w:bCs w:val="0"/>
            <w:noProof/>
            <w:webHidden/>
          </w:rPr>
          <w:tab/>
        </w:r>
        <w:r w:rsidRPr="00AB6C41">
          <w:rPr>
            <w:b w:val="0"/>
            <w:bCs w:val="0"/>
            <w:noProof/>
            <w:webHidden/>
          </w:rPr>
          <w:fldChar w:fldCharType="begin"/>
        </w:r>
        <w:r w:rsidRPr="00AB6C41">
          <w:rPr>
            <w:b w:val="0"/>
            <w:bCs w:val="0"/>
            <w:noProof/>
            <w:webHidden/>
          </w:rPr>
          <w:instrText xml:space="preserve"> PAGEREF _Toc159493110 \h </w:instrText>
        </w:r>
        <w:r w:rsidRPr="00AB6C41">
          <w:rPr>
            <w:b w:val="0"/>
            <w:bCs w:val="0"/>
            <w:noProof/>
            <w:webHidden/>
          </w:rPr>
        </w:r>
        <w:r w:rsidRPr="00AB6C41">
          <w:rPr>
            <w:b w:val="0"/>
            <w:bCs w:val="0"/>
            <w:noProof/>
            <w:webHidden/>
          </w:rPr>
          <w:fldChar w:fldCharType="separate"/>
        </w:r>
        <w:r w:rsidR="006C55E8">
          <w:rPr>
            <w:b w:val="0"/>
            <w:bCs w:val="0"/>
            <w:noProof/>
            <w:webHidden/>
          </w:rPr>
          <w:t>8</w:t>
        </w:r>
        <w:r w:rsidRPr="00AB6C41">
          <w:rPr>
            <w:b w:val="0"/>
            <w:bCs w:val="0"/>
            <w:noProof/>
            <w:webHidden/>
          </w:rPr>
          <w:fldChar w:fldCharType="end"/>
        </w:r>
      </w:hyperlink>
      <w:r w:rsidRPr="00AB6C41">
        <w:rPr>
          <w:rFonts w:eastAsiaTheme="minorEastAsia" w:cstheme="minorBidi"/>
          <w:b w:val="0"/>
          <w:bCs w:val="0"/>
          <w:noProof/>
          <w:kern w:val="2"/>
          <w:sz w:val="24"/>
          <w:szCs w:val="24"/>
          <w14:ligatures w14:val="standardContextual"/>
        </w:rPr>
        <w:br/>
      </w:r>
      <w:hyperlink w:anchor="_Toc159493111" w:history="1">
        <w:r w:rsidRPr="00AB6C41">
          <w:rPr>
            <w:rStyle w:val="Hyperlink"/>
            <w:b w:val="0"/>
            <w:bCs w:val="0"/>
            <w:noProof/>
          </w:rPr>
          <w:t>Other Research Hazards</w:t>
        </w:r>
        <w:r w:rsidRPr="00AB6C41">
          <w:rPr>
            <w:b w:val="0"/>
            <w:bCs w:val="0"/>
            <w:noProof/>
            <w:webHidden/>
          </w:rPr>
          <w:tab/>
        </w:r>
        <w:r w:rsidRPr="00AB6C41">
          <w:rPr>
            <w:b w:val="0"/>
            <w:bCs w:val="0"/>
            <w:noProof/>
            <w:webHidden/>
          </w:rPr>
          <w:fldChar w:fldCharType="begin"/>
        </w:r>
        <w:r w:rsidRPr="00AB6C41">
          <w:rPr>
            <w:b w:val="0"/>
            <w:bCs w:val="0"/>
            <w:noProof/>
            <w:webHidden/>
          </w:rPr>
          <w:instrText xml:space="preserve"> PAGEREF _Toc159493111 \h </w:instrText>
        </w:r>
        <w:r w:rsidRPr="00AB6C41">
          <w:rPr>
            <w:b w:val="0"/>
            <w:bCs w:val="0"/>
            <w:noProof/>
            <w:webHidden/>
          </w:rPr>
        </w:r>
        <w:r w:rsidRPr="00AB6C41">
          <w:rPr>
            <w:b w:val="0"/>
            <w:bCs w:val="0"/>
            <w:noProof/>
            <w:webHidden/>
          </w:rPr>
          <w:fldChar w:fldCharType="separate"/>
        </w:r>
        <w:r w:rsidR="006C55E8">
          <w:rPr>
            <w:b w:val="0"/>
            <w:bCs w:val="0"/>
            <w:noProof/>
            <w:webHidden/>
          </w:rPr>
          <w:t>8</w:t>
        </w:r>
        <w:r w:rsidRPr="00AB6C41">
          <w:rPr>
            <w:b w:val="0"/>
            <w:bCs w:val="0"/>
            <w:noProof/>
            <w:webHidden/>
          </w:rPr>
          <w:fldChar w:fldCharType="end"/>
        </w:r>
      </w:hyperlink>
      <w:r w:rsidRPr="00AB6C41">
        <w:rPr>
          <w:rFonts w:eastAsiaTheme="minorEastAsia" w:cstheme="minorBidi"/>
          <w:b w:val="0"/>
          <w:bCs w:val="0"/>
          <w:noProof/>
          <w:kern w:val="2"/>
          <w:sz w:val="24"/>
          <w:szCs w:val="24"/>
          <w14:ligatures w14:val="standardContextual"/>
        </w:rPr>
        <w:br/>
      </w:r>
      <w:hyperlink w:anchor="_Toc159493112" w:history="1">
        <w:r w:rsidRPr="00AB6C41">
          <w:rPr>
            <w:rStyle w:val="Hyperlink"/>
            <w:b w:val="0"/>
            <w:bCs w:val="0"/>
            <w:noProof/>
          </w:rPr>
          <w:t>Medical Information</w:t>
        </w:r>
        <w:r w:rsidRPr="00AB6C41">
          <w:rPr>
            <w:b w:val="0"/>
            <w:bCs w:val="0"/>
            <w:noProof/>
            <w:webHidden/>
          </w:rPr>
          <w:tab/>
        </w:r>
        <w:r w:rsidRPr="00AB6C41">
          <w:rPr>
            <w:b w:val="0"/>
            <w:bCs w:val="0"/>
            <w:noProof/>
            <w:webHidden/>
          </w:rPr>
          <w:fldChar w:fldCharType="begin"/>
        </w:r>
        <w:r w:rsidRPr="00AB6C41">
          <w:rPr>
            <w:b w:val="0"/>
            <w:bCs w:val="0"/>
            <w:noProof/>
            <w:webHidden/>
          </w:rPr>
          <w:instrText xml:space="preserve"> PAGEREF _Toc159493112 \h </w:instrText>
        </w:r>
        <w:r w:rsidRPr="00AB6C41">
          <w:rPr>
            <w:b w:val="0"/>
            <w:bCs w:val="0"/>
            <w:noProof/>
            <w:webHidden/>
          </w:rPr>
        </w:r>
        <w:r w:rsidRPr="00AB6C41">
          <w:rPr>
            <w:b w:val="0"/>
            <w:bCs w:val="0"/>
            <w:noProof/>
            <w:webHidden/>
          </w:rPr>
          <w:fldChar w:fldCharType="separate"/>
        </w:r>
        <w:r w:rsidR="006C55E8">
          <w:rPr>
            <w:b w:val="0"/>
            <w:bCs w:val="0"/>
            <w:noProof/>
            <w:webHidden/>
          </w:rPr>
          <w:t>8</w:t>
        </w:r>
        <w:r w:rsidRPr="00AB6C41">
          <w:rPr>
            <w:b w:val="0"/>
            <w:bCs w:val="0"/>
            <w:noProof/>
            <w:webHidden/>
          </w:rPr>
          <w:fldChar w:fldCharType="end"/>
        </w:r>
      </w:hyperlink>
      <w:r w:rsidRPr="00AB6C41">
        <w:rPr>
          <w:rFonts w:eastAsiaTheme="minorEastAsia" w:cstheme="minorBidi"/>
          <w:b w:val="0"/>
          <w:bCs w:val="0"/>
          <w:noProof/>
          <w:kern w:val="2"/>
          <w:sz w:val="24"/>
          <w:szCs w:val="24"/>
          <w14:ligatures w14:val="standardContextual"/>
        </w:rPr>
        <w:br/>
      </w:r>
      <w:hyperlink w:anchor="_Toc159493113" w:history="1">
        <w:r w:rsidRPr="00AB6C41">
          <w:rPr>
            <w:rStyle w:val="Hyperlink"/>
            <w:b w:val="0"/>
            <w:bCs w:val="0"/>
            <w:noProof/>
          </w:rPr>
          <w:t>Common Ailments</w:t>
        </w:r>
        <w:r w:rsidRPr="00AB6C41">
          <w:rPr>
            <w:b w:val="0"/>
            <w:bCs w:val="0"/>
            <w:noProof/>
            <w:webHidden/>
          </w:rPr>
          <w:tab/>
        </w:r>
        <w:r w:rsidRPr="00AB6C41">
          <w:rPr>
            <w:b w:val="0"/>
            <w:bCs w:val="0"/>
            <w:noProof/>
            <w:webHidden/>
          </w:rPr>
          <w:fldChar w:fldCharType="begin"/>
        </w:r>
        <w:r w:rsidRPr="00AB6C41">
          <w:rPr>
            <w:b w:val="0"/>
            <w:bCs w:val="0"/>
            <w:noProof/>
            <w:webHidden/>
          </w:rPr>
          <w:instrText xml:space="preserve"> PAGEREF _Toc159493113 \h </w:instrText>
        </w:r>
        <w:r w:rsidRPr="00AB6C41">
          <w:rPr>
            <w:b w:val="0"/>
            <w:bCs w:val="0"/>
            <w:noProof/>
            <w:webHidden/>
          </w:rPr>
        </w:r>
        <w:r w:rsidRPr="00AB6C41">
          <w:rPr>
            <w:b w:val="0"/>
            <w:bCs w:val="0"/>
            <w:noProof/>
            <w:webHidden/>
          </w:rPr>
          <w:fldChar w:fldCharType="separate"/>
        </w:r>
        <w:r w:rsidR="006C55E8">
          <w:rPr>
            <w:b w:val="0"/>
            <w:bCs w:val="0"/>
            <w:noProof/>
            <w:webHidden/>
          </w:rPr>
          <w:t>8</w:t>
        </w:r>
        <w:r w:rsidRPr="00AB6C41">
          <w:rPr>
            <w:b w:val="0"/>
            <w:bCs w:val="0"/>
            <w:noProof/>
            <w:webHidden/>
          </w:rPr>
          <w:fldChar w:fldCharType="end"/>
        </w:r>
      </w:hyperlink>
      <w:r w:rsidRPr="00AB6C41">
        <w:rPr>
          <w:rFonts w:eastAsiaTheme="minorEastAsia" w:cstheme="minorBidi"/>
          <w:b w:val="0"/>
          <w:bCs w:val="0"/>
          <w:noProof/>
          <w:kern w:val="2"/>
          <w:sz w:val="24"/>
          <w:szCs w:val="24"/>
          <w14:ligatures w14:val="standardContextual"/>
        </w:rPr>
        <w:br/>
      </w:r>
      <w:hyperlink w:anchor="_Toc159493114" w:history="1">
        <w:r w:rsidRPr="00AB6C41">
          <w:rPr>
            <w:rStyle w:val="Hyperlink"/>
            <w:b w:val="0"/>
            <w:bCs w:val="0"/>
            <w:noProof/>
          </w:rPr>
          <w:t>Getting Lost</w:t>
        </w:r>
        <w:r w:rsidRPr="00AB6C41">
          <w:rPr>
            <w:b w:val="0"/>
            <w:bCs w:val="0"/>
            <w:noProof/>
            <w:webHidden/>
          </w:rPr>
          <w:tab/>
        </w:r>
        <w:r w:rsidRPr="00AB6C41">
          <w:rPr>
            <w:b w:val="0"/>
            <w:bCs w:val="0"/>
            <w:noProof/>
            <w:webHidden/>
          </w:rPr>
          <w:fldChar w:fldCharType="begin"/>
        </w:r>
        <w:r w:rsidRPr="00AB6C41">
          <w:rPr>
            <w:b w:val="0"/>
            <w:bCs w:val="0"/>
            <w:noProof/>
            <w:webHidden/>
          </w:rPr>
          <w:instrText xml:space="preserve"> PAGEREF _Toc159493114 \h </w:instrText>
        </w:r>
        <w:r w:rsidRPr="00AB6C41">
          <w:rPr>
            <w:b w:val="0"/>
            <w:bCs w:val="0"/>
            <w:noProof/>
            <w:webHidden/>
          </w:rPr>
        </w:r>
        <w:r w:rsidRPr="00AB6C41">
          <w:rPr>
            <w:b w:val="0"/>
            <w:bCs w:val="0"/>
            <w:noProof/>
            <w:webHidden/>
          </w:rPr>
          <w:fldChar w:fldCharType="separate"/>
        </w:r>
        <w:r w:rsidR="006C55E8">
          <w:rPr>
            <w:b w:val="0"/>
            <w:bCs w:val="0"/>
            <w:noProof/>
            <w:webHidden/>
          </w:rPr>
          <w:t>9</w:t>
        </w:r>
        <w:r w:rsidRPr="00AB6C41">
          <w:rPr>
            <w:b w:val="0"/>
            <w:bCs w:val="0"/>
            <w:noProof/>
            <w:webHidden/>
          </w:rPr>
          <w:fldChar w:fldCharType="end"/>
        </w:r>
      </w:hyperlink>
    </w:p>
    <w:p w14:paraId="23F07981" w14:textId="6E032197" w:rsidR="00F40B52" w:rsidRPr="00AB6C41" w:rsidRDefault="00F40B52" w:rsidP="00AB6C41">
      <w:pPr>
        <w:pStyle w:val="TOC2"/>
        <w:tabs>
          <w:tab w:val="right" w:pos="10070"/>
        </w:tabs>
        <w:ind w:left="720" w:hanging="500"/>
        <w:rPr>
          <w:rFonts w:eastAsiaTheme="minorEastAsia" w:cstheme="minorBidi"/>
          <w:b w:val="0"/>
          <w:bCs w:val="0"/>
          <w:noProof/>
          <w:kern w:val="2"/>
          <w:sz w:val="24"/>
          <w:szCs w:val="24"/>
          <w14:ligatures w14:val="standardContextual"/>
        </w:rPr>
      </w:pPr>
      <w:hyperlink w:anchor="_Toc159493115" w:history="1">
        <w:r w:rsidRPr="004804F8">
          <w:rPr>
            <w:rStyle w:val="Hyperlink"/>
            <w:noProof/>
          </w:rPr>
          <w:t>Policies</w:t>
        </w:r>
        <w:r w:rsidRPr="004804F8">
          <w:rPr>
            <w:rStyle w:val="Hyperlink"/>
            <w:noProof/>
            <w:spacing w:val="-2"/>
          </w:rPr>
          <w:t xml:space="preserve"> </w:t>
        </w:r>
        <w:r w:rsidRPr="004804F8">
          <w:rPr>
            <w:rStyle w:val="Hyperlink"/>
            <w:noProof/>
          </w:rPr>
          <w:t>and</w:t>
        </w:r>
        <w:r w:rsidRPr="004804F8">
          <w:rPr>
            <w:rStyle w:val="Hyperlink"/>
            <w:noProof/>
            <w:spacing w:val="-3"/>
          </w:rPr>
          <w:t xml:space="preserve"> </w:t>
        </w:r>
        <w:r w:rsidRPr="004804F8">
          <w:rPr>
            <w:rStyle w:val="Hyperlink"/>
            <w:noProof/>
          </w:rPr>
          <w:t>Strategies</w:t>
        </w:r>
        <w:r w:rsidRPr="004804F8">
          <w:rPr>
            <w:rStyle w:val="Hyperlink"/>
            <w:noProof/>
            <w:spacing w:val="-7"/>
          </w:rPr>
          <w:t xml:space="preserve"> </w:t>
        </w:r>
        <w:r w:rsidRPr="004804F8">
          <w:rPr>
            <w:rStyle w:val="Hyperlink"/>
            <w:noProof/>
          </w:rPr>
          <w:t>for</w:t>
        </w:r>
        <w:r w:rsidRPr="004804F8">
          <w:rPr>
            <w:rStyle w:val="Hyperlink"/>
            <w:noProof/>
            <w:spacing w:val="-3"/>
          </w:rPr>
          <w:t xml:space="preserve"> </w:t>
        </w:r>
        <w:r w:rsidRPr="004804F8">
          <w:rPr>
            <w:rStyle w:val="Hyperlink"/>
            <w:noProof/>
          </w:rPr>
          <w:t>Team</w:t>
        </w:r>
        <w:r w:rsidRPr="004804F8">
          <w:rPr>
            <w:rStyle w:val="Hyperlink"/>
            <w:noProof/>
            <w:spacing w:val="-2"/>
          </w:rPr>
          <w:t xml:space="preserve"> Safety</w:t>
        </w:r>
        <w:r>
          <w:rPr>
            <w:noProof/>
            <w:webHidden/>
          </w:rPr>
          <w:tab/>
        </w:r>
        <w:r>
          <w:rPr>
            <w:noProof/>
            <w:webHidden/>
          </w:rPr>
          <w:fldChar w:fldCharType="begin"/>
        </w:r>
        <w:r>
          <w:rPr>
            <w:noProof/>
            <w:webHidden/>
          </w:rPr>
          <w:instrText xml:space="preserve"> PAGEREF _Toc159493115 \h </w:instrText>
        </w:r>
        <w:r>
          <w:rPr>
            <w:noProof/>
            <w:webHidden/>
          </w:rPr>
        </w:r>
        <w:r>
          <w:rPr>
            <w:noProof/>
            <w:webHidden/>
          </w:rPr>
          <w:fldChar w:fldCharType="separate"/>
        </w:r>
        <w:r w:rsidR="006C55E8">
          <w:rPr>
            <w:noProof/>
            <w:webHidden/>
          </w:rPr>
          <w:t>9</w:t>
        </w:r>
        <w:r>
          <w:rPr>
            <w:noProof/>
            <w:webHidden/>
          </w:rPr>
          <w:fldChar w:fldCharType="end"/>
        </w:r>
      </w:hyperlink>
      <w:r w:rsidR="00AB6C41">
        <w:rPr>
          <w:rFonts w:eastAsiaTheme="minorEastAsia" w:cstheme="minorBidi"/>
          <w:b w:val="0"/>
          <w:bCs w:val="0"/>
          <w:noProof/>
          <w:kern w:val="2"/>
          <w:sz w:val="24"/>
          <w:szCs w:val="24"/>
          <w14:ligatures w14:val="standardContextual"/>
        </w:rPr>
        <w:br/>
      </w:r>
      <w:r w:rsidRPr="00AB6C41">
        <w:rPr>
          <w:rStyle w:val="Hyperlink"/>
          <w:b w:val="0"/>
          <w:bCs w:val="0"/>
          <w:noProof/>
        </w:rPr>
        <w:fldChar w:fldCharType="begin"/>
      </w:r>
      <w:r w:rsidRPr="00AB6C41">
        <w:rPr>
          <w:rStyle w:val="Hyperlink"/>
          <w:b w:val="0"/>
          <w:bCs w:val="0"/>
          <w:noProof/>
        </w:rPr>
        <w:instrText xml:space="preserve"> </w:instrText>
      </w:r>
      <w:r w:rsidRPr="00AB6C41">
        <w:rPr>
          <w:b w:val="0"/>
          <w:bCs w:val="0"/>
          <w:noProof/>
        </w:rPr>
        <w:instrText>HYPERLINK \l "_Toc159493116"</w:instrText>
      </w:r>
      <w:r w:rsidRPr="00AB6C41">
        <w:rPr>
          <w:rStyle w:val="Hyperlink"/>
          <w:b w:val="0"/>
          <w:bCs w:val="0"/>
          <w:noProof/>
        </w:rPr>
        <w:instrText xml:space="preserve"> </w:instrText>
      </w:r>
      <w:r w:rsidRPr="00AB6C41">
        <w:rPr>
          <w:rStyle w:val="Hyperlink"/>
          <w:b w:val="0"/>
          <w:bCs w:val="0"/>
          <w:noProof/>
        </w:rPr>
      </w:r>
      <w:r w:rsidRPr="00AB6C41">
        <w:rPr>
          <w:rStyle w:val="Hyperlink"/>
          <w:b w:val="0"/>
          <w:bCs w:val="0"/>
          <w:noProof/>
        </w:rPr>
        <w:fldChar w:fldCharType="separate"/>
      </w:r>
      <w:r w:rsidRPr="00AB6C41">
        <w:rPr>
          <w:rStyle w:val="Hyperlink"/>
          <w:b w:val="0"/>
          <w:bCs w:val="0"/>
          <w:noProof/>
        </w:rPr>
        <w:t>Institutional Policies</w:t>
      </w:r>
      <w:r w:rsidRPr="00AB6C41">
        <w:rPr>
          <w:b w:val="0"/>
          <w:bCs w:val="0"/>
          <w:noProof/>
          <w:webHidden/>
        </w:rPr>
        <w:tab/>
      </w:r>
      <w:r w:rsidRPr="00AB6C41">
        <w:rPr>
          <w:b w:val="0"/>
          <w:bCs w:val="0"/>
          <w:noProof/>
          <w:webHidden/>
        </w:rPr>
        <w:fldChar w:fldCharType="begin"/>
      </w:r>
      <w:r w:rsidRPr="00AB6C41">
        <w:rPr>
          <w:b w:val="0"/>
          <w:bCs w:val="0"/>
          <w:noProof/>
          <w:webHidden/>
        </w:rPr>
        <w:instrText xml:space="preserve"> PAGEREF _Toc159493116 \h </w:instrText>
      </w:r>
      <w:r w:rsidRPr="00AB6C41">
        <w:rPr>
          <w:b w:val="0"/>
          <w:bCs w:val="0"/>
          <w:noProof/>
          <w:webHidden/>
        </w:rPr>
      </w:r>
      <w:r w:rsidRPr="00AB6C41">
        <w:rPr>
          <w:b w:val="0"/>
          <w:bCs w:val="0"/>
          <w:noProof/>
          <w:webHidden/>
        </w:rPr>
        <w:fldChar w:fldCharType="separate"/>
      </w:r>
      <w:r w:rsidR="006C55E8">
        <w:rPr>
          <w:b w:val="0"/>
          <w:bCs w:val="0"/>
          <w:noProof/>
          <w:webHidden/>
        </w:rPr>
        <w:t>9</w:t>
      </w:r>
      <w:r w:rsidRPr="00AB6C41">
        <w:rPr>
          <w:b w:val="0"/>
          <w:bCs w:val="0"/>
          <w:noProof/>
          <w:webHidden/>
        </w:rPr>
        <w:fldChar w:fldCharType="end"/>
      </w:r>
      <w:r w:rsidRPr="00AB6C41">
        <w:rPr>
          <w:rStyle w:val="Hyperlink"/>
          <w:b w:val="0"/>
          <w:bCs w:val="0"/>
          <w:noProof/>
        </w:rPr>
        <w:fldChar w:fldCharType="end"/>
      </w:r>
      <w:r w:rsidR="00AB6C41" w:rsidRPr="00AB6C41">
        <w:rPr>
          <w:rFonts w:eastAsiaTheme="minorEastAsia" w:cstheme="minorBidi"/>
          <w:b w:val="0"/>
          <w:bCs w:val="0"/>
          <w:noProof/>
          <w:kern w:val="2"/>
          <w:sz w:val="24"/>
          <w:szCs w:val="24"/>
          <w14:ligatures w14:val="standardContextual"/>
        </w:rPr>
        <w:br/>
      </w:r>
      <w:hyperlink w:anchor="_Toc159493117" w:history="1">
        <w:r w:rsidRPr="00AB6C41">
          <w:rPr>
            <w:rStyle w:val="Hyperlink"/>
            <w:b w:val="0"/>
            <w:bCs w:val="0"/>
            <w:noProof/>
          </w:rPr>
          <w:t>Required and Recommended Trainings</w:t>
        </w:r>
        <w:r w:rsidRPr="00AB6C41">
          <w:rPr>
            <w:b w:val="0"/>
            <w:bCs w:val="0"/>
            <w:noProof/>
            <w:webHidden/>
          </w:rPr>
          <w:tab/>
        </w:r>
        <w:r w:rsidRPr="00AB6C41">
          <w:rPr>
            <w:b w:val="0"/>
            <w:bCs w:val="0"/>
            <w:noProof/>
            <w:webHidden/>
          </w:rPr>
          <w:fldChar w:fldCharType="begin"/>
        </w:r>
        <w:r w:rsidRPr="00AB6C41">
          <w:rPr>
            <w:b w:val="0"/>
            <w:bCs w:val="0"/>
            <w:noProof/>
            <w:webHidden/>
          </w:rPr>
          <w:instrText xml:space="preserve"> PAGEREF _Toc159493117 \h </w:instrText>
        </w:r>
        <w:r w:rsidRPr="00AB6C41">
          <w:rPr>
            <w:b w:val="0"/>
            <w:bCs w:val="0"/>
            <w:noProof/>
            <w:webHidden/>
          </w:rPr>
        </w:r>
        <w:r w:rsidRPr="00AB6C41">
          <w:rPr>
            <w:b w:val="0"/>
            <w:bCs w:val="0"/>
            <w:noProof/>
            <w:webHidden/>
          </w:rPr>
          <w:fldChar w:fldCharType="separate"/>
        </w:r>
        <w:r w:rsidR="006C55E8">
          <w:rPr>
            <w:b w:val="0"/>
            <w:bCs w:val="0"/>
            <w:noProof/>
            <w:webHidden/>
          </w:rPr>
          <w:t>10</w:t>
        </w:r>
        <w:r w:rsidRPr="00AB6C41">
          <w:rPr>
            <w:b w:val="0"/>
            <w:bCs w:val="0"/>
            <w:noProof/>
            <w:webHidden/>
          </w:rPr>
          <w:fldChar w:fldCharType="end"/>
        </w:r>
      </w:hyperlink>
      <w:r w:rsidR="00AB6C41" w:rsidRPr="00AB6C41">
        <w:rPr>
          <w:rFonts w:eastAsiaTheme="minorEastAsia" w:cstheme="minorBidi"/>
          <w:b w:val="0"/>
          <w:bCs w:val="0"/>
          <w:noProof/>
          <w:kern w:val="2"/>
          <w:sz w:val="24"/>
          <w:szCs w:val="24"/>
          <w14:ligatures w14:val="standardContextual"/>
        </w:rPr>
        <w:br/>
      </w:r>
      <w:hyperlink w:anchor="_Toc159493118" w:history="1">
        <w:r w:rsidRPr="00AB6C41">
          <w:rPr>
            <w:rStyle w:val="Hyperlink"/>
            <w:b w:val="0"/>
            <w:bCs w:val="0"/>
            <w:noProof/>
          </w:rPr>
          <w:t>Team Code of Conduct</w:t>
        </w:r>
        <w:r w:rsidRPr="00AB6C41">
          <w:rPr>
            <w:b w:val="0"/>
            <w:bCs w:val="0"/>
            <w:noProof/>
            <w:webHidden/>
          </w:rPr>
          <w:tab/>
        </w:r>
        <w:r w:rsidRPr="00AB6C41">
          <w:rPr>
            <w:b w:val="0"/>
            <w:bCs w:val="0"/>
            <w:noProof/>
            <w:webHidden/>
          </w:rPr>
          <w:fldChar w:fldCharType="begin"/>
        </w:r>
        <w:r w:rsidRPr="00AB6C41">
          <w:rPr>
            <w:b w:val="0"/>
            <w:bCs w:val="0"/>
            <w:noProof/>
            <w:webHidden/>
          </w:rPr>
          <w:instrText xml:space="preserve"> PAGEREF _Toc159493118 \h </w:instrText>
        </w:r>
        <w:r w:rsidRPr="00AB6C41">
          <w:rPr>
            <w:b w:val="0"/>
            <w:bCs w:val="0"/>
            <w:noProof/>
            <w:webHidden/>
          </w:rPr>
        </w:r>
        <w:r w:rsidRPr="00AB6C41">
          <w:rPr>
            <w:b w:val="0"/>
            <w:bCs w:val="0"/>
            <w:noProof/>
            <w:webHidden/>
          </w:rPr>
          <w:fldChar w:fldCharType="separate"/>
        </w:r>
        <w:r w:rsidR="006C55E8">
          <w:rPr>
            <w:b w:val="0"/>
            <w:bCs w:val="0"/>
            <w:noProof/>
            <w:webHidden/>
          </w:rPr>
          <w:t>10</w:t>
        </w:r>
        <w:r w:rsidRPr="00AB6C41">
          <w:rPr>
            <w:b w:val="0"/>
            <w:bCs w:val="0"/>
            <w:noProof/>
            <w:webHidden/>
          </w:rPr>
          <w:fldChar w:fldCharType="end"/>
        </w:r>
      </w:hyperlink>
      <w:r w:rsidR="00AB6C41" w:rsidRPr="00AB6C41">
        <w:rPr>
          <w:rFonts w:eastAsiaTheme="minorEastAsia" w:cstheme="minorBidi"/>
          <w:b w:val="0"/>
          <w:bCs w:val="0"/>
          <w:noProof/>
          <w:kern w:val="2"/>
          <w:sz w:val="24"/>
          <w:szCs w:val="24"/>
          <w14:ligatures w14:val="standardContextual"/>
        </w:rPr>
        <w:br/>
      </w:r>
      <w:hyperlink w:anchor="_Toc159493119" w:history="1">
        <w:r w:rsidRPr="00AB6C41">
          <w:rPr>
            <w:rStyle w:val="Hyperlink"/>
            <w:b w:val="0"/>
            <w:bCs w:val="0"/>
            <w:noProof/>
          </w:rPr>
          <w:t>Identity Considerations</w:t>
        </w:r>
        <w:r w:rsidRPr="00AB6C41">
          <w:rPr>
            <w:b w:val="0"/>
            <w:bCs w:val="0"/>
            <w:noProof/>
            <w:webHidden/>
          </w:rPr>
          <w:tab/>
        </w:r>
        <w:r w:rsidRPr="00AB6C41">
          <w:rPr>
            <w:b w:val="0"/>
            <w:bCs w:val="0"/>
            <w:noProof/>
            <w:webHidden/>
          </w:rPr>
          <w:fldChar w:fldCharType="begin"/>
        </w:r>
        <w:r w:rsidRPr="00AB6C41">
          <w:rPr>
            <w:b w:val="0"/>
            <w:bCs w:val="0"/>
            <w:noProof/>
            <w:webHidden/>
          </w:rPr>
          <w:instrText xml:space="preserve"> PAGEREF _Toc159493119 \h </w:instrText>
        </w:r>
        <w:r w:rsidRPr="00AB6C41">
          <w:rPr>
            <w:b w:val="0"/>
            <w:bCs w:val="0"/>
            <w:noProof/>
            <w:webHidden/>
          </w:rPr>
        </w:r>
        <w:r w:rsidRPr="00AB6C41">
          <w:rPr>
            <w:b w:val="0"/>
            <w:bCs w:val="0"/>
            <w:noProof/>
            <w:webHidden/>
          </w:rPr>
          <w:fldChar w:fldCharType="separate"/>
        </w:r>
        <w:r w:rsidR="006C55E8">
          <w:rPr>
            <w:b w:val="0"/>
            <w:bCs w:val="0"/>
            <w:noProof/>
            <w:webHidden/>
          </w:rPr>
          <w:t>10</w:t>
        </w:r>
        <w:r w:rsidRPr="00AB6C41">
          <w:rPr>
            <w:b w:val="0"/>
            <w:bCs w:val="0"/>
            <w:noProof/>
            <w:webHidden/>
          </w:rPr>
          <w:fldChar w:fldCharType="end"/>
        </w:r>
      </w:hyperlink>
      <w:r w:rsidR="00AB6C41" w:rsidRPr="00AB6C41">
        <w:rPr>
          <w:rFonts w:eastAsiaTheme="minorEastAsia" w:cstheme="minorBidi"/>
          <w:b w:val="0"/>
          <w:bCs w:val="0"/>
          <w:noProof/>
          <w:kern w:val="2"/>
          <w:sz w:val="24"/>
          <w:szCs w:val="24"/>
          <w14:ligatures w14:val="standardContextual"/>
        </w:rPr>
        <w:br/>
      </w:r>
      <w:hyperlink w:anchor="_Toc159493120" w:history="1">
        <w:r w:rsidRPr="00AB6C41">
          <w:rPr>
            <w:rStyle w:val="Hyperlink"/>
            <w:b w:val="0"/>
            <w:bCs w:val="0"/>
            <w:noProof/>
          </w:rPr>
          <w:t>What</w:t>
        </w:r>
        <w:r w:rsidRPr="00AB6C41">
          <w:rPr>
            <w:rStyle w:val="Hyperlink"/>
            <w:b w:val="0"/>
            <w:bCs w:val="0"/>
            <w:noProof/>
            <w:spacing w:val="-7"/>
          </w:rPr>
          <w:t xml:space="preserve"> </w:t>
        </w:r>
        <w:r w:rsidRPr="00AB6C41">
          <w:rPr>
            <w:rStyle w:val="Hyperlink"/>
            <w:b w:val="0"/>
            <w:bCs w:val="0"/>
            <w:noProof/>
          </w:rPr>
          <w:t>to</w:t>
        </w:r>
        <w:r w:rsidRPr="00AB6C41">
          <w:rPr>
            <w:rStyle w:val="Hyperlink"/>
            <w:b w:val="0"/>
            <w:bCs w:val="0"/>
            <w:noProof/>
            <w:spacing w:val="-8"/>
          </w:rPr>
          <w:t xml:space="preserve"> </w:t>
        </w:r>
        <w:r w:rsidRPr="00AB6C41">
          <w:rPr>
            <w:rStyle w:val="Hyperlink"/>
            <w:b w:val="0"/>
            <w:bCs w:val="0"/>
            <w:noProof/>
          </w:rPr>
          <w:t>Do</w:t>
        </w:r>
        <w:r w:rsidRPr="00AB6C41">
          <w:rPr>
            <w:rStyle w:val="Hyperlink"/>
            <w:b w:val="0"/>
            <w:bCs w:val="0"/>
            <w:noProof/>
            <w:spacing w:val="-8"/>
          </w:rPr>
          <w:t xml:space="preserve"> </w:t>
        </w:r>
        <w:r w:rsidRPr="00AB6C41">
          <w:rPr>
            <w:rStyle w:val="Hyperlink"/>
            <w:b w:val="0"/>
            <w:bCs w:val="0"/>
            <w:noProof/>
          </w:rPr>
          <w:t>When Things</w:t>
        </w:r>
        <w:r w:rsidRPr="00AB6C41">
          <w:rPr>
            <w:rStyle w:val="Hyperlink"/>
            <w:b w:val="0"/>
            <w:bCs w:val="0"/>
            <w:noProof/>
            <w:spacing w:val="-5"/>
          </w:rPr>
          <w:t xml:space="preserve"> </w:t>
        </w:r>
        <w:r w:rsidRPr="00AB6C41">
          <w:rPr>
            <w:rStyle w:val="Hyperlink"/>
            <w:b w:val="0"/>
            <w:bCs w:val="0"/>
            <w:noProof/>
          </w:rPr>
          <w:t>Go</w:t>
        </w:r>
        <w:r w:rsidRPr="00AB6C41">
          <w:rPr>
            <w:rStyle w:val="Hyperlink"/>
            <w:b w:val="0"/>
            <w:bCs w:val="0"/>
            <w:noProof/>
            <w:spacing w:val="-4"/>
          </w:rPr>
          <w:t xml:space="preserve"> </w:t>
        </w:r>
        <w:r w:rsidRPr="00AB6C41">
          <w:rPr>
            <w:rStyle w:val="Hyperlink"/>
            <w:b w:val="0"/>
            <w:bCs w:val="0"/>
            <w:noProof/>
            <w:spacing w:val="-2"/>
          </w:rPr>
          <w:t>Wrong</w:t>
        </w:r>
        <w:r w:rsidRPr="00AB6C41">
          <w:rPr>
            <w:b w:val="0"/>
            <w:bCs w:val="0"/>
            <w:noProof/>
            <w:webHidden/>
          </w:rPr>
          <w:tab/>
        </w:r>
        <w:r w:rsidRPr="00AB6C41">
          <w:rPr>
            <w:b w:val="0"/>
            <w:bCs w:val="0"/>
            <w:noProof/>
            <w:webHidden/>
          </w:rPr>
          <w:fldChar w:fldCharType="begin"/>
        </w:r>
        <w:r w:rsidRPr="00AB6C41">
          <w:rPr>
            <w:b w:val="0"/>
            <w:bCs w:val="0"/>
            <w:noProof/>
            <w:webHidden/>
          </w:rPr>
          <w:instrText xml:space="preserve"> PAGEREF _Toc159493120 \h </w:instrText>
        </w:r>
        <w:r w:rsidRPr="00AB6C41">
          <w:rPr>
            <w:b w:val="0"/>
            <w:bCs w:val="0"/>
            <w:noProof/>
            <w:webHidden/>
          </w:rPr>
        </w:r>
        <w:r w:rsidRPr="00AB6C41">
          <w:rPr>
            <w:b w:val="0"/>
            <w:bCs w:val="0"/>
            <w:noProof/>
            <w:webHidden/>
          </w:rPr>
          <w:fldChar w:fldCharType="separate"/>
        </w:r>
        <w:r w:rsidR="006C55E8">
          <w:rPr>
            <w:b w:val="0"/>
            <w:bCs w:val="0"/>
            <w:noProof/>
            <w:webHidden/>
          </w:rPr>
          <w:t>11</w:t>
        </w:r>
        <w:r w:rsidRPr="00AB6C41">
          <w:rPr>
            <w:b w:val="0"/>
            <w:bCs w:val="0"/>
            <w:noProof/>
            <w:webHidden/>
          </w:rPr>
          <w:fldChar w:fldCharType="end"/>
        </w:r>
      </w:hyperlink>
      <w:r w:rsidR="00AB6C41" w:rsidRPr="00AB6C41">
        <w:rPr>
          <w:rFonts w:eastAsiaTheme="minorEastAsia" w:cstheme="minorBidi"/>
          <w:b w:val="0"/>
          <w:bCs w:val="0"/>
          <w:noProof/>
          <w:kern w:val="2"/>
          <w:sz w:val="24"/>
          <w:szCs w:val="24"/>
          <w14:ligatures w14:val="standardContextual"/>
        </w:rPr>
        <w:br/>
      </w:r>
      <w:hyperlink w:anchor="_Toc159493121" w:history="1">
        <w:r w:rsidRPr="00AB6C41">
          <w:rPr>
            <w:rStyle w:val="Hyperlink"/>
            <w:b w:val="0"/>
            <w:bCs w:val="0"/>
            <w:noProof/>
          </w:rPr>
          <w:t>Sexual Violence &amp; Sexual Harassment Incidents (SVSH)</w:t>
        </w:r>
        <w:r w:rsidRPr="00AB6C41">
          <w:rPr>
            <w:b w:val="0"/>
            <w:bCs w:val="0"/>
            <w:noProof/>
            <w:webHidden/>
          </w:rPr>
          <w:tab/>
        </w:r>
        <w:r w:rsidRPr="00AB6C41">
          <w:rPr>
            <w:b w:val="0"/>
            <w:bCs w:val="0"/>
            <w:noProof/>
            <w:webHidden/>
          </w:rPr>
          <w:fldChar w:fldCharType="begin"/>
        </w:r>
        <w:r w:rsidRPr="00AB6C41">
          <w:rPr>
            <w:b w:val="0"/>
            <w:bCs w:val="0"/>
            <w:noProof/>
            <w:webHidden/>
          </w:rPr>
          <w:instrText xml:space="preserve"> PAGEREF _Toc159493121 \h </w:instrText>
        </w:r>
        <w:r w:rsidRPr="00AB6C41">
          <w:rPr>
            <w:b w:val="0"/>
            <w:bCs w:val="0"/>
            <w:noProof/>
            <w:webHidden/>
          </w:rPr>
        </w:r>
        <w:r w:rsidRPr="00AB6C41">
          <w:rPr>
            <w:b w:val="0"/>
            <w:bCs w:val="0"/>
            <w:noProof/>
            <w:webHidden/>
          </w:rPr>
          <w:fldChar w:fldCharType="separate"/>
        </w:r>
        <w:r w:rsidR="006C55E8">
          <w:rPr>
            <w:b w:val="0"/>
            <w:bCs w:val="0"/>
            <w:noProof/>
            <w:webHidden/>
          </w:rPr>
          <w:t>11</w:t>
        </w:r>
        <w:r w:rsidRPr="00AB6C41">
          <w:rPr>
            <w:b w:val="0"/>
            <w:bCs w:val="0"/>
            <w:noProof/>
            <w:webHidden/>
          </w:rPr>
          <w:fldChar w:fldCharType="end"/>
        </w:r>
      </w:hyperlink>
    </w:p>
    <w:p w14:paraId="1BA285F8" w14:textId="724AD386" w:rsidR="00F40B52" w:rsidRPr="00AB6C41" w:rsidRDefault="00F40B52" w:rsidP="00AB6C41">
      <w:pPr>
        <w:pStyle w:val="TOC2"/>
        <w:tabs>
          <w:tab w:val="right" w:pos="10070"/>
        </w:tabs>
        <w:ind w:left="720" w:hanging="500"/>
        <w:rPr>
          <w:rFonts w:eastAsiaTheme="minorEastAsia" w:cstheme="minorBidi"/>
          <w:b w:val="0"/>
          <w:bCs w:val="0"/>
          <w:noProof/>
          <w:kern w:val="2"/>
          <w:sz w:val="24"/>
          <w:szCs w:val="24"/>
          <w14:ligatures w14:val="standardContextual"/>
        </w:rPr>
      </w:pPr>
      <w:hyperlink w:anchor="_Toc159493122" w:history="1">
        <w:r w:rsidRPr="004804F8">
          <w:rPr>
            <w:rStyle w:val="Hyperlink"/>
            <w:noProof/>
          </w:rPr>
          <w:t>Expectations</w:t>
        </w:r>
        <w:r w:rsidRPr="004804F8">
          <w:rPr>
            <w:rStyle w:val="Hyperlink"/>
            <w:noProof/>
            <w:spacing w:val="-7"/>
          </w:rPr>
          <w:t xml:space="preserve"> </w:t>
        </w:r>
        <w:r w:rsidRPr="004804F8">
          <w:rPr>
            <w:rStyle w:val="Hyperlink"/>
            <w:noProof/>
          </w:rPr>
          <w:t>for</w:t>
        </w:r>
        <w:r w:rsidRPr="004804F8">
          <w:rPr>
            <w:rStyle w:val="Hyperlink"/>
            <w:noProof/>
            <w:spacing w:val="-2"/>
          </w:rPr>
          <w:t xml:space="preserve"> </w:t>
        </w:r>
        <w:r w:rsidRPr="004804F8">
          <w:rPr>
            <w:rStyle w:val="Hyperlink"/>
            <w:noProof/>
          </w:rPr>
          <w:t>Team</w:t>
        </w:r>
        <w:r w:rsidRPr="004804F8">
          <w:rPr>
            <w:rStyle w:val="Hyperlink"/>
            <w:noProof/>
            <w:spacing w:val="-2"/>
          </w:rPr>
          <w:t xml:space="preserve"> Culture</w:t>
        </w:r>
        <w:r>
          <w:rPr>
            <w:noProof/>
            <w:webHidden/>
          </w:rPr>
          <w:tab/>
        </w:r>
        <w:r>
          <w:rPr>
            <w:noProof/>
            <w:webHidden/>
          </w:rPr>
          <w:fldChar w:fldCharType="begin"/>
        </w:r>
        <w:r>
          <w:rPr>
            <w:noProof/>
            <w:webHidden/>
          </w:rPr>
          <w:instrText xml:space="preserve"> PAGEREF _Toc159493122 \h </w:instrText>
        </w:r>
        <w:r>
          <w:rPr>
            <w:noProof/>
            <w:webHidden/>
          </w:rPr>
        </w:r>
        <w:r>
          <w:rPr>
            <w:noProof/>
            <w:webHidden/>
          </w:rPr>
          <w:fldChar w:fldCharType="separate"/>
        </w:r>
        <w:r w:rsidR="006C55E8">
          <w:rPr>
            <w:noProof/>
            <w:webHidden/>
          </w:rPr>
          <w:t>12</w:t>
        </w:r>
        <w:r>
          <w:rPr>
            <w:noProof/>
            <w:webHidden/>
          </w:rPr>
          <w:fldChar w:fldCharType="end"/>
        </w:r>
      </w:hyperlink>
      <w:r w:rsidR="00AB6C41">
        <w:rPr>
          <w:rFonts w:eastAsiaTheme="minorEastAsia" w:cstheme="minorBidi"/>
          <w:b w:val="0"/>
          <w:bCs w:val="0"/>
          <w:noProof/>
          <w:kern w:val="2"/>
          <w:sz w:val="24"/>
          <w:szCs w:val="24"/>
          <w14:ligatures w14:val="standardContextual"/>
        </w:rPr>
        <w:br/>
      </w:r>
      <w:hyperlink w:anchor="_Toc159493123" w:history="1">
        <w:r w:rsidRPr="00AB6C41">
          <w:rPr>
            <w:rStyle w:val="Hyperlink"/>
            <w:b w:val="0"/>
            <w:bCs w:val="0"/>
            <w:noProof/>
          </w:rPr>
          <w:t>Affirmative Consent</w:t>
        </w:r>
        <w:r w:rsidRPr="00AB6C41">
          <w:rPr>
            <w:rStyle w:val="Hyperlink"/>
            <w:b w:val="0"/>
            <w:bCs w:val="0"/>
            <w:noProof/>
            <w:spacing w:val="-14"/>
          </w:rPr>
          <w:t xml:space="preserve"> </w:t>
        </w:r>
        <w:r w:rsidRPr="00AB6C41">
          <w:rPr>
            <w:rStyle w:val="Hyperlink"/>
            <w:b w:val="0"/>
            <w:bCs w:val="0"/>
            <w:noProof/>
          </w:rPr>
          <w:t>and Language</w:t>
        </w:r>
        <w:r w:rsidRPr="00AB6C41">
          <w:rPr>
            <w:b w:val="0"/>
            <w:bCs w:val="0"/>
            <w:noProof/>
            <w:webHidden/>
          </w:rPr>
          <w:tab/>
        </w:r>
        <w:r w:rsidRPr="00AB6C41">
          <w:rPr>
            <w:b w:val="0"/>
            <w:bCs w:val="0"/>
            <w:noProof/>
            <w:webHidden/>
          </w:rPr>
          <w:fldChar w:fldCharType="begin"/>
        </w:r>
        <w:r w:rsidRPr="00AB6C41">
          <w:rPr>
            <w:b w:val="0"/>
            <w:bCs w:val="0"/>
            <w:noProof/>
            <w:webHidden/>
          </w:rPr>
          <w:instrText xml:space="preserve"> PAGEREF _Toc159493123 \h </w:instrText>
        </w:r>
        <w:r w:rsidRPr="00AB6C41">
          <w:rPr>
            <w:b w:val="0"/>
            <w:bCs w:val="0"/>
            <w:noProof/>
            <w:webHidden/>
          </w:rPr>
        </w:r>
        <w:r w:rsidRPr="00AB6C41">
          <w:rPr>
            <w:b w:val="0"/>
            <w:bCs w:val="0"/>
            <w:noProof/>
            <w:webHidden/>
          </w:rPr>
          <w:fldChar w:fldCharType="separate"/>
        </w:r>
        <w:r w:rsidR="006C55E8">
          <w:rPr>
            <w:b w:val="0"/>
            <w:bCs w:val="0"/>
            <w:noProof/>
            <w:webHidden/>
          </w:rPr>
          <w:t>12</w:t>
        </w:r>
        <w:r w:rsidRPr="00AB6C41">
          <w:rPr>
            <w:b w:val="0"/>
            <w:bCs w:val="0"/>
            <w:noProof/>
            <w:webHidden/>
          </w:rPr>
          <w:fldChar w:fldCharType="end"/>
        </w:r>
      </w:hyperlink>
      <w:r w:rsidR="00AB6C41" w:rsidRPr="00AB6C41">
        <w:rPr>
          <w:rFonts w:eastAsiaTheme="minorEastAsia" w:cstheme="minorBidi"/>
          <w:b w:val="0"/>
          <w:bCs w:val="0"/>
          <w:noProof/>
          <w:kern w:val="2"/>
          <w:sz w:val="24"/>
          <w:szCs w:val="24"/>
          <w14:ligatures w14:val="standardContextual"/>
        </w:rPr>
        <w:br/>
      </w:r>
      <w:hyperlink w:anchor="_Toc159493124" w:history="1">
        <w:r w:rsidRPr="00AB6C41">
          <w:rPr>
            <w:rStyle w:val="Hyperlink"/>
            <w:b w:val="0"/>
            <w:bCs w:val="0"/>
            <w:noProof/>
          </w:rPr>
          <w:t>Inclusivity, Equity, and Empowerment</w:t>
        </w:r>
        <w:r w:rsidRPr="00AB6C41">
          <w:rPr>
            <w:b w:val="0"/>
            <w:bCs w:val="0"/>
            <w:noProof/>
            <w:webHidden/>
          </w:rPr>
          <w:tab/>
        </w:r>
        <w:r w:rsidRPr="00AB6C41">
          <w:rPr>
            <w:b w:val="0"/>
            <w:bCs w:val="0"/>
            <w:noProof/>
            <w:webHidden/>
          </w:rPr>
          <w:fldChar w:fldCharType="begin"/>
        </w:r>
        <w:r w:rsidRPr="00AB6C41">
          <w:rPr>
            <w:b w:val="0"/>
            <w:bCs w:val="0"/>
            <w:noProof/>
            <w:webHidden/>
          </w:rPr>
          <w:instrText xml:space="preserve"> PAGEREF _Toc159493124 \h </w:instrText>
        </w:r>
        <w:r w:rsidRPr="00AB6C41">
          <w:rPr>
            <w:b w:val="0"/>
            <w:bCs w:val="0"/>
            <w:noProof/>
            <w:webHidden/>
          </w:rPr>
        </w:r>
        <w:r w:rsidRPr="00AB6C41">
          <w:rPr>
            <w:b w:val="0"/>
            <w:bCs w:val="0"/>
            <w:noProof/>
            <w:webHidden/>
          </w:rPr>
          <w:fldChar w:fldCharType="separate"/>
        </w:r>
        <w:r w:rsidR="006C55E8">
          <w:rPr>
            <w:b w:val="0"/>
            <w:bCs w:val="0"/>
            <w:noProof/>
            <w:webHidden/>
          </w:rPr>
          <w:t>12</w:t>
        </w:r>
        <w:r w:rsidRPr="00AB6C41">
          <w:rPr>
            <w:b w:val="0"/>
            <w:bCs w:val="0"/>
            <w:noProof/>
            <w:webHidden/>
          </w:rPr>
          <w:fldChar w:fldCharType="end"/>
        </w:r>
      </w:hyperlink>
      <w:r w:rsidR="00AB6C41" w:rsidRPr="00AB6C41">
        <w:rPr>
          <w:rFonts w:eastAsiaTheme="minorEastAsia" w:cstheme="minorBidi"/>
          <w:b w:val="0"/>
          <w:bCs w:val="0"/>
          <w:noProof/>
          <w:kern w:val="2"/>
          <w:sz w:val="24"/>
          <w:szCs w:val="24"/>
          <w14:ligatures w14:val="standardContextual"/>
        </w:rPr>
        <w:br/>
      </w:r>
      <w:hyperlink w:anchor="_Toc159493125" w:history="1">
        <w:r w:rsidRPr="00AB6C41">
          <w:rPr>
            <w:rStyle w:val="Hyperlink"/>
            <w:b w:val="0"/>
            <w:bCs w:val="0"/>
            <w:noProof/>
          </w:rPr>
          <w:t>Develop Group Cohesion</w:t>
        </w:r>
        <w:r w:rsidRPr="00AB6C41">
          <w:rPr>
            <w:b w:val="0"/>
            <w:bCs w:val="0"/>
            <w:noProof/>
            <w:webHidden/>
          </w:rPr>
          <w:tab/>
        </w:r>
        <w:r w:rsidRPr="00AB6C41">
          <w:rPr>
            <w:b w:val="0"/>
            <w:bCs w:val="0"/>
            <w:noProof/>
            <w:webHidden/>
          </w:rPr>
          <w:fldChar w:fldCharType="begin"/>
        </w:r>
        <w:r w:rsidRPr="00AB6C41">
          <w:rPr>
            <w:b w:val="0"/>
            <w:bCs w:val="0"/>
            <w:noProof/>
            <w:webHidden/>
          </w:rPr>
          <w:instrText xml:space="preserve"> PAGEREF _Toc159493125 \h </w:instrText>
        </w:r>
        <w:r w:rsidRPr="00AB6C41">
          <w:rPr>
            <w:b w:val="0"/>
            <w:bCs w:val="0"/>
            <w:noProof/>
            <w:webHidden/>
          </w:rPr>
        </w:r>
        <w:r w:rsidRPr="00AB6C41">
          <w:rPr>
            <w:b w:val="0"/>
            <w:bCs w:val="0"/>
            <w:noProof/>
            <w:webHidden/>
          </w:rPr>
          <w:fldChar w:fldCharType="separate"/>
        </w:r>
        <w:r w:rsidR="006C55E8">
          <w:rPr>
            <w:b w:val="0"/>
            <w:bCs w:val="0"/>
            <w:noProof/>
            <w:webHidden/>
          </w:rPr>
          <w:t>12</w:t>
        </w:r>
        <w:r w:rsidRPr="00AB6C41">
          <w:rPr>
            <w:b w:val="0"/>
            <w:bCs w:val="0"/>
            <w:noProof/>
            <w:webHidden/>
          </w:rPr>
          <w:fldChar w:fldCharType="end"/>
        </w:r>
      </w:hyperlink>
    </w:p>
    <w:p w14:paraId="3331E866" w14:textId="7E3E7EF0" w:rsidR="00F40B52" w:rsidRDefault="00F40B52" w:rsidP="00AB6C41">
      <w:pPr>
        <w:pStyle w:val="TOC2"/>
        <w:tabs>
          <w:tab w:val="right" w:pos="10070"/>
        </w:tabs>
        <w:ind w:left="720" w:hanging="500"/>
        <w:rPr>
          <w:rFonts w:eastAsiaTheme="minorEastAsia" w:cstheme="minorBidi"/>
          <w:b w:val="0"/>
          <w:bCs w:val="0"/>
          <w:noProof/>
          <w:kern w:val="2"/>
          <w:sz w:val="24"/>
          <w:szCs w:val="24"/>
          <w14:ligatures w14:val="standardContextual"/>
        </w:rPr>
      </w:pPr>
      <w:hyperlink w:anchor="_Toc159493126" w:history="1">
        <w:r w:rsidRPr="004804F8">
          <w:rPr>
            <w:rStyle w:val="Hyperlink"/>
            <w:noProof/>
          </w:rPr>
          <w:t>Guidelines for Interacting with Local Communities</w:t>
        </w:r>
        <w:r>
          <w:rPr>
            <w:noProof/>
            <w:webHidden/>
          </w:rPr>
          <w:tab/>
        </w:r>
        <w:r>
          <w:rPr>
            <w:noProof/>
            <w:webHidden/>
          </w:rPr>
          <w:fldChar w:fldCharType="begin"/>
        </w:r>
        <w:r>
          <w:rPr>
            <w:noProof/>
            <w:webHidden/>
          </w:rPr>
          <w:instrText xml:space="preserve"> PAGEREF _Toc159493126 \h </w:instrText>
        </w:r>
        <w:r>
          <w:rPr>
            <w:noProof/>
            <w:webHidden/>
          </w:rPr>
        </w:r>
        <w:r>
          <w:rPr>
            <w:noProof/>
            <w:webHidden/>
          </w:rPr>
          <w:fldChar w:fldCharType="separate"/>
        </w:r>
        <w:r w:rsidR="006C55E8">
          <w:rPr>
            <w:noProof/>
            <w:webHidden/>
          </w:rPr>
          <w:t>12</w:t>
        </w:r>
        <w:r>
          <w:rPr>
            <w:noProof/>
            <w:webHidden/>
          </w:rPr>
          <w:fldChar w:fldCharType="end"/>
        </w:r>
      </w:hyperlink>
      <w:r w:rsidR="00AB6C41">
        <w:rPr>
          <w:rFonts w:eastAsiaTheme="minorEastAsia" w:cstheme="minorBidi"/>
          <w:b w:val="0"/>
          <w:bCs w:val="0"/>
          <w:noProof/>
          <w:kern w:val="2"/>
          <w:sz w:val="24"/>
          <w:szCs w:val="24"/>
          <w14:ligatures w14:val="standardContextual"/>
        </w:rPr>
        <w:br/>
      </w:r>
      <w:hyperlink w:anchor="_Toc159493127" w:history="1">
        <w:r w:rsidRPr="00AB6C41">
          <w:rPr>
            <w:rStyle w:val="Hyperlink"/>
            <w:b w:val="0"/>
            <w:bCs w:val="0"/>
            <w:noProof/>
          </w:rPr>
          <w:t>Cultural Considerations and Communication Policies</w:t>
        </w:r>
        <w:r w:rsidRPr="00AB6C41">
          <w:rPr>
            <w:b w:val="0"/>
            <w:bCs w:val="0"/>
            <w:noProof/>
            <w:webHidden/>
          </w:rPr>
          <w:tab/>
        </w:r>
        <w:r w:rsidRPr="00AB6C41">
          <w:rPr>
            <w:b w:val="0"/>
            <w:bCs w:val="0"/>
            <w:noProof/>
            <w:webHidden/>
          </w:rPr>
          <w:fldChar w:fldCharType="begin"/>
        </w:r>
        <w:r w:rsidRPr="00AB6C41">
          <w:rPr>
            <w:b w:val="0"/>
            <w:bCs w:val="0"/>
            <w:noProof/>
            <w:webHidden/>
          </w:rPr>
          <w:instrText xml:space="preserve"> PAGEREF _Toc159493127 \h </w:instrText>
        </w:r>
        <w:r w:rsidRPr="00AB6C41">
          <w:rPr>
            <w:b w:val="0"/>
            <w:bCs w:val="0"/>
            <w:noProof/>
            <w:webHidden/>
          </w:rPr>
        </w:r>
        <w:r w:rsidRPr="00AB6C41">
          <w:rPr>
            <w:b w:val="0"/>
            <w:bCs w:val="0"/>
            <w:noProof/>
            <w:webHidden/>
          </w:rPr>
          <w:fldChar w:fldCharType="separate"/>
        </w:r>
        <w:r w:rsidR="006C55E8">
          <w:rPr>
            <w:b w:val="0"/>
            <w:bCs w:val="0"/>
            <w:noProof/>
            <w:webHidden/>
          </w:rPr>
          <w:t>12</w:t>
        </w:r>
        <w:r w:rsidRPr="00AB6C41">
          <w:rPr>
            <w:b w:val="0"/>
            <w:bCs w:val="0"/>
            <w:noProof/>
            <w:webHidden/>
          </w:rPr>
          <w:fldChar w:fldCharType="end"/>
        </w:r>
      </w:hyperlink>
      <w:r w:rsidR="00AB6C41" w:rsidRPr="00AB6C41">
        <w:rPr>
          <w:rFonts w:eastAsiaTheme="minorEastAsia" w:cstheme="minorBidi"/>
          <w:b w:val="0"/>
          <w:bCs w:val="0"/>
          <w:noProof/>
          <w:kern w:val="2"/>
          <w:sz w:val="24"/>
          <w:szCs w:val="24"/>
          <w14:ligatures w14:val="standardContextual"/>
        </w:rPr>
        <w:br/>
      </w:r>
      <w:hyperlink w:anchor="_Toc159493128" w:history="1">
        <w:r w:rsidRPr="00AB6C41">
          <w:rPr>
            <w:rStyle w:val="Hyperlink"/>
            <w:b w:val="0"/>
            <w:bCs w:val="0"/>
            <w:noProof/>
          </w:rPr>
          <w:t>Contaminants and Biohazards</w:t>
        </w:r>
        <w:r w:rsidRPr="00AB6C41">
          <w:rPr>
            <w:b w:val="0"/>
            <w:bCs w:val="0"/>
            <w:noProof/>
            <w:webHidden/>
          </w:rPr>
          <w:tab/>
        </w:r>
        <w:r w:rsidRPr="00AB6C41">
          <w:rPr>
            <w:b w:val="0"/>
            <w:bCs w:val="0"/>
            <w:noProof/>
            <w:webHidden/>
          </w:rPr>
          <w:fldChar w:fldCharType="begin"/>
        </w:r>
        <w:r w:rsidRPr="00AB6C41">
          <w:rPr>
            <w:b w:val="0"/>
            <w:bCs w:val="0"/>
            <w:noProof/>
            <w:webHidden/>
          </w:rPr>
          <w:instrText xml:space="preserve"> PAGEREF _Toc159493128 \h </w:instrText>
        </w:r>
        <w:r w:rsidRPr="00AB6C41">
          <w:rPr>
            <w:b w:val="0"/>
            <w:bCs w:val="0"/>
            <w:noProof/>
            <w:webHidden/>
          </w:rPr>
        </w:r>
        <w:r w:rsidRPr="00AB6C41">
          <w:rPr>
            <w:b w:val="0"/>
            <w:bCs w:val="0"/>
            <w:noProof/>
            <w:webHidden/>
          </w:rPr>
          <w:fldChar w:fldCharType="separate"/>
        </w:r>
        <w:r w:rsidR="006C55E8">
          <w:rPr>
            <w:b w:val="0"/>
            <w:bCs w:val="0"/>
            <w:noProof/>
            <w:webHidden/>
          </w:rPr>
          <w:t>13</w:t>
        </w:r>
        <w:r w:rsidRPr="00AB6C41">
          <w:rPr>
            <w:b w:val="0"/>
            <w:bCs w:val="0"/>
            <w:noProof/>
            <w:webHidden/>
          </w:rPr>
          <w:fldChar w:fldCharType="end"/>
        </w:r>
      </w:hyperlink>
      <w:r w:rsidR="00AB6C41" w:rsidRPr="00AB6C41">
        <w:rPr>
          <w:rFonts w:eastAsiaTheme="minorEastAsia" w:cstheme="minorBidi"/>
          <w:b w:val="0"/>
          <w:bCs w:val="0"/>
          <w:noProof/>
          <w:kern w:val="2"/>
          <w:sz w:val="24"/>
          <w:szCs w:val="24"/>
          <w14:ligatures w14:val="standardContextual"/>
        </w:rPr>
        <w:br/>
      </w:r>
      <w:hyperlink w:anchor="_Toc159493129" w:history="1">
        <w:r w:rsidRPr="00AB6C41">
          <w:rPr>
            <w:rStyle w:val="Hyperlink"/>
            <w:b w:val="0"/>
            <w:bCs w:val="0"/>
            <w:noProof/>
          </w:rPr>
          <w:t>Political  Considerations</w:t>
        </w:r>
        <w:r w:rsidRPr="00AB6C41">
          <w:rPr>
            <w:b w:val="0"/>
            <w:bCs w:val="0"/>
            <w:noProof/>
            <w:webHidden/>
          </w:rPr>
          <w:tab/>
        </w:r>
        <w:r w:rsidRPr="00AB6C41">
          <w:rPr>
            <w:b w:val="0"/>
            <w:bCs w:val="0"/>
            <w:noProof/>
            <w:webHidden/>
          </w:rPr>
          <w:fldChar w:fldCharType="begin"/>
        </w:r>
        <w:r w:rsidRPr="00AB6C41">
          <w:rPr>
            <w:b w:val="0"/>
            <w:bCs w:val="0"/>
            <w:noProof/>
            <w:webHidden/>
          </w:rPr>
          <w:instrText xml:space="preserve"> PAGEREF _Toc159493129 \h </w:instrText>
        </w:r>
        <w:r w:rsidRPr="00AB6C41">
          <w:rPr>
            <w:b w:val="0"/>
            <w:bCs w:val="0"/>
            <w:noProof/>
            <w:webHidden/>
          </w:rPr>
        </w:r>
        <w:r w:rsidRPr="00AB6C41">
          <w:rPr>
            <w:b w:val="0"/>
            <w:bCs w:val="0"/>
            <w:noProof/>
            <w:webHidden/>
          </w:rPr>
          <w:fldChar w:fldCharType="separate"/>
        </w:r>
        <w:r w:rsidR="006C55E8">
          <w:rPr>
            <w:b w:val="0"/>
            <w:bCs w:val="0"/>
            <w:noProof/>
            <w:webHidden/>
          </w:rPr>
          <w:t>13</w:t>
        </w:r>
        <w:r w:rsidRPr="00AB6C41">
          <w:rPr>
            <w:b w:val="0"/>
            <w:bCs w:val="0"/>
            <w:noProof/>
            <w:webHidden/>
          </w:rPr>
          <w:fldChar w:fldCharType="end"/>
        </w:r>
      </w:hyperlink>
    </w:p>
    <w:p w14:paraId="51941B2B" w14:textId="1B0F9531" w:rsidR="00F40B52" w:rsidRDefault="00F40B52" w:rsidP="00AB6C41">
      <w:pPr>
        <w:pStyle w:val="TOC2"/>
        <w:tabs>
          <w:tab w:val="right" w:pos="10070"/>
        </w:tabs>
        <w:ind w:left="720" w:hanging="500"/>
        <w:rPr>
          <w:rFonts w:eastAsiaTheme="minorEastAsia" w:cstheme="minorBidi"/>
          <w:b w:val="0"/>
          <w:bCs w:val="0"/>
          <w:noProof/>
          <w:kern w:val="2"/>
          <w:sz w:val="24"/>
          <w:szCs w:val="24"/>
          <w14:ligatures w14:val="standardContextual"/>
        </w:rPr>
      </w:pPr>
      <w:hyperlink w:anchor="_Toc159493130" w:history="1">
        <w:r w:rsidRPr="004804F8">
          <w:rPr>
            <w:rStyle w:val="Hyperlink"/>
            <w:noProof/>
          </w:rPr>
          <w:t>First Aid Reference for Common Risks in the Field</w:t>
        </w:r>
        <w:r>
          <w:rPr>
            <w:noProof/>
            <w:webHidden/>
          </w:rPr>
          <w:tab/>
        </w:r>
        <w:r>
          <w:rPr>
            <w:noProof/>
            <w:webHidden/>
          </w:rPr>
          <w:fldChar w:fldCharType="begin"/>
        </w:r>
        <w:r>
          <w:rPr>
            <w:noProof/>
            <w:webHidden/>
          </w:rPr>
          <w:instrText xml:space="preserve"> PAGEREF _Toc159493130 \h </w:instrText>
        </w:r>
        <w:r>
          <w:rPr>
            <w:noProof/>
            <w:webHidden/>
          </w:rPr>
        </w:r>
        <w:r>
          <w:rPr>
            <w:noProof/>
            <w:webHidden/>
          </w:rPr>
          <w:fldChar w:fldCharType="separate"/>
        </w:r>
        <w:r w:rsidR="006C55E8">
          <w:rPr>
            <w:noProof/>
            <w:webHidden/>
          </w:rPr>
          <w:t>13</w:t>
        </w:r>
        <w:r>
          <w:rPr>
            <w:noProof/>
            <w:webHidden/>
          </w:rPr>
          <w:fldChar w:fldCharType="end"/>
        </w:r>
      </w:hyperlink>
      <w:r w:rsidR="00AB6C41">
        <w:rPr>
          <w:rFonts w:eastAsiaTheme="minorEastAsia" w:cstheme="minorBidi"/>
          <w:b w:val="0"/>
          <w:bCs w:val="0"/>
          <w:noProof/>
          <w:kern w:val="2"/>
          <w:sz w:val="24"/>
          <w:szCs w:val="24"/>
          <w14:ligatures w14:val="standardContextual"/>
        </w:rPr>
        <w:br/>
      </w:r>
      <w:hyperlink w:anchor="_Toc159493131" w:history="1">
        <w:r w:rsidRPr="00AB6C41">
          <w:rPr>
            <w:rStyle w:val="Hyperlink"/>
            <w:b w:val="0"/>
            <w:bCs w:val="0"/>
            <w:noProof/>
          </w:rPr>
          <w:t>Heat Exhaustion</w:t>
        </w:r>
        <w:r w:rsidRPr="00AB6C41">
          <w:rPr>
            <w:b w:val="0"/>
            <w:bCs w:val="0"/>
            <w:noProof/>
            <w:webHidden/>
          </w:rPr>
          <w:tab/>
        </w:r>
        <w:r w:rsidRPr="00AB6C41">
          <w:rPr>
            <w:b w:val="0"/>
            <w:bCs w:val="0"/>
            <w:noProof/>
            <w:webHidden/>
          </w:rPr>
          <w:fldChar w:fldCharType="begin"/>
        </w:r>
        <w:r w:rsidRPr="00AB6C41">
          <w:rPr>
            <w:b w:val="0"/>
            <w:bCs w:val="0"/>
            <w:noProof/>
            <w:webHidden/>
          </w:rPr>
          <w:instrText xml:space="preserve"> PAGEREF _Toc159493131 \h </w:instrText>
        </w:r>
        <w:r w:rsidRPr="00AB6C41">
          <w:rPr>
            <w:b w:val="0"/>
            <w:bCs w:val="0"/>
            <w:noProof/>
            <w:webHidden/>
          </w:rPr>
        </w:r>
        <w:r w:rsidRPr="00AB6C41">
          <w:rPr>
            <w:b w:val="0"/>
            <w:bCs w:val="0"/>
            <w:noProof/>
            <w:webHidden/>
          </w:rPr>
          <w:fldChar w:fldCharType="separate"/>
        </w:r>
        <w:r w:rsidR="006C55E8">
          <w:rPr>
            <w:b w:val="0"/>
            <w:bCs w:val="0"/>
            <w:noProof/>
            <w:webHidden/>
          </w:rPr>
          <w:t>13</w:t>
        </w:r>
        <w:r w:rsidRPr="00AB6C41">
          <w:rPr>
            <w:b w:val="0"/>
            <w:bCs w:val="0"/>
            <w:noProof/>
            <w:webHidden/>
          </w:rPr>
          <w:fldChar w:fldCharType="end"/>
        </w:r>
      </w:hyperlink>
      <w:r w:rsidR="00AB6C41" w:rsidRPr="00AB6C41">
        <w:rPr>
          <w:rFonts w:eastAsiaTheme="minorEastAsia" w:cstheme="minorBidi"/>
          <w:b w:val="0"/>
          <w:bCs w:val="0"/>
          <w:noProof/>
          <w:kern w:val="2"/>
          <w:sz w:val="24"/>
          <w:szCs w:val="24"/>
          <w14:ligatures w14:val="standardContextual"/>
        </w:rPr>
        <w:br/>
      </w:r>
      <w:hyperlink w:anchor="_Toc159493132" w:history="1">
        <w:r w:rsidRPr="00AB6C41">
          <w:rPr>
            <w:rStyle w:val="Hyperlink"/>
            <w:b w:val="0"/>
            <w:bCs w:val="0"/>
            <w:noProof/>
          </w:rPr>
          <w:t>Heat Stroke</w:t>
        </w:r>
        <w:r w:rsidRPr="00AB6C41">
          <w:rPr>
            <w:b w:val="0"/>
            <w:bCs w:val="0"/>
            <w:noProof/>
            <w:webHidden/>
          </w:rPr>
          <w:tab/>
        </w:r>
        <w:r w:rsidRPr="00AB6C41">
          <w:rPr>
            <w:b w:val="0"/>
            <w:bCs w:val="0"/>
            <w:noProof/>
            <w:webHidden/>
          </w:rPr>
          <w:fldChar w:fldCharType="begin"/>
        </w:r>
        <w:r w:rsidRPr="00AB6C41">
          <w:rPr>
            <w:b w:val="0"/>
            <w:bCs w:val="0"/>
            <w:noProof/>
            <w:webHidden/>
          </w:rPr>
          <w:instrText xml:space="preserve"> PAGEREF _Toc159493132 \h </w:instrText>
        </w:r>
        <w:r w:rsidRPr="00AB6C41">
          <w:rPr>
            <w:b w:val="0"/>
            <w:bCs w:val="0"/>
            <w:noProof/>
            <w:webHidden/>
          </w:rPr>
        </w:r>
        <w:r w:rsidRPr="00AB6C41">
          <w:rPr>
            <w:b w:val="0"/>
            <w:bCs w:val="0"/>
            <w:noProof/>
            <w:webHidden/>
          </w:rPr>
          <w:fldChar w:fldCharType="separate"/>
        </w:r>
        <w:r w:rsidR="006C55E8">
          <w:rPr>
            <w:b w:val="0"/>
            <w:bCs w:val="0"/>
            <w:noProof/>
            <w:webHidden/>
          </w:rPr>
          <w:t>13</w:t>
        </w:r>
        <w:r w:rsidRPr="00AB6C41">
          <w:rPr>
            <w:b w:val="0"/>
            <w:bCs w:val="0"/>
            <w:noProof/>
            <w:webHidden/>
          </w:rPr>
          <w:fldChar w:fldCharType="end"/>
        </w:r>
      </w:hyperlink>
      <w:r w:rsidR="00AB6C41" w:rsidRPr="00AB6C41">
        <w:rPr>
          <w:rFonts w:eastAsiaTheme="minorEastAsia" w:cstheme="minorBidi"/>
          <w:b w:val="0"/>
          <w:bCs w:val="0"/>
          <w:noProof/>
          <w:kern w:val="2"/>
          <w:sz w:val="24"/>
          <w:szCs w:val="24"/>
          <w14:ligatures w14:val="standardContextual"/>
        </w:rPr>
        <w:br/>
      </w:r>
      <w:hyperlink w:anchor="_Toc159493133" w:history="1">
        <w:r w:rsidRPr="00AB6C41">
          <w:rPr>
            <w:rStyle w:val="Hyperlink"/>
            <w:b w:val="0"/>
            <w:bCs w:val="0"/>
            <w:noProof/>
          </w:rPr>
          <w:t>Low Blood Sugar</w:t>
        </w:r>
        <w:r w:rsidRPr="00AB6C41">
          <w:rPr>
            <w:b w:val="0"/>
            <w:bCs w:val="0"/>
            <w:noProof/>
            <w:webHidden/>
          </w:rPr>
          <w:tab/>
        </w:r>
        <w:r w:rsidRPr="00AB6C41">
          <w:rPr>
            <w:b w:val="0"/>
            <w:bCs w:val="0"/>
            <w:noProof/>
            <w:webHidden/>
          </w:rPr>
          <w:fldChar w:fldCharType="begin"/>
        </w:r>
        <w:r w:rsidRPr="00AB6C41">
          <w:rPr>
            <w:b w:val="0"/>
            <w:bCs w:val="0"/>
            <w:noProof/>
            <w:webHidden/>
          </w:rPr>
          <w:instrText xml:space="preserve"> PAGEREF _Toc159493133 \h </w:instrText>
        </w:r>
        <w:r w:rsidRPr="00AB6C41">
          <w:rPr>
            <w:b w:val="0"/>
            <w:bCs w:val="0"/>
            <w:noProof/>
            <w:webHidden/>
          </w:rPr>
        </w:r>
        <w:r w:rsidRPr="00AB6C41">
          <w:rPr>
            <w:b w:val="0"/>
            <w:bCs w:val="0"/>
            <w:noProof/>
            <w:webHidden/>
          </w:rPr>
          <w:fldChar w:fldCharType="separate"/>
        </w:r>
        <w:r w:rsidR="006C55E8">
          <w:rPr>
            <w:b w:val="0"/>
            <w:bCs w:val="0"/>
            <w:noProof/>
            <w:webHidden/>
          </w:rPr>
          <w:t>13</w:t>
        </w:r>
        <w:r w:rsidRPr="00AB6C41">
          <w:rPr>
            <w:b w:val="0"/>
            <w:bCs w:val="0"/>
            <w:noProof/>
            <w:webHidden/>
          </w:rPr>
          <w:fldChar w:fldCharType="end"/>
        </w:r>
      </w:hyperlink>
      <w:r w:rsidR="00AB6C41" w:rsidRPr="00AB6C41">
        <w:rPr>
          <w:rFonts w:eastAsiaTheme="minorEastAsia" w:cstheme="minorBidi"/>
          <w:b w:val="0"/>
          <w:bCs w:val="0"/>
          <w:noProof/>
          <w:kern w:val="2"/>
          <w:sz w:val="24"/>
          <w:szCs w:val="24"/>
          <w14:ligatures w14:val="standardContextual"/>
        </w:rPr>
        <w:br/>
      </w:r>
      <w:hyperlink w:anchor="_Toc159493134" w:history="1">
        <w:r w:rsidRPr="00AB6C41">
          <w:rPr>
            <w:rStyle w:val="Hyperlink"/>
            <w:b w:val="0"/>
            <w:bCs w:val="0"/>
            <w:noProof/>
          </w:rPr>
          <w:t>Low Blood Sodium</w:t>
        </w:r>
        <w:r w:rsidRPr="00AB6C41">
          <w:rPr>
            <w:b w:val="0"/>
            <w:bCs w:val="0"/>
            <w:noProof/>
            <w:webHidden/>
          </w:rPr>
          <w:tab/>
        </w:r>
        <w:r w:rsidRPr="00AB6C41">
          <w:rPr>
            <w:b w:val="0"/>
            <w:bCs w:val="0"/>
            <w:noProof/>
            <w:webHidden/>
          </w:rPr>
          <w:fldChar w:fldCharType="begin"/>
        </w:r>
        <w:r w:rsidRPr="00AB6C41">
          <w:rPr>
            <w:b w:val="0"/>
            <w:bCs w:val="0"/>
            <w:noProof/>
            <w:webHidden/>
          </w:rPr>
          <w:instrText xml:space="preserve"> PAGEREF _Toc159493134 \h </w:instrText>
        </w:r>
        <w:r w:rsidRPr="00AB6C41">
          <w:rPr>
            <w:b w:val="0"/>
            <w:bCs w:val="0"/>
            <w:noProof/>
            <w:webHidden/>
          </w:rPr>
        </w:r>
        <w:r w:rsidRPr="00AB6C41">
          <w:rPr>
            <w:b w:val="0"/>
            <w:bCs w:val="0"/>
            <w:noProof/>
            <w:webHidden/>
          </w:rPr>
          <w:fldChar w:fldCharType="separate"/>
        </w:r>
        <w:r w:rsidR="006C55E8">
          <w:rPr>
            <w:b w:val="0"/>
            <w:bCs w:val="0"/>
            <w:noProof/>
            <w:webHidden/>
          </w:rPr>
          <w:t>13</w:t>
        </w:r>
        <w:r w:rsidRPr="00AB6C41">
          <w:rPr>
            <w:b w:val="0"/>
            <w:bCs w:val="0"/>
            <w:noProof/>
            <w:webHidden/>
          </w:rPr>
          <w:fldChar w:fldCharType="end"/>
        </w:r>
      </w:hyperlink>
      <w:r w:rsidR="00AB6C41" w:rsidRPr="00AB6C41">
        <w:rPr>
          <w:rFonts w:eastAsiaTheme="minorEastAsia" w:cstheme="minorBidi"/>
          <w:b w:val="0"/>
          <w:bCs w:val="0"/>
          <w:noProof/>
          <w:kern w:val="2"/>
          <w:sz w:val="24"/>
          <w:szCs w:val="24"/>
          <w14:ligatures w14:val="standardContextual"/>
        </w:rPr>
        <w:br/>
      </w:r>
      <w:hyperlink w:anchor="_Toc159493135" w:history="1">
        <w:r w:rsidRPr="00AB6C41">
          <w:rPr>
            <w:rStyle w:val="Hyperlink"/>
            <w:b w:val="0"/>
            <w:bCs w:val="0"/>
            <w:noProof/>
          </w:rPr>
          <w:t>Altitude Sickness</w:t>
        </w:r>
        <w:r w:rsidRPr="00AB6C41">
          <w:rPr>
            <w:b w:val="0"/>
            <w:bCs w:val="0"/>
            <w:noProof/>
            <w:webHidden/>
          </w:rPr>
          <w:tab/>
        </w:r>
        <w:r w:rsidRPr="00AB6C41">
          <w:rPr>
            <w:b w:val="0"/>
            <w:bCs w:val="0"/>
            <w:noProof/>
            <w:webHidden/>
          </w:rPr>
          <w:fldChar w:fldCharType="begin"/>
        </w:r>
        <w:r w:rsidRPr="00AB6C41">
          <w:rPr>
            <w:b w:val="0"/>
            <w:bCs w:val="0"/>
            <w:noProof/>
            <w:webHidden/>
          </w:rPr>
          <w:instrText xml:space="preserve"> PAGEREF _Toc159493135 \h </w:instrText>
        </w:r>
        <w:r w:rsidRPr="00AB6C41">
          <w:rPr>
            <w:b w:val="0"/>
            <w:bCs w:val="0"/>
            <w:noProof/>
            <w:webHidden/>
          </w:rPr>
        </w:r>
        <w:r w:rsidRPr="00AB6C41">
          <w:rPr>
            <w:b w:val="0"/>
            <w:bCs w:val="0"/>
            <w:noProof/>
            <w:webHidden/>
          </w:rPr>
          <w:fldChar w:fldCharType="separate"/>
        </w:r>
        <w:r w:rsidR="006C55E8">
          <w:rPr>
            <w:b w:val="0"/>
            <w:bCs w:val="0"/>
            <w:noProof/>
            <w:webHidden/>
          </w:rPr>
          <w:t>14</w:t>
        </w:r>
        <w:r w:rsidRPr="00AB6C41">
          <w:rPr>
            <w:b w:val="0"/>
            <w:bCs w:val="0"/>
            <w:noProof/>
            <w:webHidden/>
          </w:rPr>
          <w:fldChar w:fldCharType="end"/>
        </w:r>
      </w:hyperlink>
      <w:r w:rsidR="00AB6C41" w:rsidRPr="00AB6C41">
        <w:rPr>
          <w:rFonts w:eastAsiaTheme="minorEastAsia" w:cstheme="minorBidi"/>
          <w:b w:val="0"/>
          <w:bCs w:val="0"/>
          <w:noProof/>
          <w:kern w:val="2"/>
          <w:sz w:val="24"/>
          <w:szCs w:val="24"/>
          <w14:ligatures w14:val="standardContextual"/>
        </w:rPr>
        <w:br/>
      </w:r>
      <w:hyperlink w:anchor="_Toc159493136" w:history="1">
        <w:r w:rsidRPr="00AB6C41">
          <w:rPr>
            <w:rStyle w:val="Hyperlink"/>
            <w:b w:val="0"/>
            <w:bCs w:val="0"/>
            <w:noProof/>
          </w:rPr>
          <w:t>Anaphylactic Shock</w:t>
        </w:r>
        <w:r w:rsidRPr="00AB6C41">
          <w:rPr>
            <w:b w:val="0"/>
            <w:bCs w:val="0"/>
            <w:noProof/>
            <w:webHidden/>
          </w:rPr>
          <w:tab/>
        </w:r>
        <w:r w:rsidRPr="00AB6C41">
          <w:rPr>
            <w:b w:val="0"/>
            <w:bCs w:val="0"/>
            <w:noProof/>
            <w:webHidden/>
          </w:rPr>
          <w:fldChar w:fldCharType="begin"/>
        </w:r>
        <w:r w:rsidRPr="00AB6C41">
          <w:rPr>
            <w:b w:val="0"/>
            <w:bCs w:val="0"/>
            <w:noProof/>
            <w:webHidden/>
          </w:rPr>
          <w:instrText xml:space="preserve"> PAGEREF _Toc159493136 \h </w:instrText>
        </w:r>
        <w:r w:rsidRPr="00AB6C41">
          <w:rPr>
            <w:b w:val="0"/>
            <w:bCs w:val="0"/>
            <w:noProof/>
            <w:webHidden/>
          </w:rPr>
        </w:r>
        <w:r w:rsidRPr="00AB6C41">
          <w:rPr>
            <w:b w:val="0"/>
            <w:bCs w:val="0"/>
            <w:noProof/>
            <w:webHidden/>
          </w:rPr>
          <w:fldChar w:fldCharType="separate"/>
        </w:r>
        <w:r w:rsidR="006C55E8">
          <w:rPr>
            <w:b w:val="0"/>
            <w:bCs w:val="0"/>
            <w:noProof/>
            <w:webHidden/>
          </w:rPr>
          <w:t>14</w:t>
        </w:r>
        <w:r w:rsidRPr="00AB6C41">
          <w:rPr>
            <w:b w:val="0"/>
            <w:bCs w:val="0"/>
            <w:noProof/>
            <w:webHidden/>
          </w:rPr>
          <w:fldChar w:fldCharType="end"/>
        </w:r>
      </w:hyperlink>
      <w:r w:rsidR="00AB6C41" w:rsidRPr="00AB6C41">
        <w:rPr>
          <w:rFonts w:eastAsiaTheme="minorEastAsia" w:cstheme="minorBidi"/>
          <w:b w:val="0"/>
          <w:bCs w:val="0"/>
          <w:noProof/>
          <w:kern w:val="2"/>
          <w:sz w:val="24"/>
          <w:szCs w:val="24"/>
          <w14:ligatures w14:val="standardContextual"/>
        </w:rPr>
        <w:br/>
      </w:r>
      <w:hyperlink w:anchor="_Toc159493137" w:history="1">
        <w:r w:rsidRPr="00AB6C41">
          <w:rPr>
            <w:rStyle w:val="Hyperlink"/>
            <w:b w:val="0"/>
            <w:bCs w:val="0"/>
            <w:noProof/>
          </w:rPr>
          <w:t>Asthma Attack</w:t>
        </w:r>
        <w:r w:rsidRPr="00AB6C41">
          <w:rPr>
            <w:b w:val="0"/>
            <w:bCs w:val="0"/>
            <w:noProof/>
            <w:webHidden/>
          </w:rPr>
          <w:tab/>
        </w:r>
        <w:r w:rsidRPr="00AB6C41">
          <w:rPr>
            <w:b w:val="0"/>
            <w:bCs w:val="0"/>
            <w:noProof/>
            <w:webHidden/>
          </w:rPr>
          <w:fldChar w:fldCharType="begin"/>
        </w:r>
        <w:r w:rsidRPr="00AB6C41">
          <w:rPr>
            <w:b w:val="0"/>
            <w:bCs w:val="0"/>
            <w:noProof/>
            <w:webHidden/>
          </w:rPr>
          <w:instrText xml:space="preserve"> PAGEREF _Toc159493137 \h </w:instrText>
        </w:r>
        <w:r w:rsidRPr="00AB6C41">
          <w:rPr>
            <w:b w:val="0"/>
            <w:bCs w:val="0"/>
            <w:noProof/>
            <w:webHidden/>
          </w:rPr>
        </w:r>
        <w:r w:rsidRPr="00AB6C41">
          <w:rPr>
            <w:b w:val="0"/>
            <w:bCs w:val="0"/>
            <w:noProof/>
            <w:webHidden/>
          </w:rPr>
          <w:fldChar w:fldCharType="separate"/>
        </w:r>
        <w:r w:rsidR="006C55E8">
          <w:rPr>
            <w:b w:val="0"/>
            <w:bCs w:val="0"/>
            <w:noProof/>
            <w:webHidden/>
          </w:rPr>
          <w:t>14</w:t>
        </w:r>
        <w:r w:rsidRPr="00AB6C41">
          <w:rPr>
            <w:b w:val="0"/>
            <w:bCs w:val="0"/>
            <w:noProof/>
            <w:webHidden/>
          </w:rPr>
          <w:fldChar w:fldCharType="end"/>
        </w:r>
      </w:hyperlink>
      <w:r w:rsidR="00AB6C41" w:rsidRPr="00AB6C41">
        <w:rPr>
          <w:rFonts w:eastAsiaTheme="minorEastAsia" w:cstheme="minorBidi"/>
          <w:b w:val="0"/>
          <w:bCs w:val="0"/>
          <w:noProof/>
          <w:kern w:val="2"/>
          <w:sz w:val="24"/>
          <w:szCs w:val="24"/>
          <w14:ligatures w14:val="standardContextual"/>
        </w:rPr>
        <w:br/>
      </w:r>
      <w:hyperlink w:anchor="_Toc159493138" w:history="1">
        <w:r w:rsidRPr="00AB6C41">
          <w:rPr>
            <w:rStyle w:val="Hyperlink"/>
            <w:b w:val="0"/>
            <w:bCs w:val="0"/>
            <w:noProof/>
          </w:rPr>
          <w:t>Gastrointestinal Distress</w:t>
        </w:r>
        <w:r w:rsidRPr="00AB6C41">
          <w:rPr>
            <w:b w:val="0"/>
            <w:bCs w:val="0"/>
            <w:noProof/>
            <w:webHidden/>
          </w:rPr>
          <w:tab/>
        </w:r>
        <w:r w:rsidRPr="00AB6C41">
          <w:rPr>
            <w:b w:val="0"/>
            <w:bCs w:val="0"/>
            <w:noProof/>
            <w:webHidden/>
          </w:rPr>
          <w:fldChar w:fldCharType="begin"/>
        </w:r>
        <w:r w:rsidRPr="00AB6C41">
          <w:rPr>
            <w:b w:val="0"/>
            <w:bCs w:val="0"/>
            <w:noProof/>
            <w:webHidden/>
          </w:rPr>
          <w:instrText xml:space="preserve"> PAGEREF _Toc159493138 \h </w:instrText>
        </w:r>
        <w:r w:rsidRPr="00AB6C41">
          <w:rPr>
            <w:b w:val="0"/>
            <w:bCs w:val="0"/>
            <w:noProof/>
            <w:webHidden/>
          </w:rPr>
        </w:r>
        <w:r w:rsidRPr="00AB6C41">
          <w:rPr>
            <w:b w:val="0"/>
            <w:bCs w:val="0"/>
            <w:noProof/>
            <w:webHidden/>
          </w:rPr>
          <w:fldChar w:fldCharType="separate"/>
        </w:r>
        <w:r w:rsidR="006C55E8">
          <w:rPr>
            <w:b w:val="0"/>
            <w:bCs w:val="0"/>
            <w:noProof/>
            <w:webHidden/>
          </w:rPr>
          <w:t>14</w:t>
        </w:r>
        <w:r w:rsidRPr="00AB6C41">
          <w:rPr>
            <w:b w:val="0"/>
            <w:bCs w:val="0"/>
            <w:noProof/>
            <w:webHidden/>
          </w:rPr>
          <w:fldChar w:fldCharType="end"/>
        </w:r>
      </w:hyperlink>
      <w:r w:rsidR="00AB6C41" w:rsidRPr="00AB6C41">
        <w:rPr>
          <w:rFonts w:eastAsiaTheme="minorEastAsia" w:cstheme="minorBidi"/>
          <w:b w:val="0"/>
          <w:bCs w:val="0"/>
          <w:noProof/>
          <w:kern w:val="2"/>
          <w:sz w:val="24"/>
          <w:szCs w:val="24"/>
          <w14:ligatures w14:val="standardContextual"/>
        </w:rPr>
        <w:br/>
      </w:r>
      <w:hyperlink w:anchor="_Toc159493139" w:history="1">
        <w:r w:rsidRPr="00AB6C41">
          <w:rPr>
            <w:rStyle w:val="Hyperlink"/>
            <w:b w:val="0"/>
            <w:bCs w:val="0"/>
            <w:noProof/>
          </w:rPr>
          <w:t>Cramps</w:t>
        </w:r>
        <w:r w:rsidRPr="00AB6C41">
          <w:rPr>
            <w:rStyle w:val="Hyperlink"/>
            <w:b w:val="0"/>
            <w:bCs w:val="0"/>
            <w:noProof/>
            <w:spacing w:val="-14"/>
          </w:rPr>
          <w:t xml:space="preserve"> </w:t>
        </w:r>
        <w:r w:rsidRPr="00AB6C41">
          <w:rPr>
            <w:rStyle w:val="Hyperlink"/>
            <w:b w:val="0"/>
            <w:bCs w:val="0"/>
            <w:noProof/>
          </w:rPr>
          <w:t>/</w:t>
        </w:r>
        <w:r w:rsidRPr="00AB6C41">
          <w:rPr>
            <w:rStyle w:val="Hyperlink"/>
            <w:b w:val="0"/>
            <w:bCs w:val="0"/>
            <w:noProof/>
            <w:spacing w:val="-14"/>
          </w:rPr>
          <w:t xml:space="preserve"> </w:t>
        </w:r>
        <w:r w:rsidRPr="00AB6C41">
          <w:rPr>
            <w:rStyle w:val="Hyperlink"/>
            <w:b w:val="0"/>
            <w:bCs w:val="0"/>
            <w:noProof/>
          </w:rPr>
          <w:t xml:space="preserve">Menstruation </w:t>
        </w:r>
        <w:r w:rsidRPr="00AB6C41">
          <w:rPr>
            <w:rStyle w:val="Hyperlink"/>
            <w:b w:val="0"/>
            <w:bCs w:val="0"/>
            <w:noProof/>
            <w:spacing w:val="-2"/>
          </w:rPr>
          <w:t>Challenges</w:t>
        </w:r>
        <w:r w:rsidRPr="00AB6C41">
          <w:rPr>
            <w:b w:val="0"/>
            <w:bCs w:val="0"/>
            <w:noProof/>
            <w:webHidden/>
          </w:rPr>
          <w:tab/>
        </w:r>
        <w:r w:rsidRPr="00AB6C41">
          <w:rPr>
            <w:b w:val="0"/>
            <w:bCs w:val="0"/>
            <w:noProof/>
            <w:webHidden/>
          </w:rPr>
          <w:fldChar w:fldCharType="begin"/>
        </w:r>
        <w:r w:rsidRPr="00AB6C41">
          <w:rPr>
            <w:b w:val="0"/>
            <w:bCs w:val="0"/>
            <w:noProof/>
            <w:webHidden/>
          </w:rPr>
          <w:instrText xml:space="preserve"> PAGEREF _Toc159493139 \h </w:instrText>
        </w:r>
        <w:r w:rsidRPr="00AB6C41">
          <w:rPr>
            <w:b w:val="0"/>
            <w:bCs w:val="0"/>
            <w:noProof/>
            <w:webHidden/>
          </w:rPr>
        </w:r>
        <w:r w:rsidRPr="00AB6C41">
          <w:rPr>
            <w:b w:val="0"/>
            <w:bCs w:val="0"/>
            <w:noProof/>
            <w:webHidden/>
          </w:rPr>
          <w:fldChar w:fldCharType="separate"/>
        </w:r>
        <w:r w:rsidR="006C55E8">
          <w:rPr>
            <w:b w:val="0"/>
            <w:bCs w:val="0"/>
            <w:noProof/>
            <w:webHidden/>
          </w:rPr>
          <w:t>15</w:t>
        </w:r>
        <w:r w:rsidRPr="00AB6C41">
          <w:rPr>
            <w:b w:val="0"/>
            <w:bCs w:val="0"/>
            <w:noProof/>
            <w:webHidden/>
          </w:rPr>
          <w:fldChar w:fldCharType="end"/>
        </w:r>
      </w:hyperlink>
      <w:r w:rsidR="00AB6C41" w:rsidRPr="00AB6C41">
        <w:rPr>
          <w:rFonts w:eastAsiaTheme="minorEastAsia" w:cstheme="minorBidi"/>
          <w:b w:val="0"/>
          <w:bCs w:val="0"/>
          <w:noProof/>
          <w:kern w:val="2"/>
          <w:sz w:val="24"/>
          <w:szCs w:val="24"/>
          <w14:ligatures w14:val="standardContextual"/>
        </w:rPr>
        <w:br/>
      </w:r>
      <w:hyperlink w:anchor="_Toc159493140" w:history="1">
        <w:r w:rsidRPr="00AB6C41">
          <w:rPr>
            <w:rStyle w:val="Hyperlink"/>
            <w:b w:val="0"/>
            <w:bCs w:val="0"/>
            <w:noProof/>
          </w:rPr>
          <w:t>Fungal</w:t>
        </w:r>
        <w:r w:rsidRPr="00AB6C41">
          <w:rPr>
            <w:rStyle w:val="Hyperlink"/>
            <w:b w:val="0"/>
            <w:bCs w:val="0"/>
            <w:noProof/>
            <w:spacing w:val="-14"/>
          </w:rPr>
          <w:t xml:space="preserve"> </w:t>
        </w:r>
        <w:r w:rsidRPr="00AB6C41">
          <w:rPr>
            <w:rStyle w:val="Hyperlink"/>
            <w:b w:val="0"/>
            <w:bCs w:val="0"/>
            <w:noProof/>
          </w:rPr>
          <w:t>and</w:t>
        </w:r>
        <w:r w:rsidRPr="00AB6C41">
          <w:rPr>
            <w:rStyle w:val="Hyperlink"/>
            <w:b w:val="0"/>
            <w:bCs w:val="0"/>
            <w:noProof/>
            <w:spacing w:val="-14"/>
          </w:rPr>
          <w:t xml:space="preserve"> </w:t>
        </w:r>
        <w:r w:rsidRPr="00AB6C41">
          <w:rPr>
            <w:rStyle w:val="Hyperlink"/>
            <w:b w:val="0"/>
            <w:bCs w:val="0"/>
            <w:noProof/>
          </w:rPr>
          <w:t xml:space="preserve">Bacterial </w:t>
        </w:r>
        <w:r w:rsidRPr="00AB6C41">
          <w:rPr>
            <w:rStyle w:val="Hyperlink"/>
            <w:b w:val="0"/>
            <w:bCs w:val="0"/>
            <w:noProof/>
            <w:spacing w:val="-2"/>
          </w:rPr>
          <w:t>Infections</w:t>
        </w:r>
        <w:r w:rsidRPr="00AB6C41">
          <w:rPr>
            <w:b w:val="0"/>
            <w:bCs w:val="0"/>
            <w:noProof/>
            <w:webHidden/>
          </w:rPr>
          <w:tab/>
        </w:r>
        <w:r w:rsidRPr="00AB6C41">
          <w:rPr>
            <w:b w:val="0"/>
            <w:bCs w:val="0"/>
            <w:noProof/>
            <w:webHidden/>
          </w:rPr>
          <w:fldChar w:fldCharType="begin"/>
        </w:r>
        <w:r w:rsidRPr="00AB6C41">
          <w:rPr>
            <w:b w:val="0"/>
            <w:bCs w:val="0"/>
            <w:noProof/>
            <w:webHidden/>
          </w:rPr>
          <w:instrText xml:space="preserve"> PAGEREF _Toc159493140 \h </w:instrText>
        </w:r>
        <w:r w:rsidRPr="00AB6C41">
          <w:rPr>
            <w:b w:val="0"/>
            <w:bCs w:val="0"/>
            <w:noProof/>
            <w:webHidden/>
          </w:rPr>
        </w:r>
        <w:r w:rsidRPr="00AB6C41">
          <w:rPr>
            <w:b w:val="0"/>
            <w:bCs w:val="0"/>
            <w:noProof/>
            <w:webHidden/>
          </w:rPr>
          <w:fldChar w:fldCharType="separate"/>
        </w:r>
        <w:r w:rsidR="006C55E8">
          <w:rPr>
            <w:b w:val="0"/>
            <w:bCs w:val="0"/>
            <w:noProof/>
            <w:webHidden/>
          </w:rPr>
          <w:t>15</w:t>
        </w:r>
        <w:r w:rsidRPr="00AB6C41">
          <w:rPr>
            <w:b w:val="0"/>
            <w:bCs w:val="0"/>
            <w:noProof/>
            <w:webHidden/>
          </w:rPr>
          <w:fldChar w:fldCharType="end"/>
        </w:r>
      </w:hyperlink>
      <w:r w:rsidR="00AB6C41" w:rsidRPr="00AB6C41">
        <w:rPr>
          <w:rFonts w:eastAsiaTheme="minorEastAsia" w:cstheme="minorBidi"/>
          <w:b w:val="0"/>
          <w:bCs w:val="0"/>
          <w:noProof/>
          <w:kern w:val="2"/>
          <w:sz w:val="24"/>
          <w:szCs w:val="24"/>
          <w14:ligatures w14:val="standardContextual"/>
        </w:rPr>
        <w:br/>
      </w:r>
      <w:hyperlink w:anchor="_Toc159493141" w:history="1">
        <w:r w:rsidRPr="00AB6C41">
          <w:rPr>
            <w:rStyle w:val="Hyperlink"/>
            <w:b w:val="0"/>
            <w:bCs w:val="0"/>
            <w:noProof/>
          </w:rPr>
          <w:t>Harassment / Unsafe Conditions</w:t>
        </w:r>
        <w:r w:rsidRPr="00AB6C41">
          <w:rPr>
            <w:b w:val="0"/>
            <w:bCs w:val="0"/>
            <w:noProof/>
            <w:webHidden/>
          </w:rPr>
          <w:tab/>
        </w:r>
        <w:r w:rsidRPr="00AB6C41">
          <w:rPr>
            <w:b w:val="0"/>
            <w:bCs w:val="0"/>
            <w:noProof/>
            <w:webHidden/>
          </w:rPr>
          <w:fldChar w:fldCharType="begin"/>
        </w:r>
        <w:r w:rsidRPr="00AB6C41">
          <w:rPr>
            <w:b w:val="0"/>
            <w:bCs w:val="0"/>
            <w:noProof/>
            <w:webHidden/>
          </w:rPr>
          <w:instrText xml:space="preserve"> PAGEREF _Toc159493141 \h </w:instrText>
        </w:r>
        <w:r w:rsidRPr="00AB6C41">
          <w:rPr>
            <w:b w:val="0"/>
            <w:bCs w:val="0"/>
            <w:noProof/>
            <w:webHidden/>
          </w:rPr>
        </w:r>
        <w:r w:rsidRPr="00AB6C41">
          <w:rPr>
            <w:b w:val="0"/>
            <w:bCs w:val="0"/>
            <w:noProof/>
            <w:webHidden/>
          </w:rPr>
          <w:fldChar w:fldCharType="separate"/>
        </w:r>
        <w:r w:rsidR="006C55E8">
          <w:rPr>
            <w:b w:val="0"/>
            <w:bCs w:val="0"/>
            <w:noProof/>
            <w:webHidden/>
          </w:rPr>
          <w:t>15</w:t>
        </w:r>
        <w:r w:rsidRPr="00AB6C41">
          <w:rPr>
            <w:b w:val="0"/>
            <w:bCs w:val="0"/>
            <w:noProof/>
            <w:webHidden/>
          </w:rPr>
          <w:fldChar w:fldCharType="end"/>
        </w:r>
      </w:hyperlink>
    </w:p>
    <w:p w14:paraId="39E31451" w14:textId="585AD926" w:rsidR="00F40B52" w:rsidRDefault="00F40B52">
      <w:pPr>
        <w:pStyle w:val="TOC2"/>
        <w:tabs>
          <w:tab w:val="right" w:pos="10070"/>
        </w:tabs>
        <w:rPr>
          <w:rFonts w:eastAsiaTheme="minorEastAsia" w:cstheme="minorBidi"/>
          <w:b w:val="0"/>
          <w:bCs w:val="0"/>
          <w:noProof/>
          <w:kern w:val="2"/>
          <w:sz w:val="24"/>
          <w:szCs w:val="24"/>
          <w14:ligatures w14:val="standardContextual"/>
        </w:rPr>
      </w:pPr>
      <w:hyperlink w:anchor="_Toc159493142" w:history="1">
        <w:r w:rsidRPr="004804F8">
          <w:rPr>
            <w:rStyle w:val="Hyperlink"/>
            <w:noProof/>
          </w:rPr>
          <w:t>References</w:t>
        </w:r>
        <w:r>
          <w:rPr>
            <w:noProof/>
            <w:webHidden/>
          </w:rPr>
          <w:tab/>
        </w:r>
        <w:r>
          <w:rPr>
            <w:noProof/>
            <w:webHidden/>
          </w:rPr>
          <w:fldChar w:fldCharType="begin"/>
        </w:r>
        <w:r>
          <w:rPr>
            <w:noProof/>
            <w:webHidden/>
          </w:rPr>
          <w:instrText xml:space="preserve"> PAGEREF _Toc159493142 \h </w:instrText>
        </w:r>
        <w:r>
          <w:rPr>
            <w:noProof/>
            <w:webHidden/>
          </w:rPr>
        </w:r>
        <w:r>
          <w:rPr>
            <w:noProof/>
            <w:webHidden/>
          </w:rPr>
          <w:fldChar w:fldCharType="separate"/>
        </w:r>
        <w:r w:rsidR="006C55E8">
          <w:rPr>
            <w:noProof/>
            <w:webHidden/>
          </w:rPr>
          <w:t>16</w:t>
        </w:r>
        <w:r>
          <w:rPr>
            <w:noProof/>
            <w:webHidden/>
          </w:rPr>
          <w:fldChar w:fldCharType="end"/>
        </w:r>
      </w:hyperlink>
    </w:p>
    <w:p w14:paraId="2D193F48" w14:textId="5B97B5C6" w:rsidR="00F40B52" w:rsidRDefault="00F40B52" w:rsidP="00AB6C41">
      <w:pPr>
        <w:pStyle w:val="TOC2"/>
        <w:tabs>
          <w:tab w:val="right" w:pos="10070"/>
        </w:tabs>
        <w:ind w:left="720" w:hanging="500"/>
        <w:rPr>
          <w:rFonts w:eastAsiaTheme="minorEastAsia" w:cstheme="minorBidi"/>
          <w:b w:val="0"/>
          <w:bCs w:val="0"/>
          <w:noProof/>
          <w:kern w:val="2"/>
          <w:sz w:val="24"/>
          <w:szCs w:val="24"/>
          <w14:ligatures w14:val="standardContextual"/>
        </w:rPr>
      </w:pPr>
      <w:hyperlink w:anchor="_Toc159493143" w:history="1">
        <w:r w:rsidRPr="004804F8">
          <w:rPr>
            <w:rStyle w:val="Hyperlink"/>
            <w:noProof/>
          </w:rPr>
          <w:t>Approvals of Safe &amp; Inclusive Fieldwork Plan</w:t>
        </w:r>
        <w:r>
          <w:rPr>
            <w:noProof/>
            <w:webHidden/>
          </w:rPr>
          <w:tab/>
        </w:r>
        <w:r>
          <w:rPr>
            <w:noProof/>
            <w:webHidden/>
          </w:rPr>
          <w:fldChar w:fldCharType="begin"/>
        </w:r>
        <w:r>
          <w:rPr>
            <w:noProof/>
            <w:webHidden/>
          </w:rPr>
          <w:instrText xml:space="preserve"> PAGEREF _Toc159493143 \h </w:instrText>
        </w:r>
        <w:r>
          <w:rPr>
            <w:noProof/>
            <w:webHidden/>
          </w:rPr>
        </w:r>
        <w:r>
          <w:rPr>
            <w:noProof/>
            <w:webHidden/>
          </w:rPr>
          <w:fldChar w:fldCharType="separate"/>
        </w:r>
        <w:r w:rsidR="006C55E8">
          <w:rPr>
            <w:noProof/>
            <w:webHidden/>
          </w:rPr>
          <w:t>17</w:t>
        </w:r>
        <w:r>
          <w:rPr>
            <w:noProof/>
            <w:webHidden/>
          </w:rPr>
          <w:fldChar w:fldCharType="end"/>
        </w:r>
      </w:hyperlink>
      <w:r w:rsidR="00AB6C41">
        <w:rPr>
          <w:rFonts w:eastAsiaTheme="minorEastAsia" w:cstheme="minorBidi"/>
          <w:b w:val="0"/>
          <w:bCs w:val="0"/>
          <w:noProof/>
          <w:kern w:val="2"/>
          <w:sz w:val="24"/>
          <w:szCs w:val="24"/>
          <w14:ligatures w14:val="standardContextual"/>
        </w:rPr>
        <w:br/>
      </w:r>
      <w:hyperlink w:anchor="_Toc159493144" w:history="1">
        <w:r w:rsidRPr="00AB6C41">
          <w:rPr>
            <w:rStyle w:val="Hyperlink"/>
            <w:b w:val="0"/>
            <w:bCs w:val="0"/>
            <w:noProof/>
          </w:rPr>
          <w:t>Signature of PI/Supervisor</w:t>
        </w:r>
        <w:r w:rsidRPr="00AB6C41">
          <w:rPr>
            <w:b w:val="0"/>
            <w:bCs w:val="0"/>
            <w:noProof/>
            <w:webHidden/>
          </w:rPr>
          <w:tab/>
        </w:r>
        <w:r w:rsidRPr="00AB6C41">
          <w:rPr>
            <w:b w:val="0"/>
            <w:bCs w:val="0"/>
            <w:noProof/>
            <w:webHidden/>
          </w:rPr>
          <w:fldChar w:fldCharType="begin"/>
        </w:r>
        <w:r w:rsidRPr="00AB6C41">
          <w:rPr>
            <w:b w:val="0"/>
            <w:bCs w:val="0"/>
            <w:noProof/>
            <w:webHidden/>
          </w:rPr>
          <w:instrText xml:space="preserve"> PAGEREF _Toc159493144 \h </w:instrText>
        </w:r>
        <w:r w:rsidRPr="00AB6C41">
          <w:rPr>
            <w:b w:val="0"/>
            <w:bCs w:val="0"/>
            <w:noProof/>
            <w:webHidden/>
          </w:rPr>
        </w:r>
        <w:r w:rsidRPr="00AB6C41">
          <w:rPr>
            <w:b w:val="0"/>
            <w:bCs w:val="0"/>
            <w:noProof/>
            <w:webHidden/>
          </w:rPr>
          <w:fldChar w:fldCharType="separate"/>
        </w:r>
        <w:r w:rsidR="006C55E8">
          <w:rPr>
            <w:b w:val="0"/>
            <w:bCs w:val="0"/>
            <w:noProof/>
            <w:webHidden/>
          </w:rPr>
          <w:t>17</w:t>
        </w:r>
        <w:r w:rsidRPr="00AB6C41">
          <w:rPr>
            <w:b w:val="0"/>
            <w:bCs w:val="0"/>
            <w:noProof/>
            <w:webHidden/>
          </w:rPr>
          <w:fldChar w:fldCharType="end"/>
        </w:r>
      </w:hyperlink>
      <w:r w:rsidR="00AB6C41" w:rsidRPr="00AB6C41">
        <w:rPr>
          <w:rFonts w:eastAsiaTheme="minorEastAsia" w:cstheme="minorBidi"/>
          <w:b w:val="0"/>
          <w:bCs w:val="0"/>
          <w:noProof/>
          <w:kern w:val="2"/>
          <w:sz w:val="24"/>
          <w:szCs w:val="24"/>
          <w14:ligatures w14:val="standardContextual"/>
        </w:rPr>
        <w:br/>
      </w:r>
      <w:hyperlink w:anchor="_Toc159493145" w:history="1">
        <w:r w:rsidRPr="00AB6C41">
          <w:rPr>
            <w:rStyle w:val="Hyperlink"/>
            <w:b w:val="0"/>
            <w:bCs w:val="0"/>
            <w:noProof/>
          </w:rPr>
          <w:t>Field</w:t>
        </w:r>
        <w:r w:rsidRPr="00AB6C41">
          <w:rPr>
            <w:rStyle w:val="Hyperlink"/>
            <w:b w:val="0"/>
            <w:bCs w:val="0"/>
            <w:noProof/>
            <w:spacing w:val="-8"/>
          </w:rPr>
          <w:t xml:space="preserve"> </w:t>
        </w:r>
        <w:r w:rsidRPr="00AB6C41">
          <w:rPr>
            <w:rStyle w:val="Hyperlink"/>
            <w:b w:val="0"/>
            <w:bCs w:val="0"/>
            <w:noProof/>
          </w:rPr>
          <w:t>Team/Participant</w:t>
        </w:r>
        <w:r w:rsidRPr="00AB6C41">
          <w:rPr>
            <w:rStyle w:val="Hyperlink"/>
            <w:b w:val="0"/>
            <w:bCs w:val="0"/>
            <w:noProof/>
            <w:spacing w:val="-7"/>
          </w:rPr>
          <w:t xml:space="preserve"> </w:t>
        </w:r>
        <w:r w:rsidRPr="00AB6C41">
          <w:rPr>
            <w:rStyle w:val="Hyperlink"/>
            <w:b w:val="0"/>
            <w:bCs w:val="0"/>
            <w:noProof/>
            <w:spacing w:val="-2"/>
          </w:rPr>
          <w:t>Roster</w:t>
        </w:r>
        <w:r w:rsidRPr="00AB6C41">
          <w:rPr>
            <w:b w:val="0"/>
            <w:bCs w:val="0"/>
            <w:noProof/>
            <w:webHidden/>
          </w:rPr>
          <w:tab/>
        </w:r>
        <w:r w:rsidRPr="00AB6C41">
          <w:rPr>
            <w:b w:val="0"/>
            <w:bCs w:val="0"/>
            <w:noProof/>
            <w:webHidden/>
          </w:rPr>
          <w:fldChar w:fldCharType="begin"/>
        </w:r>
        <w:r w:rsidRPr="00AB6C41">
          <w:rPr>
            <w:b w:val="0"/>
            <w:bCs w:val="0"/>
            <w:noProof/>
            <w:webHidden/>
          </w:rPr>
          <w:instrText xml:space="preserve"> PAGEREF _Toc159493145 \h </w:instrText>
        </w:r>
        <w:r w:rsidRPr="00AB6C41">
          <w:rPr>
            <w:b w:val="0"/>
            <w:bCs w:val="0"/>
            <w:noProof/>
            <w:webHidden/>
          </w:rPr>
        </w:r>
        <w:r w:rsidRPr="00AB6C41">
          <w:rPr>
            <w:b w:val="0"/>
            <w:bCs w:val="0"/>
            <w:noProof/>
            <w:webHidden/>
          </w:rPr>
          <w:fldChar w:fldCharType="separate"/>
        </w:r>
        <w:r w:rsidR="006C55E8">
          <w:rPr>
            <w:b w:val="0"/>
            <w:bCs w:val="0"/>
            <w:noProof/>
            <w:webHidden/>
          </w:rPr>
          <w:t>17</w:t>
        </w:r>
        <w:r w:rsidRPr="00AB6C41">
          <w:rPr>
            <w:b w:val="0"/>
            <w:bCs w:val="0"/>
            <w:noProof/>
            <w:webHidden/>
          </w:rPr>
          <w:fldChar w:fldCharType="end"/>
        </w:r>
      </w:hyperlink>
    </w:p>
    <w:p w14:paraId="3C9D66C7" w14:textId="3F2444B9" w:rsidR="00F40B52" w:rsidRDefault="00F40B52">
      <w:pPr>
        <w:pStyle w:val="TOC2"/>
        <w:tabs>
          <w:tab w:val="right" w:pos="10070"/>
        </w:tabs>
        <w:rPr>
          <w:rFonts w:eastAsiaTheme="minorEastAsia" w:cstheme="minorBidi"/>
          <w:b w:val="0"/>
          <w:bCs w:val="0"/>
          <w:noProof/>
          <w:kern w:val="2"/>
          <w:sz w:val="24"/>
          <w:szCs w:val="24"/>
          <w14:ligatures w14:val="standardContextual"/>
        </w:rPr>
      </w:pPr>
      <w:hyperlink w:anchor="_Toc159493146" w:history="1">
        <w:r w:rsidRPr="004804F8">
          <w:rPr>
            <w:rStyle w:val="Hyperlink"/>
            <w:noProof/>
          </w:rPr>
          <w:t>Post-Fieldwork Safety Debrief</w:t>
        </w:r>
        <w:r>
          <w:rPr>
            <w:noProof/>
            <w:webHidden/>
          </w:rPr>
          <w:tab/>
        </w:r>
        <w:r>
          <w:rPr>
            <w:noProof/>
            <w:webHidden/>
          </w:rPr>
          <w:fldChar w:fldCharType="begin"/>
        </w:r>
        <w:r>
          <w:rPr>
            <w:noProof/>
            <w:webHidden/>
          </w:rPr>
          <w:instrText xml:space="preserve"> PAGEREF _Toc159493146 \h </w:instrText>
        </w:r>
        <w:r>
          <w:rPr>
            <w:noProof/>
            <w:webHidden/>
          </w:rPr>
        </w:r>
        <w:r>
          <w:rPr>
            <w:noProof/>
            <w:webHidden/>
          </w:rPr>
          <w:fldChar w:fldCharType="separate"/>
        </w:r>
        <w:r w:rsidR="006C55E8">
          <w:rPr>
            <w:noProof/>
            <w:webHidden/>
          </w:rPr>
          <w:t>18</w:t>
        </w:r>
        <w:r>
          <w:rPr>
            <w:noProof/>
            <w:webHidden/>
          </w:rPr>
          <w:fldChar w:fldCharType="end"/>
        </w:r>
      </w:hyperlink>
    </w:p>
    <w:p w14:paraId="1984FFCF" w14:textId="7D7CADEA" w:rsidR="00E122ED" w:rsidRDefault="00E122ED" w:rsidP="00637389">
      <w:pPr>
        <w:rPr>
          <w:sz w:val="20"/>
          <w:szCs w:val="20"/>
        </w:rPr>
      </w:pPr>
      <w:r w:rsidRPr="00286528">
        <w:rPr>
          <w:b/>
          <w:color w:val="000000" w:themeColor="text1"/>
        </w:rPr>
        <w:fldChar w:fldCharType="end"/>
      </w:r>
    </w:p>
    <w:p w14:paraId="3B0FF6CC" w14:textId="77777777" w:rsidR="009F7B1D" w:rsidRDefault="009F7B1D">
      <w:pPr>
        <w:pStyle w:val="BodyText"/>
        <w:spacing w:before="6"/>
        <w:rPr>
          <w:sz w:val="10"/>
        </w:rPr>
      </w:pPr>
    </w:p>
    <w:p w14:paraId="1985001A" w14:textId="6E7BB531" w:rsidR="00923B83" w:rsidRDefault="009F7B1D">
      <w:pPr>
        <w:pStyle w:val="BodyText"/>
        <w:spacing w:before="6"/>
        <w:rPr>
          <w:sz w:val="10"/>
        </w:rPr>
      </w:pPr>
      <w:r>
        <w:rPr>
          <w:sz w:val="10"/>
        </w:rPr>
        <w:br/>
      </w:r>
      <w:r w:rsidR="001B70C9" w:rsidRPr="00934E92">
        <w:rPr>
          <w:sz w:val="10"/>
        </w:rPr>
        <w:br/>
      </w:r>
    </w:p>
    <w:p w14:paraId="123AF008" w14:textId="77777777" w:rsidR="009F7B1D" w:rsidRDefault="009F7B1D">
      <w:pPr>
        <w:pStyle w:val="BodyText"/>
        <w:spacing w:before="6"/>
        <w:rPr>
          <w:sz w:val="10"/>
        </w:rPr>
      </w:pPr>
    </w:p>
    <w:p w14:paraId="63C253C3" w14:textId="77777777" w:rsidR="009F7B1D" w:rsidRDefault="009F7B1D">
      <w:pPr>
        <w:pStyle w:val="BodyText"/>
        <w:spacing w:before="6"/>
        <w:rPr>
          <w:sz w:val="10"/>
        </w:rPr>
      </w:pPr>
    </w:p>
    <w:p w14:paraId="2FDD17E7" w14:textId="77777777" w:rsidR="009F7B1D" w:rsidRDefault="009F7B1D">
      <w:pPr>
        <w:pStyle w:val="BodyText"/>
        <w:spacing w:before="6"/>
        <w:rPr>
          <w:sz w:val="10"/>
        </w:rPr>
      </w:pPr>
    </w:p>
    <w:p w14:paraId="67D8B247" w14:textId="77777777" w:rsidR="00BF2D8A" w:rsidRDefault="00BF2D8A">
      <w:pPr>
        <w:pStyle w:val="BodyText"/>
        <w:spacing w:before="6"/>
        <w:rPr>
          <w:sz w:val="10"/>
        </w:rPr>
      </w:pPr>
    </w:p>
    <w:p w14:paraId="44A362AD" w14:textId="77777777" w:rsidR="00BF2D8A" w:rsidRDefault="00BF2D8A">
      <w:pPr>
        <w:pStyle w:val="BodyText"/>
        <w:spacing w:before="6"/>
        <w:rPr>
          <w:sz w:val="10"/>
        </w:rPr>
      </w:pPr>
    </w:p>
    <w:p w14:paraId="16A7FE2A" w14:textId="77777777" w:rsidR="00BF2D8A" w:rsidRDefault="00BF2D8A">
      <w:pPr>
        <w:pStyle w:val="BodyText"/>
        <w:spacing w:before="6"/>
        <w:rPr>
          <w:sz w:val="10"/>
        </w:rPr>
      </w:pPr>
    </w:p>
    <w:p w14:paraId="375D9490" w14:textId="77777777" w:rsidR="00BF2D8A" w:rsidRDefault="00BF2D8A">
      <w:pPr>
        <w:pStyle w:val="BodyText"/>
        <w:spacing w:before="6"/>
        <w:rPr>
          <w:sz w:val="10"/>
        </w:rPr>
      </w:pPr>
    </w:p>
    <w:p w14:paraId="2D5C5842" w14:textId="77777777" w:rsidR="00BF2D8A" w:rsidRDefault="00BF2D8A">
      <w:pPr>
        <w:pStyle w:val="BodyText"/>
        <w:spacing w:before="6"/>
        <w:rPr>
          <w:sz w:val="10"/>
        </w:rPr>
      </w:pPr>
    </w:p>
    <w:p w14:paraId="583960CA" w14:textId="77777777" w:rsidR="00BF2D8A" w:rsidRDefault="00BF2D8A">
      <w:pPr>
        <w:pStyle w:val="BodyText"/>
        <w:spacing w:before="6"/>
        <w:rPr>
          <w:sz w:val="10"/>
        </w:rPr>
      </w:pPr>
    </w:p>
    <w:p w14:paraId="494046CF" w14:textId="77777777" w:rsidR="00BF2D8A" w:rsidRDefault="00BF2D8A">
      <w:pPr>
        <w:pStyle w:val="BodyText"/>
        <w:spacing w:before="6"/>
        <w:rPr>
          <w:sz w:val="10"/>
        </w:rPr>
      </w:pPr>
    </w:p>
    <w:p w14:paraId="7FF65E80" w14:textId="77777777" w:rsidR="00BF2D8A" w:rsidRDefault="00BF2D8A">
      <w:pPr>
        <w:pStyle w:val="BodyText"/>
        <w:spacing w:before="6"/>
        <w:rPr>
          <w:sz w:val="10"/>
        </w:rPr>
      </w:pPr>
    </w:p>
    <w:p w14:paraId="153A23C7" w14:textId="77777777" w:rsidR="00BF2D8A" w:rsidRDefault="00BF2D8A">
      <w:pPr>
        <w:pStyle w:val="BodyText"/>
        <w:spacing w:before="6"/>
        <w:rPr>
          <w:sz w:val="10"/>
        </w:rPr>
      </w:pPr>
    </w:p>
    <w:p w14:paraId="54FA61B4" w14:textId="77777777" w:rsidR="00BF2D8A" w:rsidRDefault="00BF2D8A">
      <w:pPr>
        <w:pStyle w:val="BodyText"/>
        <w:spacing w:before="6"/>
        <w:rPr>
          <w:sz w:val="10"/>
        </w:rPr>
      </w:pPr>
    </w:p>
    <w:p w14:paraId="0AD81230" w14:textId="77777777" w:rsidR="00BF2D8A" w:rsidRDefault="00BF2D8A">
      <w:pPr>
        <w:pStyle w:val="BodyText"/>
        <w:spacing w:before="6"/>
        <w:rPr>
          <w:sz w:val="10"/>
        </w:rPr>
      </w:pPr>
    </w:p>
    <w:p w14:paraId="59C23C05" w14:textId="77777777" w:rsidR="00BF2D8A" w:rsidRDefault="00BF2D8A">
      <w:pPr>
        <w:pStyle w:val="BodyText"/>
        <w:spacing w:before="6"/>
        <w:rPr>
          <w:sz w:val="10"/>
        </w:rPr>
      </w:pPr>
    </w:p>
    <w:tbl>
      <w:tblPr>
        <w:tblW w:w="9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0"/>
        <w:gridCol w:w="4797"/>
        <w:gridCol w:w="1356"/>
        <w:gridCol w:w="1407"/>
      </w:tblGrid>
      <w:tr w:rsidR="00923B83" w:rsidRPr="00934E92" w14:paraId="1985001C" w14:textId="77777777" w:rsidTr="00BF2D8A">
        <w:trPr>
          <w:trHeight w:val="350"/>
        </w:trPr>
        <w:tc>
          <w:tcPr>
            <w:tcW w:w="9990" w:type="dxa"/>
            <w:gridSpan w:val="4"/>
            <w:shd w:val="clear" w:color="auto" w:fill="DBE5F1" w:themeFill="accent1" w:themeFillTint="33"/>
          </w:tcPr>
          <w:p w14:paraId="1985001B" w14:textId="77777777" w:rsidR="00923B83" w:rsidRPr="00E6654A" w:rsidRDefault="00000000" w:rsidP="00E6654A">
            <w:pPr>
              <w:pStyle w:val="H1"/>
            </w:pPr>
            <w:bookmarkStart w:id="0" w:name="_bookmark0"/>
            <w:bookmarkStart w:id="1" w:name="_Toc140503812"/>
            <w:bookmarkStart w:id="2" w:name="_Toc140504028"/>
            <w:bookmarkStart w:id="3" w:name="_Toc159493075"/>
            <w:bookmarkEnd w:id="0"/>
            <w:r w:rsidRPr="00E6654A">
              <w:lastRenderedPageBreak/>
              <w:t>General Trip Information</w:t>
            </w:r>
            <w:bookmarkEnd w:id="1"/>
            <w:bookmarkEnd w:id="2"/>
            <w:bookmarkEnd w:id="3"/>
          </w:p>
        </w:tc>
      </w:tr>
      <w:tr w:rsidR="00923B83" w:rsidRPr="00934E92" w14:paraId="1985001F" w14:textId="77777777" w:rsidTr="00BF2D8A">
        <w:trPr>
          <w:trHeight w:val="350"/>
        </w:trPr>
        <w:tc>
          <w:tcPr>
            <w:tcW w:w="2430" w:type="dxa"/>
          </w:tcPr>
          <w:p w14:paraId="1985001D" w14:textId="77777777" w:rsidR="00923B83" w:rsidRPr="00E6654A" w:rsidRDefault="00000000" w:rsidP="00E6654A">
            <w:pPr>
              <w:pStyle w:val="H2"/>
            </w:pPr>
            <w:bookmarkStart w:id="4" w:name="_bookmark1"/>
            <w:bookmarkStart w:id="5" w:name="_Toc159493076"/>
            <w:bookmarkEnd w:id="4"/>
            <w:r w:rsidRPr="00E6654A">
              <w:t>Field Site Location</w:t>
            </w:r>
            <w:bookmarkEnd w:id="5"/>
          </w:p>
        </w:tc>
        <w:tc>
          <w:tcPr>
            <w:tcW w:w="7560" w:type="dxa"/>
            <w:gridSpan w:val="3"/>
          </w:tcPr>
          <w:p w14:paraId="1985001E" w14:textId="77777777" w:rsidR="00923B83" w:rsidRPr="00934E92" w:rsidRDefault="00000000">
            <w:pPr>
              <w:pStyle w:val="TableParagraph"/>
              <w:spacing w:before="63"/>
              <w:rPr>
                <w:sz w:val="20"/>
              </w:rPr>
            </w:pPr>
            <w:r w:rsidRPr="009B599C">
              <w:rPr>
                <w:color w:val="595959" w:themeColor="text1" w:themeTint="A6"/>
                <w:sz w:val="20"/>
              </w:rPr>
              <w:t>Descriptive</w:t>
            </w:r>
            <w:r w:rsidRPr="009B599C">
              <w:rPr>
                <w:color w:val="595959" w:themeColor="text1" w:themeTint="A6"/>
                <w:spacing w:val="-7"/>
                <w:sz w:val="20"/>
              </w:rPr>
              <w:t xml:space="preserve"> </w:t>
            </w:r>
            <w:r w:rsidRPr="009B599C">
              <w:rPr>
                <w:color w:val="595959" w:themeColor="text1" w:themeTint="A6"/>
                <w:sz w:val="20"/>
              </w:rPr>
              <w:t>name</w:t>
            </w:r>
            <w:r w:rsidRPr="009B599C">
              <w:rPr>
                <w:color w:val="595959" w:themeColor="text1" w:themeTint="A6"/>
                <w:spacing w:val="-7"/>
                <w:sz w:val="20"/>
              </w:rPr>
              <w:t xml:space="preserve"> </w:t>
            </w:r>
            <w:r w:rsidRPr="009B599C">
              <w:rPr>
                <w:color w:val="595959" w:themeColor="text1" w:themeTint="A6"/>
                <w:sz w:val="20"/>
              </w:rPr>
              <w:t>of</w:t>
            </w:r>
            <w:r w:rsidRPr="009B599C">
              <w:rPr>
                <w:color w:val="595959" w:themeColor="text1" w:themeTint="A6"/>
                <w:spacing w:val="-1"/>
                <w:sz w:val="20"/>
              </w:rPr>
              <w:t xml:space="preserve"> </w:t>
            </w:r>
            <w:r w:rsidRPr="009B599C">
              <w:rPr>
                <w:color w:val="595959" w:themeColor="text1" w:themeTint="A6"/>
                <w:sz w:val="20"/>
              </w:rPr>
              <w:t>research</w:t>
            </w:r>
            <w:r w:rsidRPr="009B599C">
              <w:rPr>
                <w:color w:val="595959" w:themeColor="text1" w:themeTint="A6"/>
                <w:spacing w:val="-7"/>
                <w:sz w:val="20"/>
              </w:rPr>
              <w:t xml:space="preserve"> </w:t>
            </w:r>
            <w:r w:rsidRPr="009B599C">
              <w:rPr>
                <w:color w:val="595959" w:themeColor="text1" w:themeTint="A6"/>
                <w:sz w:val="20"/>
              </w:rPr>
              <w:t>location</w:t>
            </w:r>
            <w:r w:rsidRPr="009B599C">
              <w:rPr>
                <w:color w:val="595959" w:themeColor="text1" w:themeTint="A6"/>
                <w:spacing w:val="-2"/>
                <w:sz w:val="20"/>
              </w:rPr>
              <w:t xml:space="preserve"> </w:t>
            </w:r>
            <w:r w:rsidRPr="009B599C">
              <w:rPr>
                <w:color w:val="595959" w:themeColor="text1" w:themeTint="A6"/>
                <w:sz w:val="20"/>
              </w:rPr>
              <w:t>(e.g.,</w:t>
            </w:r>
            <w:r w:rsidRPr="009B599C">
              <w:rPr>
                <w:color w:val="595959" w:themeColor="text1" w:themeTint="A6"/>
                <w:spacing w:val="-2"/>
                <w:sz w:val="20"/>
              </w:rPr>
              <w:t xml:space="preserve"> </w:t>
            </w:r>
            <w:r w:rsidRPr="009B599C">
              <w:rPr>
                <w:color w:val="595959" w:themeColor="text1" w:themeTint="A6"/>
                <w:sz w:val="20"/>
              </w:rPr>
              <w:t>Carrizo</w:t>
            </w:r>
            <w:r w:rsidRPr="009B599C">
              <w:rPr>
                <w:color w:val="595959" w:themeColor="text1" w:themeTint="A6"/>
                <w:spacing w:val="-2"/>
                <w:sz w:val="20"/>
              </w:rPr>
              <w:t xml:space="preserve"> </w:t>
            </w:r>
            <w:r w:rsidRPr="009B599C">
              <w:rPr>
                <w:color w:val="595959" w:themeColor="text1" w:themeTint="A6"/>
                <w:sz w:val="20"/>
              </w:rPr>
              <w:t>Plain,</w:t>
            </w:r>
            <w:r w:rsidRPr="009B599C">
              <w:rPr>
                <w:color w:val="595959" w:themeColor="text1" w:themeTint="A6"/>
                <w:spacing w:val="-2"/>
                <w:sz w:val="20"/>
              </w:rPr>
              <w:t xml:space="preserve"> </w:t>
            </w:r>
            <w:r w:rsidRPr="009B599C">
              <w:rPr>
                <w:color w:val="595959" w:themeColor="text1" w:themeTint="A6"/>
                <w:sz w:val="20"/>
              </w:rPr>
              <w:t>CA;</w:t>
            </w:r>
            <w:r w:rsidRPr="009B599C">
              <w:rPr>
                <w:color w:val="595959" w:themeColor="text1" w:themeTint="A6"/>
                <w:spacing w:val="-6"/>
                <w:sz w:val="20"/>
              </w:rPr>
              <w:t xml:space="preserve"> </w:t>
            </w:r>
            <w:proofErr w:type="spellStart"/>
            <w:r w:rsidRPr="009B599C">
              <w:rPr>
                <w:color w:val="595959" w:themeColor="text1" w:themeTint="A6"/>
                <w:sz w:val="20"/>
              </w:rPr>
              <w:t>Tortuguero</w:t>
            </w:r>
            <w:proofErr w:type="spellEnd"/>
            <w:r w:rsidRPr="009B599C">
              <w:rPr>
                <w:color w:val="595959" w:themeColor="text1" w:themeTint="A6"/>
                <w:sz w:val="20"/>
              </w:rPr>
              <w:t>,</w:t>
            </w:r>
            <w:r w:rsidRPr="009B599C">
              <w:rPr>
                <w:color w:val="595959" w:themeColor="text1" w:themeTint="A6"/>
                <w:spacing w:val="-7"/>
                <w:sz w:val="20"/>
              </w:rPr>
              <w:t xml:space="preserve"> </w:t>
            </w:r>
            <w:r w:rsidRPr="009B599C">
              <w:rPr>
                <w:color w:val="595959" w:themeColor="text1" w:themeTint="A6"/>
                <w:sz w:val="20"/>
              </w:rPr>
              <w:t>Costa</w:t>
            </w:r>
            <w:r w:rsidRPr="009B599C">
              <w:rPr>
                <w:color w:val="595959" w:themeColor="text1" w:themeTint="A6"/>
                <w:spacing w:val="-7"/>
                <w:sz w:val="20"/>
              </w:rPr>
              <w:t xml:space="preserve"> </w:t>
            </w:r>
            <w:r w:rsidRPr="009B599C">
              <w:rPr>
                <w:color w:val="595959" w:themeColor="text1" w:themeTint="A6"/>
                <w:spacing w:val="-2"/>
                <w:sz w:val="20"/>
              </w:rPr>
              <w:t>Rica)</w:t>
            </w:r>
          </w:p>
        </w:tc>
      </w:tr>
      <w:tr w:rsidR="00923B83" w:rsidRPr="00934E92" w14:paraId="19850022" w14:textId="77777777" w:rsidTr="00BF2D8A">
        <w:trPr>
          <w:trHeight w:val="580"/>
        </w:trPr>
        <w:tc>
          <w:tcPr>
            <w:tcW w:w="2430" w:type="dxa"/>
          </w:tcPr>
          <w:p w14:paraId="19850020" w14:textId="77777777" w:rsidR="00923B83" w:rsidRPr="00E6654A" w:rsidRDefault="00000000" w:rsidP="00E6654A">
            <w:pPr>
              <w:pStyle w:val="H2"/>
            </w:pPr>
            <w:bookmarkStart w:id="6" w:name="_bookmark2"/>
            <w:bookmarkStart w:id="7" w:name="_Toc159493077"/>
            <w:bookmarkEnd w:id="6"/>
            <w:r w:rsidRPr="00E6654A">
              <w:t>Activity Description</w:t>
            </w:r>
            <w:bookmarkEnd w:id="7"/>
          </w:p>
        </w:tc>
        <w:tc>
          <w:tcPr>
            <w:tcW w:w="7560" w:type="dxa"/>
            <w:gridSpan w:val="3"/>
          </w:tcPr>
          <w:p w14:paraId="19850021" w14:textId="77777777" w:rsidR="00923B83" w:rsidRPr="00934E92" w:rsidRDefault="00000000">
            <w:pPr>
              <w:pStyle w:val="TableParagraph"/>
              <w:spacing w:before="62"/>
              <w:rPr>
                <w:sz w:val="20"/>
              </w:rPr>
            </w:pPr>
            <w:r w:rsidRPr="009B599C">
              <w:rPr>
                <w:color w:val="595959" w:themeColor="text1" w:themeTint="A6"/>
                <w:sz w:val="20"/>
              </w:rPr>
              <w:t>Type,</w:t>
            </w:r>
            <w:r w:rsidRPr="009B599C">
              <w:rPr>
                <w:color w:val="595959" w:themeColor="text1" w:themeTint="A6"/>
                <w:spacing w:val="-6"/>
                <w:sz w:val="20"/>
              </w:rPr>
              <w:t xml:space="preserve"> </w:t>
            </w:r>
            <w:r w:rsidRPr="009B599C">
              <w:rPr>
                <w:color w:val="595959" w:themeColor="text1" w:themeTint="A6"/>
                <w:sz w:val="20"/>
              </w:rPr>
              <w:t>length,</w:t>
            </w:r>
            <w:r w:rsidRPr="009B599C">
              <w:rPr>
                <w:color w:val="595959" w:themeColor="text1" w:themeTint="A6"/>
                <w:spacing w:val="-2"/>
                <w:sz w:val="20"/>
              </w:rPr>
              <w:t xml:space="preserve"> </w:t>
            </w:r>
            <w:r w:rsidRPr="009B599C">
              <w:rPr>
                <w:color w:val="595959" w:themeColor="text1" w:themeTint="A6"/>
                <w:sz w:val="20"/>
              </w:rPr>
              <w:t>and</w:t>
            </w:r>
            <w:r w:rsidRPr="009B599C">
              <w:rPr>
                <w:color w:val="595959" w:themeColor="text1" w:themeTint="A6"/>
                <w:spacing w:val="-6"/>
                <w:sz w:val="20"/>
              </w:rPr>
              <w:t xml:space="preserve"> </w:t>
            </w:r>
            <w:r w:rsidRPr="009B599C">
              <w:rPr>
                <w:color w:val="595959" w:themeColor="text1" w:themeTint="A6"/>
                <w:sz w:val="20"/>
              </w:rPr>
              <w:t>purpose</w:t>
            </w:r>
            <w:r w:rsidRPr="009B599C">
              <w:rPr>
                <w:color w:val="595959" w:themeColor="text1" w:themeTint="A6"/>
                <w:spacing w:val="-6"/>
                <w:sz w:val="20"/>
              </w:rPr>
              <w:t xml:space="preserve"> </w:t>
            </w:r>
            <w:r w:rsidRPr="009B599C">
              <w:rPr>
                <w:color w:val="595959" w:themeColor="text1" w:themeTint="A6"/>
                <w:sz w:val="20"/>
              </w:rPr>
              <w:t>of</w:t>
            </w:r>
            <w:r w:rsidRPr="009B599C">
              <w:rPr>
                <w:color w:val="595959" w:themeColor="text1" w:themeTint="A6"/>
                <w:spacing w:val="-1"/>
                <w:sz w:val="20"/>
              </w:rPr>
              <w:t xml:space="preserve"> </w:t>
            </w:r>
            <w:r w:rsidRPr="009B599C">
              <w:rPr>
                <w:color w:val="595959" w:themeColor="text1" w:themeTint="A6"/>
                <w:sz w:val="20"/>
              </w:rPr>
              <w:t>activity</w:t>
            </w:r>
            <w:r w:rsidRPr="009B599C">
              <w:rPr>
                <w:color w:val="595959" w:themeColor="text1" w:themeTint="A6"/>
                <w:spacing w:val="-5"/>
                <w:sz w:val="20"/>
              </w:rPr>
              <w:t xml:space="preserve"> </w:t>
            </w:r>
            <w:r w:rsidRPr="009B599C">
              <w:rPr>
                <w:color w:val="595959" w:themeColor="text1" w:themeTint="A6"/>
                <w:sz w:val="20"/>
              </w:rPr>
              <w:t>(e.g.,</w:t>
            </w:r>
            <w:r w:rsidRPr="009B599C">
              <w:rPr>
                <w:color w:val="595959" w:themeColor="text1" w:themeTint="A6"/>
                <w:spacing w:val="-6"/>
                <w:sz w:val="20"/>
              </w:rPr>
              <w:t xml:space="preserve"> </w:t>
            </w:r>
            <w:r w:rsidRPr="009B599C">
              <w:rPr>
                <w:color w:val="595959" w:themeColor="text1" w:themeTint="A6"/>
                <w:sz w:val="20"/>
              </w:rPr>
              <w:t>hiking</w:t>
            </w:r>
            <w:r w:rsidRPr="009B599C">
              <w:rPr>
                <w:color w:val="595959" w:themeColor="text1" w:themeTint="A6"/>
                <w:spacing w:val="-2"/>
                <w:sz w:val="20"/>
              </w:rPr>
              <w:t xml:space="preserve"> </w:t>
            </w:r>
            <w:r w:rsidRPr="009B599C">
              <w:rPr>
                <w:color w:val="595959" w:themeColor="text1" w:themeTint="A6"/>
                <w:sz w:val="20"/>
              </w:rPr>
              <w:t>3-4</w:t>
            </w:r>
            <w:r w:rsidRPr="009B599C">
              <w:rPr>
                <w:color w:val="595959" w:themeColor="text1" w:themeTint="A6"/>
                <w:spacing w:val="-1"/>
                <w:sz w:val="20"/>
              </w:rPr>
              <w:t xml:space="preserve"> </w:t>
            </w:r>
            <w:r w:rsidRPr="009B599C">
              <w:rPr>
                <w:color w:val="595959" w:themeColor="text1" w:themeTint="A6"/>
                <w:sz w:val="20"/>
              </w:rPr>
              <w:t>miles,</w:t>
            </w:r>
            <w:r w:rsidRPr="009B599C">
              <w:rPr>
                <w:color w:val="595959" w:themeColor="text1" w:themeTint="A6"/>
                <w:spacing w:val="-5"/>
                <w:sz w:val="20"/>
              </w:rPr>
              <w:t xml:space="preserve"> </w:t>
            </w:r>
            <w:r w:rsidRPr="009B599C">
              <w:rPr>
                <w:color w:val="595959" w:themeColor="text1" w:themeTint="A6"/>
                <w:sz w:val="20"/>
              </w:rPr>
              <w:t>collecting</w:t>
            </w:r>
            <w:r w:rsidRPr="009B599C">
              <w:rPr>
                <w:color w:val="595959" w:themeColor="text1" w:themeTint="A6"/>
                <w:spacing w:val="-6"/>
                <w:sz w:val="20"/>
              </w:rPr>
              <w:t xml:space="preserve"> </w:t>
            </w:r>
            <w:r w:rsidRPr="009B599C">
              <w:rPr>
                <w:color w:val="595959" w:themeColor="text1" w:themeTint="A6"/>
                <w:sz w:val="20"/>
              </w:rPr>
              <w:t xml:space="preserve">specimens, </w:t>
            </w:r>
            <w:r w:rsidRPr="009B599C">
              <w:rPr>
                <w:color w:val="595959" w:themeColor="text1" w:themeTint="A6"/>
                <w:spacing w:val="-2"/>
                <w:sz w:val="20"/>
              </w:rPr>
              <w:t>etc.)</w:t>
            </w:r>
          </w:p>
        </w:tc>
      </w:tr>
      <w:tr w:rsidR="00923B83" w:rsidRPr="00934E92" w14:paraId="19850027" w14:textId="77777777" w:rsidTr="00BF2D8A">
        <w:trPr>
          <w:trHeight w:val="580"/>
        </w:trPr>
        <w:tc>
          <w:tcPr>
            <w:tcW w:w="2430" w:type="dxa"/>
          </w:tcPr>
          <w:p w14:paraId="19850023" w14:textId="77777777" w:rsidR="00923B83" w:rsidRPr="00E6654A" w:rsidRDefault="00000000" w:rsidP="00E6654A">
            <w:pPr>
              <w:pStyle w:val="H2"/>
            </w:pPr>
            <w:bookmarkStart w:id="8" w:name="_bookmark3"/>
            <w:bookmarkStart w:id="9" w:name="_Toc159493078"/>
            <w:bookmarkEnd w:id="8"/>
            <w:r w:rsidRPr="00E6654A">
              <w:t>Team Name</w:t>
            </w:r>
            <w:bookmarkEnd w:id="9"/>
          </w:p>
        </w:tc>
        <w:tc>
          <w:tcPr>
            <w:tcW w:w="4797" w:type="dxa"/>
          </w:tcPr>
          <w:p w14:paraId="19850024" w14:textId="77777777" w:rsidR="00923B83" w:rsidRPr="009B599C" w:rsidRDefault="00000000">
            <w:pPr>
              <w:pStyle w:val="TableParagraph"/>
              <w:spacing w:before="62"/>
              <w:ind w:right="276"/>
              <w:rPr>
                <w:color w:val="595959" w:themeColor="text1" w:themeTint="A6"/>
                <w:sz w:val="20"/>
              </w:rPr>
            </w:pPr>
            <w:r w:rsidRPr="009B599C">
              <w:rPr>
                <w:color w:val="595959" w:themeColor="text1" w:themeTint="A6"/>
                <w:sz w:val="20"/>
              </w:rPr>
              <w:t>Name</w:t>
            </w:r>
            <w:r w:rsidRPr="009B599C">
              <w:rPr>
                <w:color w:val="595959" w:themeColor="text1" w:themeTint="A6"/>
                <w:spacing w:val="-8"/>
                <w:sz w:val="20"/>
              </w:rPr>
              <w:t xml:space="preserve"> </w:t>
            </w:r>
            <w:r w:rsidRPr="009B599C">
              <w:rPr>
                <w:color w:val="595959" w:themeColor="text1" w:themeTint="A6"/>
                <w:sz w:val="20"/>
              </w:rPr>
              <w:t>of</w:t>
            </w:r>
            <w:r w:rsidRPr="009B599C">
              <w:rPr>
                <w:color w:val="595959" w:themeColor="text1" w:themeTint="A6"/>
                <w:spacing w:val="-8"/>
                <w:sz w:val="20"/>
              </w:rPr>
              <w:t xml:space="preserve"> </w:t>
            </w:r>
            <w:r w:rsidRPr="009B599C">
              <w:rPr>
                <w:color w:val="595959" w:themeColor="text1" w:themeTint="A6"/>
                <w:sz w:val="20"/>
              </w:rPr>
              <w:t>Research</w:t>
            </w:r>
            <w:r w:rsidRPr="009B599C">
              <w:rPr>
                <w:color w:val="595959" w:themeColor="text1" w:themeTint="A6"/>
                <w:spacing w:val="-4"/>
                <w:sz w:val="20"/>
              </w:rPr>
              <w:t xml:space="preserve"> </w:t>
            </w:r>
            <w:r w:rsidRPr="009B599C">
              <w:rPr>
                <w:color w:val="595959" w:themeColor="text1" w:themeTint="A6"/>
                <w:sz w:val="20"/>
              </w:rPr>
              <w:t>Group</w:t>
            </w:r>
            <w:r w:rsidRPr="009B599C">
              <w:rPr>
                <w:color w:val="595959" w:themeColor="text1" w:themeTint="A6"/>
                <w:spacing w:val="-8"/>
                <w:sz w:val="20"/>
              </w:rPr>
              <w:t xml:space="preserve"> </w:t>
            </w:r>
            <w:r w:rsidRPr="009B599C">
              <w:rPr>
                <w:color w:val="595959" w:themeColor="text1" w:themeTint="A6"/>
                <w:sz w:val="20"/>
              </w:rPr>
              <w:t>/</w:t>
            </w:r>
            <w:r w:rsidRPr="009B599C">
              <w:rPr>
                <w:color w:val="595959" w:themeColor="text1" w:themeTint="A6"/>
                <w:spacing w:val="-8"/>
                <w:sz w:val="20"/>
              </w:rPr>
              <w:t xml:space="preserve"> </w:t>
            </w:r>
            <w:r w:rsidRPr="009B599C">
              <w:rPr>
                <w:color w:val="595959" w:themeColor="text1" w:themeTint="A6"/>
                <w:sz w:val="20"/>
              </w:rPr>
              <w:t>Course</w:t>
            </w:r>
            <w:r w:rsidRPr="009B599C">
              <w:rPr>
                <w:color w:val="595959" w:themeColor="text1" w:themeTint="A6"/>
                <w:spacing w:val="-8"/>
                <w:sz w:val="20"/>
              </w:rPr>
              <w:t xml:space="preserve"> </w:t>
            </w:r>
            <w:r w:rsidRPr="009B599C">
              <w:rPr>
                <w:color w:val="595959" w:themeColor="text1" w:themeTint="A6"/>
                <w:sz w:val="20"/>
              </w:rPr>
              <w:t>/</w:t>
            </w:r>
            <w:r w:rsidRPr="009B599C">
              <w:rPr>
                <w:color w:val="595959" w:themeColor="text1" w:themeTint="A6"/>
                <w:spacing w:val="-4"/>
                <w:sz w:val="20"/>
              </w:rPr>
              <w:t xml:space="preserve"> </w:t>
            </w:r>
            <w:r w:rsidRPr="009B599C">
              <w:rPr>
                <w:color w:val="595959" w:themeColor="text1" w:themeTint="A6"/>
                <w:sz w:val="20"/>
              </w:rPr>
              <w:t xml:space="preserve">Trip </w:t>
            </w:r>
            <w:r w:rsidRPr="009B599C">
              <w:rPr>
                <w:color w:val="595959" w:themeColor="text1" w:themeTint="A6"/>
                <w:spacing w:val="-2"/>
                <w:sz w:val="20"/>
              </w:rPr>
              <w:t>Leader</w:t>
            </w:r>
          </w:p>
        </w:tc>
        <w:tc>
          <w:tcPr>
            <w:tcW w:w="1356" w:type="dxa"/>
          </w:tcPr>
          <w:p w14:paraId="19850025" w14:textId="77777777" w:rsidR="00923B83" w:rsidRPr="00E6654A" w:rsidRDefault="00000000" w:rsidP="00E6654A">
            <w:pPr>
              <w:pStyle w:val="H2"/>
            </w:pPr>
            <w:bookmarkStart w:id="10" w:name="_bookmark4"/>
            <w:bookmarkStart w:id="11" w:name="_Toc159493079"/>
            <w:bookmarkEnd w:id="10"/>
            <w:r w:rsidRPr="00E6654A">
              <w:t>Date Plan Completed</w:t>
            </w:r>
            <w:bookmarkEnd w:id="11"/>
          </w:p>
        </w:tc>
        <w:tc>
          <w:tcPr>
            <w:tcW w:w="1407" w:type="dxa"/>
          </w:tcPr>
          <w:p w14:paraId="19850026" w14:textId="77777777" w:rsidR="00923B83" w:rsidRPr="009B599C" w:rsidRDefault="00000000">
            <w:pPr>
              <w:pStyle w:val="TableParagraph"/>
              <w:spacing w:before="62"/>
              <w:rPr>
                <w:color w:val="595959" w:themeColor="text1" w:themeTint="A6"/>
                <w:sz w:val="20"/>
              </w:rPr>
            </w:pPr>
            <w:r w:rsidRPr="009B599C">
              <w:rPr>
                <w:color w:val="595959" w:themeColor="text1" w:themeTint="A6"/>
                <w:spacing w:val="-4"/>
                <w:sz w:val="20"/>
              </w:rPr>
              <w:t>Mo-Day-</w:t>
            </w:r>
            <w:proofErr w:type="spellStart"/>
            <w:r w:rsidRPr="009B599C">
              <w:rPr>
                <w:color w:val="595959" w:themeColor="text1" w:themeTint="A6"/>
                <w:spacing w:val="-5"/>
                <w:sz w:val="20"/>
              </w:rPr>
              <w:t>Yr</w:t>
            </w:r>
            <w:proofErr w:type="spellEnd"/>
          </w:p>
        </w:tc>
      </w:tr>
      <w:tr w:rsidR="00923B83" w:rsidRPr="00934E92" w14:paraId="1985002A" w14:textId="77777777" w:rsidTr="00BF2D8A">
        <w:trPr>
          <w:trHeight w:val="350"/>
        </w:trPr>
        <w:tc>
          <w:tcPr>
            <w:tcW w:w="2430" w:type="dxa"/>
          </w:tcPr>
          <w:p w14:paraId="19850028" w14:textId="77777777" w:rsidR="00923B83" w:rsidRPr="00E6654A" w:rsidRDefault="00000000" w:rsidP="00E6654A">
            <w:pPr>
              <w:pStyle w:val="H2"/>
            </w:pPr>
            <w:bookmarkStart w:id="12" w:name="_bookmark5"/>
            <w:bookmarkStart w:id="13" w:name="_Toc159493080"/>
            <w:bookmarkEnd w:id="12"/>
            <w:r w:rsidRPr="00E6654A">
              <w:t>Date(s) of Travel</w:t>
            </w:r>
            <w:bookmarkEnd w:id="13"/>
          </w:p>
        </w:tc>
        <w:tc>
          <w:tcPr>
            <w:tcW w:w="7560" w:type="dxa"/>
            <w:gridSpan w:val="3"/>
          </w:tcPr>
          <w:p w14:paraId="19850029" w14:textId="77777777" w:rsidR="00923B83" w:rsidRPr="009B599C" w:rsidRDefault="00000000">
            <w:pPr>
              <w:pStyle w:val="TableParagraph"/>
              <w:spacing w:before="63"/>
              <w:rPr>
                <w:color w:val="595959" w:themeColor="text1" w:themeTint="A6"/>
                <w:sz w:val="20"/>
              </w:rPr>
            </w:pPr>
            <w:r w:rsidRPr="009B599C">
              <w:rPr>
                <w:color w:val="595959" w:themeColor="text1" w:themeTint="A6"/>
                <w:sz w:val="20"/>
              </w:rPr>
              <w:t>Start</w:t>
            </w:r>
            <w:r w:rsidRPr="009B599C">
              <w:rPr>
                <w:color w:val="595959" w:themeColor="text1" w:themeTint="A6"/>
                <w:spacing w:val="-6"/>
                <w:sz w:val="20"/>
              </w:rPr>
              <w:t xml:space="preserve"> </w:t>
            </w:r>
            <w:r w:rsidRPr="009B599C">
              <w:rPr>
                <w:color w:val="595959" w:themeColor="text1" w:themeTint="A6"/>
                <w:sz w:val="20"/>
              </w:rPr>
              <w:t>date,</w:t>
            </w:r>
            <w:r w:rsidRPr="009B599C">
              <w:rPr>
                <w:color w:val="595959" w:themeColor="text1" w:themeTint="A6"/>
                <w:spacing w:val="-5"/>
                <w:sz w:val="20"/>
              </w:rPr>
              <w:t xml:space="preserve"> </w:t>
            </w:r>
            <w:r w:rsidRPr="009B599C">
              <w:rPr>
                <w:color w:val="595959" w:themeColor="text1" w:themeTint="A6"/>
                <w:sz w:val="20"/>
              </w:rPr>
              <w:t>duration,</w:t>
            </w:r>
            <w:r w:rsidRPr="009B599C">
              <w:rPr>
                <w:color w:val="595959" w:themeColor="text1" w:themeTint="A6"/>
                <w:spacing w:val="-1"/>
                <w:sz w:val="20"/>
              </w:rPr>
              <w:t xml:space="preserve"> </w:t>
            </w:r>
            <w:r w:rsidRPr="009B599C">
              <w:rPr>
                <w:color w:val="595959" w:themeColor="text1" w:themeTint="A6"/>
                <w:sz w:val="20"/>
              </w:rPr>
              <w:t>expected</w:t>
            </w:r>
            <w:r w:rsidRPr="009B599C">
              <w:rPr>
                <w:color w:val="595959" w:themeColor="text1" w:themeTint="A6"/>
                <w:spacing w:val="-5"/>
                <w:sz w:val="20"/>
              </w:rPr>
              <w:t xml:space="preserve"> </w:t>
            </w:r>
            <w:r w:rsidRPr="009B599C">
              <w:rPr>
                <w:color w:val="595959" w:themeColor="text1" w:themeTint="A6"/>
                <w:sz w:val="20"/>
              </w:rPr>
              <w:t>return</w:t>
            </w:r>
            <w:r w:rsidRPr="009B599C">
              <w:rPr>
                <w:color w:val="595959" w:themeColor="text1" w:themeTint="A6"/>
                <w:spacing w:val="-1"/>
                <w:sz w:val="20"/>
              </w:rPr>
              <w:t xml:space="preserve"> </w:t>
            </w:r>
            <w:r w:rsidRPr="009B599C">
              <w:rPr>
                <w:color w:val="595959" w:themeColor="text1" w:themeTint="A6"/>
                <w:sz w:val="20"/>
              </w:rPr>
              <w:t>to</w:t>
            </w:r>
            <w:r w:rsidRPr="009B599C">
              <w:rPr>
                <w:color w:val="595959" w:themeColor="text1" w:themeTint="A6"/>
                <w:spacing w:val="-5"/>
                <w:sz w:val="20"/>
              </w:rPr>
              <w:t xml:space="preserve"> </w:t>
            </w:r>
            <w:r w:rsidRPr="009B599C">
              <w:rPr>
                <w:color w:val="595959" w:themeColor="text1" w:themeTint="A6"/>
                <w:spacing w:val="-2"/>
                <w:sz w:val="20"/>
              </w:rPr>
              <w:t>campus</w:t>
            </w:r>
          </w:p>
        </w:tc>
      </w:tr>
    </w:tbl>
    <w:p w14:paraId="1985002B" w14:textId="0B6F45AC" w:rsidR="00923B83" w:rsidRPr="00934E92" w:rsidRDefault="00565013">
      <w:pPr>
        <w:pStyle w:val="BodyText"/>
        <w:spacing w:before="7"/>
        <w:rPr>
          <w:sz w:val="22"/>
        </w:rPr>
      </w:pPr>
      <w:r>
        <w:rPr>
          <w:sz w:val="22"/>
        </w:rPr>
        <w:br/>
      </w:r>
    </w:p>
    <w:tbl>
      <w:tblPr>
        <w:tblW w:w="9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6"/>
        <w:gridCol w:w="5137"/>
        <w:gridCol w:w="2367"/>
      </w:tblGrid>
      <w:tr w:rsidR="00923B83" w:rsidRPr="00934E92" w14:paraId="1985002D" w14:textId="77777777" w:rsidTr="00BF2D8A">
        <w:trPr>
          <w:trHeight w:val="350"/>
        </w:trPr>
        <w:tc>
          <w:tcPr>
            <w:tcW w:w="9990" w:type="dxa"/>
            <w:gridSpan w:val="3"/>
            <w:shd w:val="clear" w:color="auto" w:fill="DBE5F1" w:themeFill="accent1" w:themeFillTint="33"/>
          </w:tcPr>
          <w:p w14:paraId="1985002C" w14:textId="77777777" w:rsidR="00923B83" w:rsidRPr="00E6654A" w:rsidRDefault="00000000" w:rsidP="00E6654A">
            <w:pPr>
              <w:pStyle w:val="H1"/>
            </w:pPr>
            <w:bookmarkStart w:id="14" w:name="_bookmark6"/>
            <w:bookmarkStart w:id="15" w:name="_Toc140503813"/>
            <w:bookmarkStart w:id="16" w:name="_Toc140504029"/>
            <w:bookmarkStart w:id="17" w:name="_Toc159493081"/>
            <w:bookmarkEnd w:id="14"/>
            <w:r w:rsidRPr="00E6654A">
              <w:t>Site Information</w:t>
            </w:r>
            <w:bookmarkEnd w:id="15"/>
            <w:bookmarkEnd w:id="16"/>
            <w:bookmarkEnd w:id="17"/>
          </w:p>
        </w:tc>
      </w:tr>
      <w:tr w:rsidR="00923B83" w:rsidRPr="00934E92" w14:paraId="1985002F" w14:textId="77777777" w:rsidTr="0076127D">
        <w:trPr>
          <w:trHeight w:val="307"/>
        </w:trPr>
        <w:tc>
          <w:tcPr>
            <w:tcW w:w="9990" w:type="dxa"/>
            <w:gridSpan w:val="3"/>
          </w:tcPr>
          <w:p w14:paraId="1985002E" w14:textId="77777777" w:rsidR="00923B83" w:rsidRPr="009B599C" w:rsidRDefault="00000000">
            <w:pPr>
              <w:pStyle w:val="TableParagraph"/>
              <w:spacing w:before="2" w:line="208" w:lineRule="exact"/>
              <w:rPr>
                <w:color w:val="595959" w:themeColor="text1" w:themeTint="A6"/>
                <w:sz w:val="20"/>
              </w:rPr>
            </w:pPr>
            <w:r w:rsidRPr="009B599C">
              <w:rPr>
                <w:color w:val="595959" w:themeColor="text1" w:themeTint="A6"/>
                <w:sz w:val="20"/>
              </w:rPr>
              <w:t>Copy</w:t>
            </w:r>
            <w:r w:rsidRPr="009B599C">
              <w:rPr>
                <w:color w:val="595959" w:themeColor="text1" w:themeTint="A6"/>
                <w:spacing w:val="-4"/>
                <w:sz w:val="20"/>
              </w:rPr>
              <w:t xml:space="preserve"> </w:t>
            </w:r>
            <w:r w:rsidRPr="009B599C">
              <w:rPr>
                <w:color w:val="595959" w:themeColor="text1" w:themeTint="A6"/>
                <w:sz w:val="20"/>
              </w:rPr>
              <w:t>this</w:t>
            </w:r>
            <w:r w:rsidRPr="009B599C">
              <w:rPr>
                <w:color w:val="595959" w:themeColor="text1" w:themeTint="A6"/>
                <w:spacing w:val="-3"/>
                <w:sz w:val="20"/>
              </w:rPr>
              <w:t xml:space="preserve"> </w:t>
            </w:r>
            <w:r w:rsidRPr="009B599C">
              <w:rPr>
                <w:color w:val="595959" w:themeColor="text1" w:themeTint="A6"/>
                <w:sz w:val="20"/>
              </w:rPr>
              <w:t>box</w:t>
            </w:r>
            <w:r w:rsidRPr="009B599C">
              <w:rPr>
                <w:color w:val="595959" w:themeColor="text1" w:themeTint="A6"/>
                <w:spacing w:val="-3"/>
                <w:sz w:val="20"/>
              </w:rPr>
              <w:t xml:space="preserve"> </w:t>
            </w:r>
            <w:r w:rsidRPr="009B599C">
              <w:rPr>
                <w:color w:val="595959" w:themeColor="text1" w:themeTint="A6"/>
                <w:sz w:val="20"/>
              </w:rPr>
              <w:t>if</w:t>
            </w:r>
            <w:r w:rsidRPr="009B599C">
              <w:rPr>
                <w:color w:val="595959" w:themeColor="text1" w:themeTint="A6"/>
                <w:spacing w:val="1"/>
                <w:sz w:val="20"/>
              </w:rPr>
              <w:t xml:space="preserve"> </w:t>
            </w:r>
            <w:r w:rsidRPr="009B599C">
              <w:rPr>
                <w:color w:val="595959" w:themeColor="text1" w:themeTint="A6"/>
                <w:sz w:val="20"/>
              </w:rPr>
              <w:t>travel</w:t>
            </w:r>
            <w:r w:rsidRPr="009B599C">
              <w:rPr>
                <w:color w:val="595959" w:themeColor="text1" w:themeTint="A6"/>
                <w:spacing w:val="1"/>
                <w:sz w:val="20"/>
              </w:rPr>
              <w:t xml:space="preserve"> </w:t>
            </w:r>
            <w:r w:rsidRPr="009B599C">
              <w:rPr>
                <w:color w:val="595959" w:themeColor="text1" w:themeTint="A6"/>
                <w:sz w:val="20"/>
              </w:rPr>
              <w:t>to</w:t>
            </w:r>
            <w:r w:rsidRPr="009B599C">
              <w:rPr>
                <w:color w:val="595959" w:themeColor="text1" w:themeTint="A6"/>
                <w:spacing w:val="-4"/>
                <w:sz w:val="20"/>
              </w:rPr>
              <w:t xml:space="preserve"> </w:t>
            </w:r>
            <w:r w:rsidRPr="009B599C">
              <w:rPr>
                <w:color w:val="595959" w:themeColor="text1" w:themeTint="A6"/>
                <w:sz w:val="20"/>
              </w:rPr>
              <w:t>more</w:t>
            </w:r>
            <w:r w:rsidRPr="009B599C">
              <w:rPr>
                <w:color w:val="595959" w:themeColor="text1" w:themeTint="A6"/>
                <w:spacing w:val="-5"/>
                <w:sz w:val="20"/>
              </w:rPr>
              <w:t xml:space="preserve"> </w:t>
            </w:r>
            <w:r w:rsidRPr="009B599C">
              <w:rPr>
                <w:color w:val="595959" w:themeColor="text1" w:themeTint="A6"/>
                <w:sz w:val="20"/>
              </w:rPr>
              <w:t>than</w:t>
            </w:r>
            <w:r w:rsidRPr="009B599C">
              <w:rPr>
                <w:color w:val="595959" w:themeColor="text1" w:themeTint="A6"/>
                <w:spacing w:val="-4"/>
                <w:sz w:val="20"/>
              </w:rPr>
              <w:t xml:space="preserve"> </w:t>
            </w:r>
            <w:r w:rsidRPr="009B599C">
              <w:rPr>
                <w:color w:val="595959" w:themeColor="text1" w:themeTint="A6"/>
                <w:sz w:val="20"/>
              </w:rPr>
              <w:t>one</w:t>
            </w:r>
            <w:r w:rsidRPr="009B599C">
              <w:rPr>
                <w:color w:val="595959" w:themeColor="text1" w:themeTint="A6"/>
                <w:spacing w:val="-5"/>
                <w:sz w:val="20"/>
              </w:rPr>
              <w:t xml:space="preserve"> </w:t>
            </w:r>
            <w:r w:rsidRPr="009B599C">
              <w:rPr>
                <w:color w:val="595959" w:themeColor="text1" w:themeTint="A6"/>
                <w:sz w:val="20"/>
              </w:rPr>
              <w:t>site</w:t>
            </w:r>
            <w:r w:rsidRPr="009B599C">
              <w:rPr>
                <w:color w:val="595959" w:themeColor="text1" w:themeTint="A6"/>
                <w:spacing w:val="-4"/>
                <w:sz w:val="20"/>
              </w:rPr>
              <w:t xml:space="preserve"> </w:t>
            </w:r>
            <w:r w:rsidRPr="009B599C">
              <w:rPr>
                <w:color w:val="595959" w:themeColor="text1" w:themeTint="A6"/>
                <w:sz w:val="20"/>
              </w:rPr>
              <w:t>is</w:t>
            </w:r>
            <w:r w:rsidRPr="009B599C">
              <w:rPr>
                <w:color w:val="595959" w:themeColor="text1" w:themeTint="A6"/>
                <w:spacing w:val="1"/>
                <w:sz w:val="20"/>
              </w:rPr>
              <w:t xml:space="preserve"> </w:t>
            </w:r>
            <w:r w:rsidRPr="009B599C">
              <w:rPr>
                <w:color w:val="595959" w:themeColor="text1" w:themeTint="A6"/>
                <w:spacing w:val="-2"/>
                <w:sz w:val="20"/>
              </w:rPr>
              <w:t>anticipated</w:t>
            </w:r>
          </w:p>
        </w:tc>
      </w:tr>
      <w:tr w:rsidR="00923B83" w:rsidRPr="00934E92" w14:paraId="19850034" w14:textId="77777777" w:rsidTr="00BF2D8A">
        <w:trPr>
          <w:trHeight w:val="1100"/>
        </w:trPr>
        <w:tc>
          <w:tcPr>
            <w:tcW w:w="2486" w:type="dxa"/>
          </w:tcPr>
          <w:p w14:paraId="19850030" w14:textId="77777777" w:rsidR="00923B83" w:rsidRPr="00934E92" w:rsidRDefault="00000000" w:rsidP="00E6654A">
            <w:pPr>
              <w:pStyle w:val="H2"/>
            </w:pPr>
            <w:bookmarkStart w:id="18" w:name="_bookmark7"/>
            <w:bookmarkStart w:id="19" w:name="_Toc159493082"/>
            <w:bookmarkEnd w:id="18"/>
            <w:r w:rsidRPr="00934E92">
              <w:t>Coordinates</w:t>
            </w:r>
            <w:bookmarkEnd w:id="19"/>
          </w:p>
        </w:tc>
        <w:tc>
          <w:tcPr>
            <w:tcW w:w="5137" w:type="dxa"/>
          </w:tcPr>
          <w:p w14:paraId="19850031" w14:textId="6E608B49" w:rsidR="00923B83" w:rsidRPr="00934E92" w:rsidRDefault="00000000">
            <w:pPr>
              <w:pStyle w:val="TableParagraph"/>
              <w:spacing w:before="62"/>
              <w:rPr>
                <w:b/>
                <w:sz w:val="20"/>
              </w:rPr>
            </w:pPr>
            <w:r w:rsidRPr="00934E92">
              <w:rPr>
                <w:sz w:val="20"/>
              </w:rPr>
              <w:t>Latitude:</w:t>
            </w:r>
            <w:r w:rsidRPr="00934E92">
              <w:rPr>
                <w:spacing w:val="-3"/>
                <w:sz w:val="20"/>
              </w:rPr>
              <w:t xml:space="preserve"> </w:t>
            </w:r>
            <w:r w:rsidRPr="00934E92">
              <w:rPr>
                <w:b/>
                <w:sz w:val="20"/>
              </w:rPr>
              <w:t>XX.XX</w:t>
            </w:r>
            <w:r w:rsidRPr="00934E92">
              <w:rPr>
                <w:b/>
                <w:spacing w:val="-5"/>
                <w:sz w:val="20"/>
              </w:rPr>
              <w:t xml:space="preserve"> </w:t>
            </w:r>
            <w:r w:rsidRPr="00934E92">
              <w:rPr>
                <w:b/>
                <w:sz w:val="20"/>
              </w:rPr>
              <w:t>(from</w:t>
            </w:r>
            <w:r w:rsidRPr="00934E92">
              <w:rPr>
                <w:b/>
                <w:spacing w:val="-4"/>
                <w:sz w:val="20"/>
              </w:rPr>
              <w:t xml:space="preserve"> </w:t>
            </w:r>
            <w:r w:rsidRPr="00934E92">
              <w:rPr>
                <w:b/>
                <w:spacing w:val="-2"/>
                <w:sz w:val="20"/>
              </w:rPr>
              <w:t>GPS/</w:t>
            </w:r>
            <w:r w:rsidR="00D120DC">
              <w:rPr>
                <w:b/>
                <w:spacing w:val="-2"/>
                <w:sz w:val="20"/>
              </w:rPr>
              <w:t>m</w:t>
            </w:r>
            <w:r w:rsidRPr="00934E92">
              <w:rPr>
                <w:b/>
                <w:spacing w:val="-2"/>
                <w:sz w:val="20"/>
              </w:rPr>
              <w:t>ap)</w:t>
            </w:r>
          </w:p>
          <w:p w14:paraId="19850032" w14:textId="727A14CD" w:rsidR="00923B83" w:rsidRPr="00934E92" w:rsidRDefault="00000000">
            <w:pPr>
              <w:pStyle w:val="TableParagraph"/>
              <w:spacing w:before="61"/>
              <w:ind w:right="95"/>
              <w:rPr>
                <w:sz w:val="20"/>
              </w:rPr>
            </w:pPr>
            <w:r w:rsidRPr="009B599C">
              <w:rPr>
                <w:color w:val="595959" w:themeColor="text1" w:themeTint="A6"/>
                <w:sz w:val="20"/>
              </w:rPr>
              <w:t>(</w:t>
            </w:r>
            <w:r w:rsidR="00D120DC">
              <w:rPr>
                <w:color w:val="595959" w:themeColor="text1" w:themeTint="A6"/>
                <w:sz w:val="20"/>
              </w:rPr>
              <w:t>I</w:t>
            </w:r>
            <w:r w:rsidRPr="009B599C">
              <w:rPr>
                <w:color w:val="595959" w:themeColor="text1" w:themeTint="A6"/>
                <w:sz w:val="20"/>
              </w:rPr>
              <w:t>f</w:t>
            </w:r>
            <w:r w:rsidRPr="009B599C">
              <w:rPr>
                <w:color w:val="595959" w:themeColor="text1" w:themeTint="A6"/>
                <w:spacing w:val="-8"/>
                <w:sz w:val="20"/>
              </w:rPr>
              <w:t xml:space="preserve"> </w:t>
            </w:r>
            <w:r w:rsidRPr="009B599C">
              <w:rPr>
                <w:color w:val="595959" w:themeColor="text1" w:themeTint="A6"/>
                <w:sz w:val="20"/>
              </w:rPr>
              <w:t>unavailable,</w:t>
            </w:r>
            <w:r w:rsidRPr="009B599C">
              <w:rPr>
                <w:color w:val="595959" w:themeColor="text1" w:themeTint="A6"/>
                <w:spacing w:val="-9"/>
                <w:sz w:val="20"/>
              </w:rPr>
              <w:t xml:space="preserve"> </w:t>
            </w:r>
            <w:r w:rsidRPr="009B599C">
              <w:rPr>
                <w:color w:val="595959" w:themeColor="text1" w:themeTint="A6"/>
                <w:sz w:val="20"/>
              </w:rPr>
              <w:t>consider</w:t>
            </w:r>
            <w:r w:rsidRPr="009B599C">
              <w:rPr>
                <w:color w:val="595959" w:themeColor="text1" w:themeTint="A6"/>
                <w:spacing w:val="-5"/>
                <w:sz w:val="20"/>
              </w:rPr>
              <w:t xml:space="preserve"> </w:t>
            </w:r>
            <w:r w:rsidRPr="009B599C">
              <w:rPr>
                <w:color w:val="595959" w:themeColor="text1" w:themeTint="A6"/>
                <w:sz w:val="20"/>
              </w:rPr>
              <w:t>providing</w:t>
            </w:r>
            <w:r w:rsidRPr="009B599C">
              <w:rPr>
                <w:color w:val="595959" w:themeColor="text1" w:themeTint="A6"/>
                <w:spacing w:val="-9"/>
                <w:sz w:val="20"/>
              </w:rPr>
              <w:t xml:space="preserve"> </w:t>
            </w:r>
            <w:r w:rsidRPr="009B599C">
              <w:rPr>
                <w:color w:val="595959" w:themeColor="text1" w:themeTint="A6"/>
                <w:sz w:val="20"/>
              </w:rPr>
              <w:t>a</w:t>
            </w:r>
            <w:r w:rsidRPr="009B599C">
              <w:rPr>
                <w:color w:val="595959" w:themeColor="text1" w:themeTint="A6"/>
                <w:spacing w:val="-9"/>
                <w:sz w:val="20"/>
              </w:rPr>
              <w:t xml:space="preserve"> </w:t>
            </w:r>
            <w:r w:rsidRPr="009B599C">
              <w:rPr>
                <w:color w:val="595959" w:themeColor="text1" w:themeTint="A6"/>
                <w:sz w:val="20"/>
              </w:rPr>
              <w:t>general</w:t>
            </w:r>
            <w:r w:rsidRPr="009B599C">
              <w:rPr>
                <w:color w:val="595959" w:themeColor="text1" w:themeTint="A6"/>
                <w:spacing w:val="-8"/>
                <w:sz w:val="20"/>
              </w:rPr>
              <w:t xml:space="preserve"> </w:t>
            </w:r>
            <w:r w:rsidRPr="009B599C">
              <w:rPr>
                <w:color w:val="595959" w:themeColor="text1" w:themeTint="A6"/>
                <w:sz w:val="20"/>
              </w:rPr>
              <w:t>description of the site instead, or provide the coordinates of the park entrance or another relevant location)</w:t>
            </w:r>
          </w:p>
        </w:tc>
        <w:tc>
          <w:tcPr>
            <w:tcW w:w="2367" w:type="dxa"/>
          </w:tcPr>
          <w:p w14:paraId="19850033" w14:textId="257F629D" w:rsidR="00923B83" w:rsidRPr="00934E92" w:rsidRDefault="00000000">
            <w:pPr>
              <w:pStyle w:val="TableParagraph"/>
              <w:spacing w:before="62"/>
              <w:rPr>
                <w:b/>
                <w:sz w:val="20"/>
              </w:rPr>
            </w:pPr>
            <w:r w:rsidRPr="00934E92">
              <w:rPr>
                <w:sz w:val="20"/>
              </w:rPr>
              <w:t>Longitude:</w:t>
            </w:r>
            <w:r w:rsidRPr="00934E92">
              <w:rPr>
                <w:spacing w:val="-14"/>
                <w:sz w:val="20"/>
              </w:rPr>
              <w:t xml:space="preserve"> </w:t>
            </w:r>
            <w:r w:rsidRPr="00934E92">
              <w:rPr>
                <w:b/>
                <w:sz w:val="20"/>
              </w:rPr>
              <w:t>XX.XX</w:t>
            </w:r>
            <w:r w:rsidRPr="00934E92">
              <w:rPr>
                <w:b/>
                <w:spacing w:val="-14"/>
                <w:sz w:val="20"/>
              </w:rPr>
              <w:t xml:space="preserve"> </w:t>
            </w:r>
            <w:r w:rsidRPr="00934E92">
              <w:rPr>
                <w:b/>
                <w:sz w:val="20"/>
              </w:rPr>
              <w:t xml:space="preserve">(from </w:t>
            </w:r>
            <w:r w:rsidRPr="00934E92">
              <w:rPr>
                <w:b/>
                <w:spacing w:val="-2"/>
                <w:sz w:val="20"/>
              </w:rPr>
              <w:t>GPS/</w:t>
            </w:r>
            <w:r w:rsidR="00D120DC">
              <w:rPr>
                <w:b/>
                <w:spacing w:val="-2"/>
                <w:sz w:val="20"/>
              </w:rPr>
              <w:t>m</w:t>
            </w:r>
            <w:r w:rsidRPr="00934E92">
              <w:rPr>
                <w:b/>
                <w:spacing w:val="-2"/>
                <w:sz w:val="20"/>
              </w:rPr>
              <w:t>ap)</w:t>
            </w:r>
          </w:p>
        </w:tc>
      </w:tr>
      <w:tr w:rsidR="00923B83" w:rsidRPr="00934E92" w14:paraId="19850037" w14:textId="77777777" w:rsidTr="00BF2D8A">
        <w:trPr>
          <w:trHeight w:val="350"/>
        </w:trPr>
        <w:tc>
          <w:tcPr>
            <w:tcW w:w="2486" w:type="dxa"/>
          </w:tcPr>
          <w:p w14:paraId="19850035" w14:textId="77777777" w:rsidR="00923B83" w:rsidRPr="00934E92" w:rsidRDefault="00000000" w:rsidP="00E6654A">
            <w:pPr>
              <w:pStyle w:val="H2"/>
            </w:pPr>
            <w:bookmarkStart w:id="20" w:name="_bookmark8"/>
            <w:bookmarkStart w:id="21" w:name="_Toc159493083"/>
            <w:bookmarkEnd w:id="20"/>
            <w:r w:rsidRPr="00934E92">
              <w:t>Terrain</w:t>
            </w:r>
            <w:bookmarkEnd w:id="21"/>
          </w:p>
        </w:tc>
        <w:tc>
          <w:tcPr>
            <w:tcW w:w="7504" w:type="dxa"/>
            <w:gridSpan w:val="2"/>
          </w:tcPr>
          <w:p w14:paraId="19850036" w14:textId="77777777" w:rsidR="00923B83" w:rsidRPr="009B599C" w:rsidRDefault="00000000">
            <w:pPr>
              <w:pStyle w:val="TableParagraph"/>
              <w:spacing w:before="62"/>
              <w:rPr>
                <w:color w:val="595959" w:themeColor="text1" w:themeTint="A6"/>
                <w:sz w:val="20"/>
              </w:rPr>
            </w:pPr>
            <w:r w:rsidRPr="009B599C">
              <w:rPr>
                <w:color w:val="595959" w:themeColor="text1" w:themeTint="A6"/>
                <w:sz w:val="20"/>
              </w:rPr>
              <w:t>Elevation,</w:t>
            </w:r>
            <w:r w:rsidRPr="009B599C">
              <w:rPr>
                <w:color w:val="595959" w:themeColor="text1" w:themeTint="A6"/>
                <w:spacing w:val="-8"/>
                <w:sz w:val="20"/>
              </w:rPr>
              <w:t xml:space="preserve"> </w:t>
            </w:r>
            <w:r w:rsidRPr="009B599C">
              <w:rPr>
                <w:color w:val="595959" w:themeColor="text1" w:themeTint="A6"/>
                <w:sz w:val="20"/>
              </w:rPr>
              <w:t>terrain,</w:t>
            </w:r>
            <w:r w:rsidRPr="009B599C">
              <w:rPr>
                <w:color w:val="595959" w:themeColor="text1" w:themeTint="A6"/>
                <w:spacing w:val="-3"/>
                <w:sz w:val="20"/>
              </w:rPr>
              <w:t xml:space="preserve"> </w:t>
            </w:r>
            <w:r w:rsidRPr="009B599C">
              <w:rPr>
                <w:color w:val="595959" w:themeColor="text1" w:themeTint="A6"/>
                <w:spacing w:val="-2"/>
                <w:sz w:val="20"/>
              </w:rPr>
              <w:t>environment.</w:t>
            </w:r>
          </w:p>
        </w:tc>
      </w:tr>
      <w:tr w:rsidR="00923B83" w:rsidRPr="00934E92" w14:paraId="1985003A" w14:textId="77777777" w:rsidTr="00BF2D8A">
        <w:trPr>
          <w:trHeight w:val="2890"/>
        </w:trPr>
        <w:tc>
          <w:tcPr>
            <w:tcW w:w="2486" w:type="dxa"/>
          </w:tcPr>
          <w:p w14:paraId="19850038" w14:textId="77777777" w:rsidR="00923B83" w:rsidRPr="00934E92" w:rsidRDefault="00000000" w:rsidP="00E6654A">
            <w:pPr>
              <w:pStyle w:val="H2"/>
            </w:pPr>
            <w:bookmarkStart w:id="22" w:name="_bookmark9"/>
            <w:bookmarkStart w:id="23" w:name="_Toc159493084"/>
            <w:bookmarkEnd w:id="22"/>
            <w:r w:rsidRPr="00934E92">
              <w:t>Access</w:t>
            </w:r>
            <w:bookmarkEnd w:id="23"/>
          </w:p>
        </w:tc>
        <w:tc>
          <w:tcPr>
            <w:tcW w:w="7504" w:type="dxa"/>
            <w:gridSpan w:val="2"/>
          </w:tcPr>
          <w:p w14:paraId="19850039" w14:textId="2C5E1470" w:rsidR="00923B83" w:rsidRPr="009B599C" w:rsidRDefault="00000000">
            <w:pPr>
              <w:pStyle w:val="TableParagraph"/>
              <w:spacing w:before="62"/>
              <w:ind w:right="76"/>
              <w:rPr>
                <w:color w:val="595959" w:themeColor="text1" w:themeTint="A6"/>
                <w:sz w:val="20"/>
              </w:rPr>
            </w:pPr>
            <w:r w:rsidRPr="009B599C">
              <w:rPr>
                <w:color w:val="595959" w:themeColor="text1" w:themeTint="A6"/>
                <w:sz w:val="20"/>
              </w:rPr>
              <w:t>How will participants get to the field site? Note any dangerous roads or other conditions. Are</w:t>
            </w:r>
            <w:r w:rsidRPr="009B599C">
              <w:rPr>
                <w:color w:val="595959" w:themeColor="text1" w:themeTint="A6"/>
                <w:spacing w:val="-1"/>
                <w:sz w:val="20"/>
              </w:rPr>
              <w:t xml:space="preserve"> </w:t>
            </w:r>
            <w:r w:rsidRPr="009B599C">
              <w:rPr>
                <w:color w:val="595959" w:themeColor="text1" w:themeTint="A6"/>
                <w:sz w:val="20"/>
              </w:rPr>
              <w:t>there</w:t>
            </w:r>
            <w:r w:rsidRPr="009B599C">
              <w:rPr>
                <w:color w:val="595959" w:themeColor="text1" w:themeTint="A6"/>
                <w:spacing w:val="-1"/>
                <w:sz w:val="20"/>
              </w:rPr>
              <w:t xml:space="preserve"> </w:t>
            </w:r>
            <w:r w:rsidRPr="009B599C">
              <w:rPr>
                <w:color w:val="595959" w:themeColor="text1" w:themeTint="A6"/>
                <w:sz w:val="20"/>
              </w:rPr>
              <w:t>any restrictions or</w:t>
            </w:r>
            <w:r w:rsidRPr="009B599C">
              <w:rPr>
                <w:color w:val="595959" w:themeColor="text1" w:themeTint="A6"/>
                <w:spacing w:val="-1"/>
                <w:sz w:val="20"/>
              </w:rPr>
              <w:t xml:space="preserve"> </w:t>
            </w:r>
            <w:r w:rsidRPr="009B599C">
              <w:rPr>
                <w:color w:val="595959" w:themeColor="text1" w:themeTint="A6"/>
                <w:sz w:val="20"/>
              </w:rPr>
              <w:t>challenges to accessing</w:t>
            </w:r>
            <w:r w:rsidRPr="009B599C">
              <w:rPr>
                <w:color w:val="595959" w:themeColor="text1" w:themeTint="A6"/>
                <w:spacing w:val="-1"/>
                <w:sz w:val="20"/>
              </w:rPr>
              <w:t xml:space="preserve"> </w:t>
            </w:r>
            <w:r w:rsidRPr="009B599C">
              <w:rPr>
                <w:color w:val="595959" w:themeColor="text1" w:themeTint="A6"/>
                <w:sz w:val="20"/>
              </w:rPr>
              <w:t>the site</w:t>
            </w:r>
            <w:r w:rsidRPr="009B599C">
              <w:rPr>
                <w:color w:val="595959" w:themeColor="text1" w:themeTint="A6"/>
                <w:spacing w:val="-1"/>
                <w:sz w:val="20"/>
              </w:rPr>
              <w:t xml:space="preserve"> </w:t>
            </w:r>
            <w:r w:rsidRPr="009B599C">
              <w:rPr>
                <w:color w:val="595959" w:themeColor="text1" w:themeTint="A6"/>
                <w:sz w:val="20"/>
              </w:rPr>
              <w:t>for</w:t>
            </w:r>
            <w:r w:rsidRPr="009B599C">
              <w:rPr>
                <w:color w:val="595959" w:themeColor="text1" w:themeTint="A6"/>
                <w:spacing w:val="-1"/>
                <w:sz w:val="20"/>
              </w:rPr>
              <w:t xml:space="preserve"> </w:t>
            </w:r>
            <w:r w:rsidRPr="009B599C">
              <w:rPr>
                <w:color w:val="595959" w:themeColor="text1" w:themeTint="A6"/>
                <w:sz w:val="20"/>
              </w:rPr>
              <w:t>all members of potential field teams, including those with disabilities? For disabled individuals requiring adaptive wheelchairs, electric bikes, mobility scooters, consider how their equipment can be brought to field sites or if renting equipment at the site is a possibility. Consider mobility accommodations, which may include purchasing extra leg room or space for equipment (such as mobility equipment) or asking team members to take the elevator or escalator rather than stairs. Make</w:t>
            </w:r>
            <w:r w:rsidRPr="009B599C">
              <w:rPr>
                <w:color w:val="595959" w:themeColor="text1" w:themeTint="A6"/>
                <w:spacing w:val="-5"/>
                <w:sz w:val="20"/>
              </w:rPr>
              <w:t xml:space="preserve"> </w:t>
            </w:r>
            <w:r w:rsidRPr="009B599C">
              <w:rPr>
                <w:color w:val="595959" w:themeColor="text1" w:themeTint="A6"/>
                <w:sz w:val="20"/>
              </w:rPr>
              <w:t>special</w:t>
            </w:r>
            <w:r w:rsidRPr="009B599C">
              <w:rPr>
                <w:color w:val="595959" w:themeColor="text1" w:themeTint="A6"/>
                <w:spacing w:val="-4"/>
                <w:sz w:val="20"/>
              </w:rPr>
              <w:t xml:space="preserve"> </w:t>
            </w:r>
            <w:r w:rsidRPr="009B599C">
              <w:rPr>
                <w:color w:val="595959" w:themeColor="text1" w:themeTint="A6"/>
                <w:sz w:val="20"/>
              </w:rPr>
              <w:t>note</w:t>
            </w:r>
            <w:r w:rsidRPr="009B599C">
              <w:rPr>
                <w:color w:val="595959" w:themeColor="text1" w:themeTint="A6"/>
                <w:spacing w:val="-5"/>
                <w:sz w:val="20"/>
              </w:rPr>
              <w:t xml:space="preserve"> </w:t>
            </w:r>
            <w:r w:rsidRPr="009B599C">
              <w:rPr>
                <w:color w:val="595959" w:themeColor="text1" w:themeTint="A6"/>
                <w:sz w:val="20"/>
              </w:rPr>
              <w:t>if</w:t>
            </w:r>
            <w:r w:rsidRPr="009B599C">
              <w:rPr>
                <w:color w:val="595959" w:themeColor="text1" w:themeTint="A6"/>
                <w:spacing w:val="-4"/>
                <w:sz w:val="20"/>
              </w:rPr>
              <w:t xml:space="preserve"> </w:t>
            </w:r>
            <w:r w:rsidRPr="009B599C">
              <w:rPr>
                <w:color w:val="595959" w:themeColor="text1" w:themeTint="A6"/>
                <w:sz w:val="20"/>
              </w:rPr>
              <w:t>the</w:t>
            </w:r>
            <w:r w:rsidRPr="009B599C">
              <w:rPr>
                <w:color w:val="595959" w:themeColor="text1" w:themeTint="A6"/>
                <w:spacing w:val="-5"/>
                <w:sz w:val="20"/>
              </w:rPr>
              <w:t xml:space="preserve"> </w:t>
            </w:r>
            <w:r w:rsidRPr="009B599C">
              <w:rPr>
                <w:color w:val="595959" w:themeColor="text1" w:themeTint="A6"/>
                <w:sz w:val="20"/>
              </w:rPr>
              <w:t>site</w:t>
            </w:r>
            <w:r w:rsidRPr="009B599C">
              <w:rPr>
                <w:color w:val="595959" w:themeColor="text1" w:themeTint="A6"/>
                <w:spacing w:val="-5"/>
                <w:sz w:val="20"/>
              </w:rPr>
              <w:t xml:space="preserve"> </w:t>
            </w:r>
            <w:r w:rsidRPr="009B599C">
              <w:rPr>
                <w:color w:val="595959" w:themeColor="text1" w:themeTint="A6"/>
                <w:sz w:val="20"/>
              </w:rPr>
              <w:t>is</w:t>
            </w:r>
            <w:r w:rsidRPr="009B599C">
              <w:rPr>
                <w:color w:val="595959" w:themeColor="text1" w:themeTint="A6"/>
                <w:spacing w:val="-4"/>
                <w:sz w:val="20"/>
              </w:rPr>
              <w:t xml:space="preserve"> </w:t>
            </w:r>
            <w:r w:rsidRPr="009B599C">
              <w:rPr>
                <w:color w:val="595959" w:themeColor="text1" w:themeTint="A6"/>
                <w:sz w:val="20"/>
              </w:rPr>
              <w:t>isolated or</w:t>
            </w:r>
            <w:r w:rsidRPr="009B599C">
              <w:rPr>
                <w:color w:val="595959" w:themeColor="text1" w:themeTint="A6"/>
                <w:spacing w:val="-5"/>
                <w:sz w:val="20"/>
              </w:rPr>
              <w:t xml:space="preserve"> </w:t>
            </w:r>
            <w:r w:rsidRPr="009B599C">
              <w:rPr>
                <w:color w:val="595959" w:themeColor="text1" w:themeTint="A6"/>
                <w:sz w:val="20"/>
              </w:rPr>
              <w:t>lacks</w:t>
            </w:r>
            <w:r w:rsidRPr="009B599C">
              <w:rPr>
                <w:color w:val="595959" w:themeColor="text1" w:themeTint="A6"/>
                <w:spacing w:val="-4"/>
                <w:sz w:val="20"/>
              </w:rPr>
              <w:t xml:space="preserve"> </w:t>
            </w:r>
            <w:r w:rsidRPr="009B599C">
              <w:rPr>
                <w:color w:val="595959" w:themeColor="text1" w:themeTint="A6"/>
                <w:sz w:val="20"/>
              </w:rPr>
              <w:t>basic</w:t>
            </w:r>
            <w:r w:rsidRPr="009B599C">
              <w:rPr>
                <w:color w:val="595959" w:themeColor="text1" w:themeTint="A6"/>
                <w:spacing w:val="-4"/>
                <w:sz w:val="20"/>
              </w:rPr>
              <w:t xml:space="preserve"> </w:t>
            </w:r>
            <w:r w:rsidRPr="009B599C">
              <w:rPr>
                <w:color w:val="595959" w:themeColor="text1" w:themeTint="A6"/>
                <w:sz w:val="20"/>
              </w:rPr>
              <w:t>services.</w:t>
            </w:r>
            <w:r w:rsidRPr="009B599C">
              <w:rPr>
                <w:color w:val="595959" w:themeColor="text1" w:themeTint="A6"/>
                <w:spacing w:val="-4"/>
                <w:sz w:val="20"/>
              </w:rPr>
              <w:t xml:space="preserve"> </w:t>
            </w:r>
            <w:r w:rsidRPr="009B599C">
              <w:rPr>
                <w:color w:val="595959" w:themeColor="text1" w:themeTint="A6"/>
                <w:sz w:val="20"/>
              </w:rPr>
              <w:t xml:space="preserve">Provide information on whether young children may accompany team members and what </w:t>
            </w:r>
            <w:r w:rsidR="00BF2D8A" w:rsidRPr="009B599C">
              <w:rPr>
                <w:color w:val="595959" w:themeColor="text1" w:themeTint="A6"/>
                <w:sz w:val="20"/>
              </w:rPr>
              <w:t>a</w:t>
            </w:r>
            <w:r w:rsidRPr="009B599C">
              <w:rPr>
                <w:color w:val="595959" w:themeColor="text1" w:themeTint="A6"/>
                <w:sz w:val="20"/>
              </w:rPr>
              <w:t>ccommodations exist for nursing or pregnant team members. Note any alternate routes or suggested parking areas, gate access codes, etc.</w:t>
            </w:r>
          </w:p>
        </w:tc>
      </w:tr>
      <w:tr w:rsidR="00923B83" w:rsidRPr="00934E92" w14:paraId="1985003D" w14:textId="77777777" w:rsidTr="00BF2D8A">
        <w:trPr>
          <w:trHeight w:val="1270"/>
        </w:trPr>
        <w:tc>
          <w:tcPr>
            <w:tcW w:w="2486" w:type="dxa"/>
          </w:tcPr>
          <w:p w14:paraId="1985003B" w14:textId="77777777" w:rsidR="00923B83" w:rsidRPr="00934E92" w:rsidRDefault="00000000" w:rsidP="00E6654A">
            <w:pPr>
              <w:pStyle w:val="H2"/>
            </w:pPr>
            <w:bookmarkStart w:id="24" w:name="_bookmark10"/>
            <w:bookmarkStart w:id="25" w:name="_Toc159493085"/>
            <w:bookmarkEnd w:id="24"/>
            <w:r w:rsidRPr="00934E92">
              <w:t>Weather</w:t>
            </w:r>
            <w:bookmarkEnd w:id="25"/>
          </w:p>
        </w:tc>
        <w:tc>
          <w:tcPr>
            <w:tcW w:w="7504" w:type="dxa"/>
            <w:gridSpan w:val="2"/>
          </w:tcPr>
          <w:p w14:paraId="1985003C" w14:textId="77777777" w:rsidR="00923B83" w:rsidRPr="009B599C" w:rsidRDefault="00000000">
            <w:pPr>
              <w:pStyle w:val="TableParagraph"/>
              <w:spacing w:before="62"/>
              <w:ind w:right="76"/>
              <w:rPr>
                <w:color w:val="595959" w:themeColor="text1" w:themeTint="A6"/>
                <w:sz w:val="20"/>
              </w:rPr>
            </w:pPr>
            <w:r w:rsidRPr="009B599C">
              <w:rPr>
                <w:color w:val="595959" w:themeColor="text1" w:themeTint="A6"/>
                <w:sz w:val="20"/>
              </w:rPr>
              <w:t>Inform team members of</w:t>
            </w:r>
            <w:r w:rsidRPr="009B599C">
              <w:rPr>
                <w:color w:val="595959" w:themeColor="text1" w:themeTint="A6"/>
                <w:spacing w:val="-1"/>
                <w:sz w:val="20"/>
              </w:rPr>
              <w:t xml:space="preserve"> </w:t>
            </w:r>
            <w:r w:rsidRPr="009B599C">
              <w:rPr>
                <w:color w:val="595959" w:themeColor="text1" w:themeTint="A6"/>
                <w:sz w:val="20"/>
              </w:rPr>
              <w:t>expected</w:t>
            </w:r>
            <w:r w:rsidRPr="009B599C">
              <w:rPr>
                <w:color w:val="595959" w:themeColor="text1" w:themeTint="A6"/>
                <w:spacing w:val="-1"/>
                <w:sz w:val="20"/>
              </w:rPr>
              <w:t xml:space="preserve"> </w:t>
            </w:r>
            <w:r w:rsidRPr="009B599C">
              <w:rPr>
                <w:color w:val="595959" w:themeColor="text1" w:themeTint="A6"/>
                <w:sz w:val="20"/>
              </w:rPr>
              <w:t>weather</w:t>
            </w:r>
            <w:r w:rsidRPr="009B599C">
              <w:rPr>
                <w:color w:val="595959" w:themeColor="text1" w:themeTint="A6"/>
                <w:spacing w:val="-1"/>
                <w:sz w:val="20"/>
              </w:rPr>
              <w:t xml:space="preserve"> </w:t>
            </w:r>
            <w:r w:rsidRPr="009B599C">
              <w:rPr>
                <w:color w:val="595959" w:themeColor="text1" w:themeTint="A6"/>
                <w:sz w:val="20"/>
              </w:rPr>
              <w:t>during</w:t>
            </w:r>
            <w:r w:rsidRPr="009B599C">
              <w:rPr>
                <w:color w:val="595959" w:themeColor="text1" w:themeTint="A6"/>
                <w:spacing w:val="-1"/>
                <w:sz w:val="20"/>
              </w:rPr>
              <w:t xml:space="preserve"> </w:t>
            </w:r>
            <w:r w:rsidRPr="009B599C">
              <w:rPr>
                <w:color w:val="595959" w:themeColor="text1" w:themeTint="A6"/>
                <w:sz w:val="20"/>
              </w:rPr>
              <w:t>the</w:t>
            </w:r>
            <w:r w:rsidRPr="009B599C">
              <w:rPr>
                <w:color w:val="595959" w:themeColor="text1" w:themeTint="A6"/>
                <w:spacing w:val="-1"/>
                <w:sz w:val="20"/>
              </w:rPr>
              <w:t xml:space="preserve"> </w:t>
            </w:r>
            <w:r w:rsidRPr="009B599C">
              <w:rPr>
                <w:color w:val="595959" w:themeColor="text1" w:themeTint="A6"/>
                <w:sz w:val="20"/>
              </w:rPr>
              <w:t>trip (season-dependent)</w:t>
            </w:r>
            <w:r w:rsidRPr="009B599C">
              <w:rPr>
                <w:color w:val="595959" w:themeColor="text1" w:themeTint="A6"/>
                <w:spacing w:val="-2"/>
                <w:sz w:val="20"/>
              </w:rPr>
              <w:t xml:space="preserve"> </w:t>
            </w:r>
            <w:r w:rsidRPr="009B599C">
              <w:rPr>
                <w:color w:val="595959" w:themeColor="text1" w:themeTint="A6"/>
                <w:sz w:val="20"/>
              </w:rPr>
              <w:t>including cold,</w:t>
            </w:r>
            <w:r w:rsidRPr="009B599C">
              <w:rPr>
                <w:color w:val="595959" w:themeColor="text1" w:themeTint="A6"/>
                <w:spacing w:val="-5"/>
                <w:sz w:val="20"/>
              </w:rPr>
              <w:t xml:space="preserve"> </w:t>
            </w:r>
            <w:r w:rsidRPr="009B599C">
              <w:rPr>
                <w:color w:val="595959" w:themeColor="text1" w:themeTint="A6"/>
                <w:sz w:val="20"/>
              </w:rPr>
              <w:t>rain, wind,</w:t>
            </w:r>
            <w:r w:rsidRPr="009B599C">
              <w:rPr>
                <w:color w:val="595959" w:themeColor="text1" w:themeTint="A6"/>
                <w:spacing w:val="-5"/>
                <w:sz w:val="20"/>
              </w:rPr>
              <w:t xml:space="preserve"> </w:t>
            </w:r>
            <w:r w:rsidRPr="009B599C">
              <w:rPr>
                <w:color w:val="595959" w:themeColor="text1" w:themeTint="A6"/>
                <w:sz w:val="20"/>
              </w:rPr>
              <w:t>etc. Check</w:t>
            </w:r>
            <w:r w:rsidRPr="009B599C">
              <w:rPr>
                <w:color w:val="595959" w:themeColor="text1" w:themeTint="A6"/>
                <w:spacing w:val="-4"/>
                <w:sz w:val="20"/>
              </w:rPr>
              <w:t xml:space="preserve"> </w:t>
            </w:r>
            <w:r w:rsidRPr="009B599C">
              <w:rPr>
                <w:color w:val="595959" w:themeColor="text1" w:themeTint="A6"/>
                <w:sz w:val="20"/>
              </w:rPr>
              <w:t>with</w:t>
            </w:r>
            <w:r w:rsidRPr="009B599C">
              <w:rPr>
                <w:color w:val="595959" w:themeColor="text1" w:themeTint="A6"/>
                <w:spacing w:val="-5"/>
                <w:sz w:val="20"/>
              </w:rPr>
              <w:t xml:space="preserve"> </w:t>
            </w:r>
            <w:r w:rsidRPr="009B599C">
              <w:rPr>
                <w:color w:val="595959" w:themeColor="text1" w:themeTint="A6"/>
                <w:sz w:val="20"/>
              </w:rPr>
              <w:t>team</w:t>
            </w:r>
            <w:r w:rsidRPr="009B599C">
              <w:rPr>
                <w:color w:val="595959" w:themeColor="text1" w:themeTint="A6"/>
                <w:spacing w:val="-2"/>
                <w:sz w:val="20"/>
              </w:rPr>
              <w:t xml:space="preserve"> </w:t>
            </w:r>
            <w:r w:rsidRPr="009B599C">
              <w:rPr>
                <w:color w:val="595959" w:themeColor="text1" w:themeTint="A6"/>
                <w:sz w:val="20"/>
              </w:rPr>
              <w:t>members</w:t>
            </w:r>
            <w:r w:rsidRPr="009B599C">
              <w:rPr>
                <w:color w:val="595959" w:themeColor="text1" w:themeTint="A6"/>
                <w:spacing w:val="-4"/>
                <w:sz w:val="20"/>
              </w:rPr>
              <w:t xml:space="preserve"> </w:t>
            </w:r>
            <w:r w:rsidRPr="009B599C">
              <w:rPr>
                <w:color w:val="595959" w:themeColor="text1" w:themeTint="A6"/>
                <w:sz w:val="20"/>
              </w:rPr>
              <w:t>to</w:t>
            </w:r>
            <w:r w:rsidRPr="009B599C">
              <w:rPr>
                <w:color w:val="595959" w:themeColor="text1" w:themeTint="A6"/>
                <w:spacing w:val="-5"/>
                <w:sz w:val="20"/>
              </w:rPr>
              <w:t xml:space="preserve"> </w:t>
            </w:r>
            <w:r w:rsidRPr="009B599C">
              <w:rPr>
                <w:color w:val="595959" w:themeColor="text1" w:themeTint="A6"/>
                <w:sz w:val="20"/>
              </w:rPr>
              <w:t>make</w:t>
            </w:r>
            <w:r w:rsidRPr="009B599C">
              <w:rPr>
                <w:color w:val="595959" w:themeColor="text1" w:themeTint="A6"/>
                <w:spacing w:val="-1"/>
                <w:sz w:val="20"/>
              </w:rPr>
              <w:t xml:space="preserve"> </w:t>
            </w:r>
            <w:r w:rsidRPr="009B599C">
              <w:rPr>
                <w:color w:val="595959" w:themeColor="text1" w:themeTint="A6"/>
                <w:sz w:val="20"/>
              </w:rPr>
              <w:t>sure</w:t>
            </w:r>
            <w:r w:rsidRPr="009B599C">
              <w:rPr>
                <w:color w:val="595959" w:themeColor="text1" w:themeTint="A6"/>
                <w:spacing w:val="-5"/>
                <w:sz w:val="20"/>
              </w:rPr>
              <w:t xml:space="preserve"> </w:t>
            </w:r>
            <w:r w:rsidRPr="009B599C">
              <w:rPr>
                <w:color w:val="595959" w:themeColor="text1" w:themeTint="A6"/>
                <w:sz w:val="20"/>
              </w:rPr>
              <w:t>that</w:t>
            </w:r>
            <w:r w:rsidRPr="009B599C">
              <w:rPr>
                <w:color w:val="595959" w:themeColor="text1" w:themeTint="A6"/>
                <w:spacing w:val="-5"/>
                <w:sz w:val="20"/>
              </w:rPr>
              <w:t xml:space="preserve"> </w:t>
            </w:r>
            <w:r w:rsidRPr="009B599C">
              <w:rPr>
                <w:color w:val="595959" w:themeColor="text1" w:themeTint="A6"/>
                <w:sz w:val="20"/>
              </w:rPr>
              <w:t>they are</w:t>
            </w:r>
            <w:r w:rsidRPr="009B599C">
              <w:rPr>
                <w:color w:val="595959" w:themeColor="text1" w:themeTint="A6"/>
                <w:spacing w:val="-1"/>
                <w:sz w:val="20"/>
              </w:rPr>
              <w:t xml:space="preserve"> </w:t>
            </w:r>
            <w:r w:rsidRPr="009B599C">
              <w:rPr>
                <w:color w:val="595959" w:themeColor="text1" w:themeTint="A6"/>
                <w:sz w:val="20"/>
              </w:rPr>
              <w:t>prepared</w:t>
            </w:r>
            <w:r w:rsidRPr="009B599C">
              <w:rPr>
                <w:color w:val="595959" w:themeColor="text1" w:themeTint="A6"/>
                <w:spacing w:val="-5"/>
                <w:sz w:val="20"/>
              </w:rPr>
              <w:t xml:space="preserve"> </w:t>
            </w:r>
            <w:r w:rsidRPr="009B599C">
              <w:rPr>
                <w:color w:val="595959" w:themeColor="text1" w:themeTint="A6"/>
                <w:sz w:val="20"/>
              </w:rPr>
              <w:t>with appropriate clothing and equipment for the expected weather. Note extreme conditions that</w:t>
            </w:r>
            <w:r w:rsidRPr="009B599C">
              <w:rPr>
                <w:color w:val="595959" w:themeColor="text1" w:themeTint="A6"/>
                <w:spacing w:val="-3"/>
                <w:sz w:val="20"/>
              </w:rPr>
              <w:t xml:space="preserve"> </w:t>
            </w:r>
            <w:r w:rsidRPr="009B599C">
              <w:rPr>
                <w:color w:val="595959" w:themeColor="text1" w:themeTint="A6"/>
                <w:sz w:val="20"/>
              </w:rPr>
              <w:t>could impact the</w:t>
            </w:r>
            <w:r w:rsidRPr="009B599C">
              <w:rPr>
                <w:color w:val="595959" w:themeColor="text1" w:themeTint="A6"/>
                <w:spacing w:val="-3"/>
                <w:sz w:val="20"/>
              </w:rPr>
              <w:t xml:space="preserve"> </w:t>
            </w:r>
            <w:r w:rsidRPr="009B599C">
              <w:rPr>
                <w:color w:val="595959" w:themeColor="text1" w:themeTint="A6"/>
                <w:sz w:val="20"/>
              </w:rPr>
              <w:t>trip</w:t>
            </w:r>
            <w:r w:rsidRPr="009B599C">
              <w:rPr>
                <w:color w:val="595959" w:themeColor="text1" w:themeTint="A6"/>
                <w:spacing w:val="-2"/>
                <w:sz w:val="20"/>
              </w:rPr>
              <w:t xml:space="preserve"> </w:t>
            </w:r>
            <w:r w:rsidRPr="009B599C">
              <w:rPr>
                <w:color w:val="595959" w:themeColor="text1" w:themeTint="A6"/>
                <w:sz w:val="20"/>
              </w:rPr>
              <w:t>or require</w:t>
            </w:r>
            <w:r w:rsidRPr="009B599C">
              <w:rPr>
                <w:color w:val="595959" w:themeColor="text1" w:themeTint="A6"/>
                <w:spacing w:val="-3"/>
                <w:sz w:val="20"/>
              </w:rPr>
              <w:t xml:space="preserve"> </w:t>
            </w:r>
            <w:r w:rsidRPr="009B599C">
              <w:rPr>
                <w:color w:val="595959" w:themeColor="text1" w:themeTint="A6"/>
                <w:sz w:val="20"/>
              </w:rPr>
              <w:t>additional</w:t>
            </w:r>
            <w:r w:rsidRPr="009B599C">
              <w:rPr>
                <w:color w:val="595959" w:themeColor="text1" w:themeTint="A6"/>
                <w:spacing w:val="-2"/>
                <w:sz w:val="20"/>
              </w:rPr>
              <w:t xml:space="preserve"> </w:t>
            </w:r>
            <w:r w:rsidRPr="009B599C">
              <w:rPr>
                <w:color w:val="595959" w:themeColor="text1" w:themeTint="A6"/>
                <w:sz w:val="20"/>
              </w:rPr>
              <w:t>planning</w:t>
            </w:r>
            <w:r w:rsidRPr="009B599C">
              <w:rPr>
                <w:color w:val="595959" w:themeColor="text1" w:themeTint="A6"/>
                <w:spacing w:val="-3"/>
                <w:sz w:val="20"/>
              </w:rPr>
              <w:t xml:space="preserve"> </w:t>
            </w:r>
            <w:r w:rsidRPr="009B599C">
              <w:rPr>
                <w:color w:val="595959" w:themeColor="text1" w:themeTint="A6"/>
                <w:sz w:val="20"/>
              </w:rPr>
              <w:t>(e.g.,</w:t>
            </w:r>
            <w:r w:rsidRPr="009B599C">
              <w:rPr>
                <w:color w:val="595959" w:themeColor="text1" w:themeTint="A6"/>
                <w:spacing w:val="-3"/>
                <w:sz w:val="20"/>
              </w:rPr>
              <w:t xml:space="preserve"> </w:t>
            </w:r>
            <w:r w:rsidRPr="009B599C">
              <w:rPr>
                <w:color w:val="595959" w:themeColor="text1" w:themeTint="A6"/>
                <w:sz w:val="20"/>
              </w:rPr>
              <w:t>high heat,</w:t>
            </w:r>
            <w:r w:rsidRPr="009B599C">
              <w:rPr>
                <w:color w:val="595959" w:themeColor="text1" w:themeTint="A6"/>
                <w:spacing w:val="-3"/>
                <w:sz w:val="20"/>
              </w:rPr>
              <w:t xml:space="preserve"> </w:t>
            </w:r>
            <w:r w:rsidRPr="009B599C">
              <w:rPr>
                <w:color w:val="595959" w:themeColor="text1" w:themeTint="A6"/>
                <w:sz w:val="20"/>
              </w:rPr>
              <w:t>wind,</w:t>
            </w:r>
            <w:r w:rsidRPr="009B599C">
              <w:rPr>
                <w:color w:val="595959" w:themeColor="text1" w:themeTint="A6"/>
                <w:spacing w:val="-3"/>
                <w:sz w:val="20"/>
              </w:rPr>
              <w:t xml:space="preserve"> </w:t>
            </w:r>
            <w:r w:rsidRPr="009B599C">
              <w:rPr>
                <w:color w:val="595959" w:themeColor="text1" w:themeTint="A6"/>
                <w:sz w:val="20"/>
              </w:rPr>
              <w:t>rain,</w:t>
            </w:r>
            <w:r w:rsidRPr="009B599C">
              <w:rPr>
                <w:color w:val="595959" w:themeColor="text1" w:themeTint="A6"/>
                <w:spacing w:val="-3"/>
                <w:sz w:val="20"/>
              </w:rPr>
              <w:t xml:space="preserve"> </w:t>
            </w:r>
            <w:r w:rsidRPr="009B599C">
              <w:rPr>
                <w:color w:val="595959" w:themeColor="text1" w:themeTint="A6"/>
                <w:sz w:val="20"/>
              </w:rPr>
              <w:t>snow, approaching storm).</w:t>
            </w:r>
          </w:p>
        </w:tc>
      </w:tr>
      <w:tr w:rsidR="00923B83" w:rsidRPr="00934E92" w14:paraId="19850040" w14:textId="77777777" w:rsidTr="00BF2D8A">
        <w:trPr>
          <w:trHeight w:val="1040"/>
        </w:trPr>
        <w:tc>
          <w:tcPr>
            <w:tcW w:w="2486" w:type="dxa"/>
          </w:tcPr>
          <w:p w14:paraId="1985003E" w14:textId="77777777" w:rsidR="00923B83" w:rsidRPr="00E6654A" w:rsidRDefault="00000000" w:rsidP="00E6654A">
            <w:pPr>
              <w:pStyle w:val="H2"/>
            </w:pPr>
            <w:bookmarkStart w:id="26" w:name="_bookmark11"/>
            <w:bookmarkStart w:id="27" w:name="_Toc159493086"/>
            <w:bookmarkEnd w:id="26"/>
            <w:r w:rsidRPr="00E6654A">
              <w:t>Sleeping Accommodations</w:t>
            </w:r>
            <w:bookmarkEnd w:id="27"/>
          </w:p>
        </w:tc>
        <w:tc>
          <w:tcPr>
            <w:tcW w:w="7504" w:type="dxa"/>
            <w:gridSpan w:val="2"/>
          </w:tcPr>
          <w:p w14:paraId="1985003F" w14:textId="77777777" w:rsidR="00923B83" w:rsidRPr="009B599C" w:rsidRDefault="00000000">
            <w:pPr>
              <w:pStyle w:val="TableParagraph"/>
              <w:spacing w:before="62"/>
              <w:ind w:right="207"/>
              <w:rPr>
                <w:color w:val="595959" w:themeColor="text1" w:themeTint="A6"/>
                <w:sz w:val="20"/>
              </w:rPr>
            </w:pPr>
            <w:r w:rsidRPr="009B599C">
              <w:rPr>
                <w:color w:val="595959" w:themeColor="text1" w:themeTint="A6"/>
                <w:sz w:val="20"/>
              </w:rPr>
              <w:t>Where will participants be staying? What privacy will they have access to? Will participants</w:t>
            </w:r>
            <w:r w:rsidRPr="009B599C">
              <w:rPr>
                <w:color w:val="595959" w:themeColor="text1" w:themeTint="A6"/>
                <w:spacing w:val="-5"/>
                <w:sz w:val="20"/>
              </w:rPr>
              <w:t xml:space="preserve"> </w:t>
            </w:r>
            <w:r w:rsidRPr="009B599C">
              <w:rPr>
                <w:color w:val="595959" w:themeColor="text1" w:themeTint="A6"/>
                <w:sz w:val="20"/>
              </w:rPr>
              <w:t>be</w:t>
            </w:r>
            <w:r w:rsidRPr="009B599C">
              <w:rPr>
                <w:color w:val="595959" w:themeColor="text1" w:themeTint="A6"/>
                <w:spacing w:val="-1"/>
                <w:sz w:val="20"/>
              </w:rPr>
              <w:t xml:space="preserve"> </w:t>
            </w:r>
            <w:r w:rsidRPr="009B599C">
              <w:rPr>
                <w:color w:val="595959" w:themeColor="text1" w:themeTint="A6"/>
                <w:sz w:val="20"/>
              </w:rPr>
              <w:t>expected</w:t>
            </w:r>
            <w:r w:rsidRPr="009B599C">
              <w:rPr>
                <w:color w:val="595959" w:themeColor="text1" w:themeTint="A6"/>
                <w:spacing w:val="-6"/>
                <w:sz w:val="20"/>
              </w:rPr>
              <w:t xml:space="preserve"> </w:t>
            </w:r>
            <w:r w:rsidRPr="009B599C">
              <w:rPr>
                <w:color w:val="595959" w:themeColor="text1" w:themeTint="A6"/>
                <w:sz w:val="20"/>
              </w:rPr>
              <w:t>to</w:t>
            </w:r>
            <w:r w:rsidRPr="009B599C">
              <w:rPr>
                <w:color w:val="595959" w:themeColor="text1" w:themeTint="A6"/>
                <w:spacing w:val="-6"/>
                <w:sz w:val="20"/>
              </w:rPr>
              <w:t xml:space="preserve"> </w:t>
            </w:r>
            <w:r w:rsidRPr="009B599C">
              <w:rPr>
                <w:color w:val="595959" w:themeColor="text1" w:themeTint="A6"/>
                <w:sz w:val="20"/>
              </w:rPr>
              <w:t>share</w:t>
            </w:r>
            <w:r w:rsidRPr="009B599C">
              <w:rPr>
                <w:color w:val="595959" w:themeColor="text1" w:themeTint="A6"/>
                <w:spacing w:val="-1"/>
                <w:sz w:val="20"/>
              </w:rPr>
              <w:t xml:space="preserve"> </w:t>
            </w:r>
            <w:r w:rsidRPr="009B599C">
              <w:rPr>
                <w:color w:val="595959" w:themeColor="text1" w:themeTint="A6"/>
                <w:sz w:val="20"/>
              </w:rPr>
              <w:t>beds,</w:t>
            </w:r>
            <w:r w:rsidRPr="009B599C">
              <w:rPr>
                <w:color w:val="595959" w:themeColor="text1" w:themeTint="A6"/>
                <w:spacing w:val="-1"/>
                <w:sz w:val="20"/>
              </w:rPr>
              <w:t xml:space="preserve"> </w:t>
            </w:r>
            <w:r w:rsidRPr="009B599C">
              <w:rPr>
                <w:color w:val="595959" w:themeColor="text1" w:themeTint="A6"/>
                <w:sz w:val="20"/>
              </w:rPr>
              <w:t>rooms,</w:t>
            </w:r>
            <w:r w:rsidRPr="009B599C">
              <w:rPr>
                <w:color w:val="595959" w:themeColor="text1" w:themeTint="A6"/>
                <w:spacing w:val="-6"/>
                <w:sz w:val="20"/>
              </w:rPr>
              <w:t xml:space="preserve"> </w:t>
            </w:r>
            <w:r w:rsidRPr="009B599C">
              <w:rPr>
                <w:color w:val="595959" w:themeColor="text1" w:themeTint="A6"/>
                <w:sz w:val="20"/>
              </w:rPr>
              <w:t>tents?</w:t>
            </w:r>
            <w:r w:rsidRPr="009B599C">
              <w:rPr>
                <w:color w:val="595959" w:themeColor="text1" w:themeTint="A6"/>
                <w:spacing w:val="-3"/>
                <w:sz w:val="20"/>
              </w:rPr>
              <w:t xml:space="preserve"> </w:t>
            </w:r>
            <w:r w:rsidRPr="009B599C">
              <w:rPr>
                <w:color w:val="595959" w:themeColor="text1" w:themeTint="A6"/>
                <w:sz w:val="20"/>
              </w:rPr>
              <w:t>How</w:t>
            </w:r>
            <w:r w:rsidRPr="009B599C">
              <w:rPr>
                <w:color w:val="595959" w:themeColor="text1" w:themeTint="A6"/>
                <w:spacing w:val="-4"/>
                <w:sz w:val="20"/>
              </w:rPr>
              <w:t xml:space="preserve"> </w:t>
            </w:r>
            <w:r w:rsidRPr="009B599C">
              <w:rPr>
                <w:color w:val="595959" w:themeColor="text1" w:themeTint="A6"/>
                <w:sz w:val="20"/>
              </w:rPr>
              <w:t>will</w:t>
            </w:r>
            <w:r w:rsidRPr="009B599C">
              <w:rPr>
                <w:color w:val="595959" w:themeColor="text1" w:themeTint="A6"/>
                <w:spacing w:val="-3"/>
                <w:sz w:val="20"/>
              </w:rPr>
              <w:t xml:space="preserve"> </w:t>
            </w:r>
            <w:r w:rsidRPr="009B599C">
              <w:rPr>
                <w:color w:val="595959" w:themeColor="text1" w:themeTint="A6"/>
                <w:sz w:val="20"/>
              </w:rPr>
              <w:t>participants</w:t>
            </w:r>
            <w:r w:rsidRPr="009B599C">
              <w:rPr>
                <w:color w:val="595959" w:themeColor="text1" w:themeTint="A6"/>
                <w:spacing w:val="-1"/>
                <w:sz w:val="20"/>
              </w:rPr>
              <w:t xml:space="preserve"> </w:t>
            </w:r>
            <w:r w:rsidRPr="009B599C">
              <w:rPr>
                <w:color w:val="595959" w:themeColor="text1" w:themeTint="A6"/>
                <w:sz w:val="20"/>
              </w:rPr>
              <w:t>be</w:t>
            </w:r>
            <w:r w:rsidRPr="009B599C">
              <w:rPr>
                <w:color w:val="595959" w:themeColor="text1" w:themeTint="A6"/>
                <w:spacing w:val="-6"/>
                <w:sz w:val="20"/>
              </w:rPr>
              <w:t xml:space="preserve"> </w:t>
            </w:r>
            <w:r w:rsidRPr="009B599C">
              <w:rPr>
                <w:color w:val="595959" w:themeColor="text1" w:themeTint="A6"/>
                <w:sz w:val="20"/>
              </w:rPr>
              <w:t>engaged in</w:t>
            </w:r>
            <w:r w:rsidRPr="009B599C">
              <w:rPr>
                <w:color w:val="595959" w:themeColor="text1" w:themeTint="A6"/>
                <w:spacing w:val="-1"/>
                <w:sz w:val="20"/>
              </w:rPr>
              <w:t xml:space="preserve"> </w:t>
            </w:r>
            <w:r w:rsidRPr="009B599C">
              <w:rPr>
                <w:color w:val="595959" w:themeColor="text1" w:themeTint="A6"/>
                <w:sz w:val="20"/>
              </w:rPr>
              <w:t>conversations</w:t>
            </w:r>
            <w:r w:rsidRPr="009B599C">
              <w:rPr>
                <w:color w:val="595959" w:themeColor="text1" w:themeTint="A6"/>
                <w:spacing w:val="-1"/>
                <w:sz w:val="20"/>
              </w:rPr>
              <w:t xml:space="preserve"> </w:t>
            </w:r>
            <w:r w:rsidRPr="009B599C">
              <w:rPr>
                <w:color w:val="595959" w:themeColor="text1" w:themeTint="A6"/>
                <w:sz w:val="20"/>
              </w:rPr>
              <w:t>about accommodations</w:t>
            </w:r>
            <w:r w:rsidRPr="009B599C">
              <w:rPr>
                <w:color w:val="595959" w:themeColor="text1" w:themeTint="A6"/>
                <w:spacing w:val="-1"/>
                <w:sz w:val="20"/>
              </w:rPr>
              <w:t xml:space="preserve"> </w:t>
            </w:r>
            <w:r w:rsidRPr="009B599C">
              <w:rPr>
                <w:color w:val="595959" w:themeColor="text1" w:themeTint="A6"/>
                <w:sz w:val="20"/>
              </w:rPr>
              <w:t>in</w:t>
            </w:r>
            <w:r w:rsidRPr="009B599C">
              <w:rPr>
                <w:color w:val="595959" w:themeColor="text1" w:themeTint="A6"/>
                <w:spacing w:val="-1"/>
                <w:sz w:val="20"/>
              </w:rPr>
              <w:t xml:space="preserve"> </w:t>
            </w:r>
            <w:r w:rsidRPr="009B599C">
              <w:rPr>
                <w:color w:val="595959" w:themeColor="text1" w:themeTint="A6"/>
                <w:sz w:val="20"/>
              </w:rPr>
              <w:t>a</w:t>
            </w:r>
            <w:r w:rsidRPr="009B599C">
              <w:rPr>
                <w:color w:val="595959" w:themeColor="text1" w:themeTint="A6"/>
                <w:spacing w:val="-2"/>
                <w:sz w:val="20"/>
              </w:rPr>
              <w:t xml:space="preserve"> </w:t>
            </w:r>
            <w:r w:rsidRPr="009B599C">
              <w:rPr>
                <w:color w:val="595959" w:themeColor="text1" w:themeTint="A6"/>
                <w:sz w:val="20"/>
              </w:rPr>
              <w:t>way</w:t>
            </w:r>
            <w:r w:rsidRPr="009B599C">
              <w:rPr>
                <w:color w:val="595959" w:themeColor="text1" w:themeTint="A6"/>
                <w:spacing w:val="-1"/>
                <w:sz w:val="20"/>
              </w:rPr>
              <w:t xml:space="preserve"> </w:t>
            </w:r>
            <w:r w:rsidRPr="009B599C">
              <w:rPr>
                <w:color w:val="595959" w:themeColor="text1" w:themeTint="A6"/>
                <w:sz w:val="20"/>
              </w:rPr>
              <w:t>that ensures</w:t>
            </w:r>
            <w:r w:rsidRPr="009B599C">
              <w:rPr>
                <w:color w:val="595959" w:themeColor="text1" w:themeTint="A6"/>
                <w:spacing w:val="-1"/>
                <w:sz w:val="20"/>
              </w:rPr>
              <w:t xml:space="preserve"> </w:t>
            </w:r>
            <w:r w:rsidRPr="009B599C">
              <w:rPr>
                <w:color w:val="595959" w:themeColor="text1" w:themeTint="A6"/>
                <w:sz w:val="20"/>
              </w:rPr>
              <w:t>everyone feels safe</w:t>
            </w:r>
            <w:r w:rsidRPr="009B599C">
              <w:rPr>
                <w:color w:val="595959" w:themeColor="text1" w:themeTint="A6"/>
                <w:spacing w:val="-2"/>
                <w:sz w:val="20"/>
              </w:rPr>
              <w:t xml:space="preserve"> </w:t>
            </w:r>
            <w:r w:rsidRPr="009B599C">
              <w:rPr>
                <w:color w:val="595959" w:themeColor="text1" w:themeTint="A6"/>
                <w:sz w:val="20"/>
              </w:rPr>
              <w:t>and has access to appropriate privacy?</w:t>
            </w:r>
          </w:p>
        </w:tc>
      </w:tr>
      <w:tr w:rsidR="00923B83" w:rsidRPr="00934E92" w14:paraId="19850043" w14:textId="77777777" w:rsidTr="00BF2D8A">
        <w:trPr>
          <w:trHeight w:val="1522"/>
        </w:trPr>
        <w:tc>
          <w:tcPr>
            <w:tcW w:w="2486" w:type="dxa"/>
          </w:tcPr>
          <w:p w14:paraId="19850041" w14:textId="77777777" w:rsidR="00923B83" w:rsidRPr="00E6654A" w:rsidRDefault="00000000" w:rsidP="00E6654A">
            <w:pPr>
              <w:pStyle w:val="H2"/>
            </w:pPr>
            <w:bookmarkStart w:id="28" w:name="_bookmark12"/>
            <w:bookmarkStart w:id="29" w:name="_Toc159493087"/>
            <w:bookmarkEnd w:id="28"/>
            <w:r w:rsidRPr="00E6654A">
              <w:t>Restroom Facilities</w:t>
            </w:r>
            <w:bookmarkEnd w:id="29"/>
          </w:p>
        </w:tc>
        <w:tc>
          <w:tcPr>
            <w:tcW w:w="7504" w:type="dxa"/>
            <w:gridSpan w:val="2"/>
          </w:tcPr>
          <w:p w14:paraId="19850042" w14:textId="77777777" w:rsidR="00923B83" w:rsidRPr="009B599C" w:rsidRDefault="00000000">
            <w:pPr>
              <w:pStyle w:val="TableParagraph"/>
              <w:spacing w:before="62"/>
              <w:ind w:right="76"/>
              <w:rPr>
                <w:color w:val="595959" w:themeColor="text1" w:themeTint="A6"/>
                <w:sz w:val="20"/>
              </w:rPr>
            </w:pPr>
            <w:r w:rsidRPr="009B599C">
              <w:rPr>
                <w:color w:val="595959" w:themeColor="text1" w:themeTint="A6"/>
                <w:sz w:val="20"/>
              </w:rPr>
              <w:t>What</w:t>
            </w:r>
            <w:r w:rsidRPr="009B599C">
              <w:rPr>
                <w:color w:val="595959" w:themeColor="text1" w:themeTint="A6"/>
                <w:spacing w:val="-6"/>
                <w:sz w:val="20"/>
              </w:rPr>
              <w:t xml:space="preserve"> </w:t>
            </w:r>
            <w:r w:rsidRPr="009B599C">
              <w:rPr>
                <w:color w:val="595959" w:themeColor="text1" w:themeTint="A6"/>
                <w:sz w:val="20"/>
              </w:rPr>
              <w:t>kind</w:t>
            </w:r>
            <w:r w:rsidRPr="009B599C">
              <w:rPr>
                <w:color w:val="595959" w:themeColor="text1" w:themeTint="A6"/>
                <w:spacing w:val="-6"/>
                <w:sz w:val="20"/>
              </w:rPr>
              <w:t xml:space="preserve"> </w:t>
            </w:r>
            <w:r w:rsidRPr="009B599C">
              <w:rPr>
                <w:color w:val="595959" w:themeColor="text1" w:themeTint="A6"/>
                <w:sz w:val="20"/>
              </w:rPr>
              <w:t>of</w:t>
            </w:r>
            <w:r w:rsidRPr="009B599C">
              <w:rPr>
                <w:color w:val="595959" w:themeColor="text1" w:themeTint="A6"/>
                <w:spacing w:val="-1"/>
                <w:sz w:val="20"/>
              </w:rPr>
              <w:t xml:space="preserve"> </w:t>
            </w:r>
            <w:r w:rsidRPr="009B599C">
              <w:rPr>
                <w:color w:val="595959" w:themeColor="text1" w:themeTint="A6"/>
                <w:sz w:val="20"/>
              </w:rPr>
              <w:t>restroom</w:t>
            </w:r>
            <w:r w:rsidRPr="009B599C">
              <w:rPr>
                <w:color w:val="595959" w:themeColor="text1" w:themeTint="A6"/>
                <w:spacing w:val="-2"/>
                <w:sz w:val="20"/>
              </w:rPr>
              <w:t xml:space="preserve"> </w:t>
            </w:r>
            <w:r w:rsidRPr="009B599C">
              <w:rPr>
                <w:color w:val="595959" w:themeColor="text1" w:themeTint="A6"/>
                <w:sz w:val="20"/>
              </w:rPr>
              <w:t>and</w:t>
            </w:r>
            <w:r w:rsidRPr="009B599C">
              <w:rPr>
                <w:color w:val="595959" w:themeColor="text1" w:themeTint="A6"/>
                <w:spacing w:val="-6"/>
                <w:sz w:val="20"/>
              </w:rPr>
              <w:t xml:space="preserve"> </w:t>
            </w:r>
            <w:r w:rsidRPr="009B599C">
              <w:rPr>
                <w:color w:val="595959" w:themeColor="text1" w:themeTint="A6"/>
                <w:sz w:val="20"/>
              </w:rPr>
              <w:t>bathing</w:t>
            </w:r>
            <w:r w:rsidRPr="009B599C">
              <w:rPr>
                <w:color w:val="595959" w:themeColor="text1" w:themeTint="A6"/>
                <w:spacing w:val="-1"/>
                <w:sz w:val="20"/>
              </w:rPr>
              <w:t xml:space="preserve"> </w:t>
            </w:r>
            <w:r w:rsidRPr="009B599C">
              <w:rPr>
                <w:color w:val="595959" w:themeColor="text1" w:themeTint="A6"/>
                <w:sz w:val="20"/>
              </w:rPr>
              <w:t>facilities</w:t>
            </w:r>
            <w:r w:rsidRPr="009B599C">
              <w:rPr>
                <w:color w:val="595959" w:themeColor="text1" w:themeTint="A6"/>
                <w:spacing w:val="-5"/>
                <w:sz w:val="20"/>
              </w:rPr>
              <w:t xml:space="preserve"> </w:t>
            </w:r>
            <w:r w:rsidRPr="009B599C">
              <w:rPr>
                <w:color w:val="595959" w:themeColor="text1" w:themeTint="A6"/>
                <w:sz w:val="20"/>
              </w:rPr>
              <w:t>will</w:t>
            </w:r>
            <w:r w:rsidRPr="009B599C">
              <w:rPr>
                <w:color w:val="595959" w:themeColor="text1" w:themeTint="A6"/>
                <w:spacing w:val="-5"/>
                <w:sz w:val="20"/>
              </w:rPr>
              <w:t xml:space="preserve"> </w:t>
            </w:r>
            <w:r w:rsidRPr="009B599C">
              <w:rPr>
                <w:color w:val="595959" w:themeColor="text1" w:themeTint="A6"/>
                <w:sz w:val="20"/>
              </w:rPr>
              <w:t>be</w:t>
            </w:r>
            <w:r w:rsidRPr="009B599C">
              <w:rPr>
                <w:color w:val="595959" w:themeColor="text1" w:themeTint="A6"/>
                <w:spacing w:val="-6"/>
                <w:sz w:val="20"/>
              </w:rPr>
              <w:t xml:space="preserve"> </w:t>
            </w:r>
            <w:r w:rsidRPr="009B599C">
              <w:rPr>
                <w:color w:val="595959" w:themeColor="text1" w:themeTint="A6"/>
                <w:sz w:val="20"/>
              </w:rPr>
              <w:t>available?</w:t>
            </w:r>
            <w:r w:rsidRPr="009B599C">
              <w:rPr>
                <w:color w:val="595959" w:themeColor="text1" w:themeTint="A6"/>
                <w:spacing w:val="-6"/>
                <w:sz w:val="20"/>
              </w:rPr>
              <w:t xml:space="preserve"> </w:t>
            </w:r>
            <w:r w:rsidRPr="009B599C">
              <w:rPr>
                <w:color w:val="595959" w:themeColor="text1" w:themeTint="A6"/>
                <w:sz w:val="20"/>
              </w:rPr>
              <w:t>How</w:t>
            </w:r>
            <w:r w:rsidRPr="009B599C">
              <w:rPr>
                <w:color w:val="595959" w:themeColor="text1" w:themeTint="A6"/>
                <w:spacing w:val="-4"/>
                <w:sz w:val="20"/>
              </w:rPr>
              <w:t xml:space="preserve"> </w:t>
            </w:r>
            <w:r w:rsidRPr="009B599C">
              <w:rPr>
                <w:color w:val="595959" w:themeColor="text1" w:themeTint="A6"/>
                <w:sz w:val="20"/>
              </w:rPr>
              <w:t>much</w:t>
            </w:r>
            <w:r w:rsidRPr="009B599C">
              <w:rPr>
                <w:color w:val="595959" w:themeColor="text1" w:themeTint="A6"/>
                <w:spacing w:val="-6"/>
                <w:sz w:val="20"/>
              </w:rPr>
              <w:t xml:space="preserve"> </w:t>
            </w:r>
            <w:r w:rsidRPr="009B599C">
              <w:rPr>
                <w:color w:val="595959" w:themeColor="text1" w:themeTint="A6"/>
                <w:sz w:val="20"/>
              </w:rPr>
              <w:t>privacy will</w:t>
            </w:r>
            <w:r w:rsidRPr="009B599C">
              <w:rPr>
                <w:color w:val="595959" w:themeColor="text1" w:themeTint="A6"/>
                <w:spacing w:val="-3"/>
                <w:sz w:val="20"/>
              </w:rPr>
              <w:t xml:space="preserve"> </w:t>
            </w:r>
            <w:r w:rsidRPr="009B599C">
              <w:rPr>
                <w:color w:val="595959" w:themeColor="text1" w:themeTint="A6"/>
                <w:sz w:val="20"/>
              </w:rPr>
              <w:t>there be? How will participants be engaged in conversations about sanitary needs? If the field work requires using ‘outdoor’ facilities team leaders may wish to designate a bathroom area / trail to facilitate privacy, and participants should be trained on bathroom protocols. For example, is toilet paper to be buried, burned, or packed out?</w:t>
            </w:r>
          </w:p>
        </w:tc>
      </w:tr>
    </w:tbl>
    <w:p w14:paraId="19850044" w14:textId="77777777" w:rsidR="00923B83" w:rsidRPr="00934E92" w:rsidRDefault="00923B83">
      <w:pPr>
        <w:rPr>
          <w:sz w:val="20"/>
        </w:rPr>
        <w:sectPr w:rsidR="00923B83" w:rsidRPr="00934E92" w:rsidSect="00D451DA">
          <w:headerReference w:type="default" r:id="rId13"/>
          <w:footerReference w:type="even" r:id="rId14"/>
          <w:footerReference w:type="default" r:id="rId15"/>
          <w:headerReference w:type="first" r:id="rId16"/>
          <w:footerReference w:type="first" r:id="rId17"/>
          <w:type w:val="continuous"/>
          <w:pgSz w:w="12240" w:h="15840"/>
          <w:pgMar w:top="1339" w:right="1080" w:bottom="1080" w:left="1080" w:header="720" w:footer="432" w:gutter="0"/>
          <w:cols w:space="720"/>
          <w:titlePg/>
          <w:docGrid w:linePitch="299"/>
        </w:sectPr>
      </w:pPr>
    </w:p>
    <w:p w14:paraId="19850045" w14:textId="06FDC8AC" w:rsidR="00923B83" w:rsidRPr="00934E92" w:rsidRDefault="00923B83">
      <w:pPr>
        <w:pStyle w:val="BodyText"/>
        <w:spacing w:before="7"/>
        <w:rPr>
          <w:sz w:val="6"/>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1"/>
        <w:gridCol w:w="8163"/>
      </w:tblGrid>
      <w:tr w:rsidR="00923B83" w:rsidRPr="00934E92" w14:paraId="1985004A" w14:textId="77777777">
        <w:trPr>
          <w:trHeight w:val="1100"/>
        </w:trPr>
        <w:tc>
          <w:tcPr>
            <w:tcW w:w="1911" w:type="dxa"/>
          </w:tcPr>
          <w:p w14:paraId="19850046" w14:textId="77777777" w:rsidR="00923B83" w:rsidRPr="00E6654A" w:rsidRDefault="00000000" w:rsidP="00E6654A">
            <w:pPr>
              <w:pStyle w:val="H2"/>
            </w:pPr>
            <w:bookmarkStart w:id="30" w:name="_bookmark13"/>
            <w:bookmarkStart w:id="31" w:name="_Toc159493088"/>
            <w:bookmarkEnd w:id="30"/>
            <w:r w:rsidRPr="00E6654A">
              <w:t>Cell Phone and Internet</w:t>
            </w:r>
            <w:bookmarkEnd w:id="31"/>
          </w:p>
        </w:tc>
        <w:tc>
          <w:tcPr>
            <w:tcW w:w="8163" w:type="dxa"/>
          </w:tcPr>
          <w:p w14:paraId="19850047" w14:textId="77777777" w:rsidR="00923B83" w:rsidRPr="00934E92" w:rsidRDefault="00000000">
            <w:pPr>
              <w:pStyle w:val="TableParagraph"/>
              <w:spacing w:before="2"/>
              <w:rPr>
                <w:sz w:val="20"/>
              </w:rPr>
            </w:pPr>
            <w:r w:rsidRPr="00934E92">
              <w:rPr>
                <w:b/>
                <w:sz w:val="20"/>
              </w:rPr>
              <w:t>Cell</w:t>
            </w:r>
            <w:r w:rsidRPr="00934E92">
              <w:rPr>
                <w:b/>
                <w:spacing w:val="-7"/>
                <w:sz w:val="20"/>
              </w:rPr>
              <w:t xml:space="preserve"> </w:t>
            </w:r>
            <w:r w:rsidRPr="00934E92">
              <w:rPr>
                <w:b/>
                <w:sz w:val="20"/>
              </w:rPr>
              <w:t>network</w:t>
            </w:r>
            <w:r w:rsidRPr="00934E92">
              <w:rPr>
                <w:b/>
                <w:spacing w:val="-7"/>
                <w:sz w:val="20"/>
              </w:rPr>
              <w:t xml:space="preserve"> </w:t>
            </w:r>
            <w:r w:rsidRPr="00934E92">
              <w:rPr>
                <w:b/>
                <w:sz w:val="20"/>
              </w:rPr>
              <w:t xml:space="preserve">reception: </w:t>
            </w:r>
            <w:r w:rsidRPr="00934E92">
              <w:rPr>
                <w:color w:val="666666"/>
                <w:sz w:val="20"/>
              </w:rPr>
              <w:t>good,</w:t>
            </w:r>
            <w:r w:rsidRPr="00934E92">
              <w:rPr>
                <w:color w:val="666666"/>
                <w:spacing w:val="-7"/>
                <w:sz w:val="20"/>
              </w:rPr>
              <w:t xml:space="preserve"> </w:t>
            </w:r>
            <w:r w:rsidRPr="00934E92">
              <w:rPr>
                <w:color w:val="666666"/>
                <w:sz w:val="20"/>
              </w:rPr>
              <w:t>spotty,</w:t>
            </w:r>
            <w:r w:rsidRPr="00934E92">
              <w:rPr>
                <w:color w:val="666666"/>
                <w:spacing w:val="-1"/>
                <w:sz w:val="20"/>
              </w:rPr>
              <w:t xml:space="preserve"> </w:t>
            </w:r>
            <w:r w:rsidRPr="00934E92">
              <w:rPr>
                <w:color w:val="666666"/>
                <w:spacing w:val="-4"/>
                <w:sz w:val="20"/>
              </w:rPr>
              <w:t>none</w:t>
            </w:r>
          </w:p>
          <w:p w14:paraId="19850049" w14:textId="1F59200E" w:rsidR="00923B83" w:rsidRPr="00934E92" w:rsidRDefault="00000000" w:rsidP="00541DBF">
            <w:pPr>
              <w:pStyle w:val="TableParagraph"/>
              <w:spacing w:before="60"/>
              <w:rPr>
                <w:sz w:val="20"/>
              </w:rPr>
            </w:pPr>
            <w:r w:rsidRPr="00934E92">
              <w:rPr>
                <w:b/>
                <w:sz w:val="20"/>
              </w:rPr>
              <w:t>Nearest</w:t>
            </w:r>
            <w:r w:rsidRPr="00934E92">
              <w:rPr>
                <w:b/>
                <w:spacing w:val="-7"/>
                <w:sz w:val="20"/>
              </w:rPr>
              <w:t xml:space="preserve"> </w:t>
            </w:r>
            <w:r w:rsidRPr="00934E92">
              <w:rPr>
                <w:b/>
                <w:sz w:val="20"/>
              </w:rPr>
              <w:t>location</w:t>
            </w:r>
            <w:r w:rsidRPr="00934E92">
              <w:rPr>
                <w:b/>
                <w:spacing w:val="-7"/>
                <w:sz w:val="20"/>
              </w:rPr>
              <w:t xml:space="preserve"> </w:t>
            </w:r>
            <w:r w:rsidRPr="00934E92">
              <w:rPr>
                <w:b/>
                <w:sz w:val="20"/>
              </w:rPr>
              <w:t>with</w:t>
            </w:r>
            <w:r w:rsidRPr="00934E92">
              <w:rPr>
                <w:b/>
                <w:spacing w:val="-3"/>
                <w:sz w:val="20"/>
              </w:rPr>
              <w:t xml:space="preserve"> </w:t>
            </w:r>
            <w:r w:rsidRPr="00934E92">
              <w:rPr>
                <w:b/>
                <w:sz w:val="20"/>
              </w:rPr>
              <w:t>cell</w:t>
            </w:r>
            <w:r w:rsidRPr="00934E92">
              <w:rPr>
                <w:b/>
                <w:spacing w:val="-2"/>
                <w:sz w:val="20"/>
              </w:rPr>
              <w:t xml:space="preserve"> </w:t>
            </w:r>
            <w:r w:rsidRPr="00934E92">
              <w:rPr>
                <w:b/>
                <w:sz w:val="20"/>
              </w:rPr>
              <w:t>or</w:t>
            </w:r>
            <w:r w:rsidRPr="00934E92">
              <w:rPr>
                <w:b/>
                <w:spacing w:val="-3"/>
                <w:sz w:val="20"/>
              </w:rPr>
              <w:t xml:space="preserve"> </w:t>
            </w:r>
            <w:r w:rsidRPr="00934E92">
              <w:rPr>
                <w:b/>
                <w:sz w:val="20"/>
              </w:rPr>
              <w:t>landline</w:t>
            </w:r>
            <w:r w:rsidRPr="00934E92">
              <w:rPr>
                <w:b/>
                <w:spacing w:val="-2"/>
                <w:sz w:val="20"/>
              </w:rPr>
              <w:t xml:space="preserve"> services:</w:t>
            </w:r>
            <w:r w:rsidR="00DD2E8D" w:rsidRPr="00934E92">
              <w:rPr>
                <w:b/>
                <w:sz w:val="20"/>
              </w:rPr>
              <w:br/>
            </w:r>
            <w:r w:rsidRPr="00934E92">
              <w:rPr>
                <w:b/>
                <w:sz w:val="20"/>
              </w:rPr>
              <w:t>Internet</w:t>
            </w:r>
            <w:r w:rsidRPr="00934E92">
              <w:rPr>
                <w:b/>
                <w:spacing w:val="-5"/>
                <w:sz w:val="20"/>
              </w:rPr>
              <w:t xml:space="preserve"> </w:t>
            </w:r>
            <w:r w:rsidRPr="00934E92">
              <w:rPr>
                <w:b/>
                <w:sz w:val="20"/>
              </w:rPr>
              <w:t>access:</w:t>
            </w:r>
            <w:r w:rsidRPr="00934E92">
              <w:rPr>
                <w:b/>
                <w:spacing w:val="-4"/>
                <w:sz w:val="20"/>
              </w:rPr>
              <w:t xml:space="preserve"> </w:t>
            </w:r>
            <w:r w:rsidRPr="009B599C">
              <w:rPr>
                <w:color w:val="595959" w:themeColor="text1" w:themeTint="A6"/>
                <w:sz w:val="20"/>
              </w:rPr>
              <w:t>Will</w:t>
            </w:r>
            <w:r w:rsidRPr="009B599C">
              <w:rPr>
                <w:color w:val="595959" w:themeColor="text1" w:themeTint="A6"/>
                <w:spacing w:val="-4"/>
                <w:sz w:val="20"/>
              </w:rPr>
              <w:t xml:space="preserve"> </w:t>
            </w:r>
            <w:r w:rsidRPr="009B599C">
              <w:rPr>
                <w:color w:val="595959" w:themeColor="text1" w:themeTint="A6"/>
                <w:sz w:val="20"/>
              </w:rPr>
              <w:t>internet</w:t>
            </w:r>
            <w:r w:rsidRPr="009B599C">
              <w:rPr>
                <w:color w:val="595959" w:themeColor="text1" w:themeTint="A6"/>
                <w:spacing w:val="-5"/>
                <w:sz w:val="20"/>
              </w:rPr>
              <w:t xml:space="preserve"> </w:t>
            </w:r>
            <w:r w:rsidRPr="009B599C">
              <w:rPr>
                <w:color w:val="595959" w:themeColor="text1" w:themeTint="A6"/>
                <w:sz w:val="20"/>
              </w:rPr>
              <w:t>access be</w:t>
            </w:r>
            <w:r w:rsidRPr="009B599C">
              <w:rPr>
                <w:color w:val="595959" w:themeColor="text1" w:themeTint="A6"/>
                <w:spacing w:val="-5"/>
                <w:sz w:val="20"/>
              </w:rPr>
              <w:t xml:space="preserve"> </w:t>
            </w:r>
            <w:r w:rsidRPr="009B599C">
              <w:rPr>
                <w:color w:val="595959" w:themeColor="text1" w:themeTint="A6"/>
                <w:sz w:val="20"/>
              </w:rPr>
              <w:t>available</w:t>
            </w:r>
            <w:r w:rsidRPr="009B599C">
              <w:rPr>
                <w:color w:val="595959" w:themeColor="text1" w:themeTint="A6"/>
                <w:spacing w:val="-4"/>
                <w:sz w:val="20"/>
              </w:rPr>
              <w:t xml:space="preserve"> </w:t>
            </w:r>
            <w:r w:rsidRPr="009B599C">
              <w:rPr>
                <w:color w:val="595959" w:themeColor="text1" w:themeTint="A6"/>
                <w:sz w:val="20"/>
              </w:rPr>
              <w:t>at the</w:t>
            </w:r>
            <w:r w:rsidRPr="009B599C">
              <w:rPr>
                <w:color w:val="595959" w:themeColor="text1" w:themeTint="A6"/>
                <w:spacing w:val="-5"/>
                <w:sz w:val="20"/>
              </w:rPr>
              <w:t xml:space="preserve"> </w:t>
            </w:r>
            <w:r w:rsidRPr="009B599C">
              <w:rPr>
                <w:color w:val="595959" w:themeColor="text1" w:themeTint="A6"/>
                <w:sz w:val="20"/>
              </w:rPr>
              <w:t>field</w:t>
            </w:r>
            <w:r w:rsidRPr="009B599C">
              <w:rPr>
                <w:color w:val="595959" w:themeColor="text1" w:themeTint="A6"/>
                <w:spacing w:val="-4"/>
                <w:sz w:val="20"/>
              </w:rPr>
              <w:t xml:space="preserve"> </w:t>
            </w:r>
            <w:r w:rsidRPr="009B599C">
              <w:rPr>
                <w:color w:val="595959" w:themeColor="text1" w:themeTint="A6"/>
                <w:sz w:val="20"/>
              </w:rPr>
              <w:t>site?</w:t>
            </w:r>
            <w:r w:rsidRPr="009B599C">
              <w:rPr>
                <w:color w:val="595959" w:themeColor="text1" w:themeTint="A6"/>
                <w:spacing w:val="-5"/>
                <w:sz w:val="20"/>
              </w:rPr>
              <w:t xml:space="preserve"> </w:t>
            </w:r>
            <w:r w:rsidRPr="009B599C">
              <w:rPr>
                <w:color w:val="595959" w:themeColor="text1" w:themeTint="A6"/>
                <w:sz w:val="20"/>
              </w:rPr>
              <w:t>If not,</w:t>
            </w:r>
            <w:r w:rsidRPr="009B599C">
              <w:rPr>
                <w:color w:val="595959" w:themeColor="text1" w:themeTint="A6"/>
                <w:spacing w:val="-5"/>
                <w:sz w:val="20"/>
              </w:rPr>
              <w:t xml:space="preserve"> </w:t>
            </w:r>
            <w:r w:rsidRPr="009B599C">
              <w:rPr>
                <w:color w:val="595959" w:themeColor="text1" w:themeTint="A6"/>
                <w:sz w:val="20"/>
              </w:rPr>
              <w:t>when</w:t>
            </w:r>
            <w:r w:rsidRPr="009B599C">
              <w:rPr>
                <w:color w:val="595959" w:themeColor="text1" w:themeTint="A6"/>
                <w:spacing w:val="-5"/>
                <w:sz w:val="20"/>
              </w:rPr>
              <w:t xml:space="preserve"> </w:t>
            </w:r>
            <w:r w:rsidRPr="009B599C">
              <w:rPr>
                <w:color w:val="595959" w:themeColor="text1" w:themeTint="A6"/>
                <w:sz w:val="20"/>
              </w:rPr>
              <w:t>and where would participants have access to the internet?</w:t>
            </w:r>
          </w:p>
        </w:tc>
      </w:tr>
      <w:tr w:rsidR="00923B83" w:rsidRPr="00934E92" w14:paraId="1985004E" w14:textId="77777777">
        <w:trPr>
          <w:trHeight w:val="960"/>
        </w:trPr>
        <w:tc>
          <w:tcPr>
            <w:tcW w:w="1911" w:type="dxa"/>
          </w:tcPr>
          <w:p w14:paraId="1985004B" w14:textId="77777777" w:rsidR="00923B83" w:rsidRPr="00E6654A" w:rsidRDefault="00000000" w:rsidP="00E6654A">
            <w:pPr>
              <w:pStyle w:val="H2"/>
            </w:pPr>
            <w:bookmarkStart w:id="32" w:name="_bookmark14"/>
            <w:bookmarkStart w:id="33" w:name="_Toc159493089"/>
            <w:bookmarkEnd w:id="32"/>
            <w:r w:rsidRPr="00E6654A">
              <w:t>Water</w:t>
            </w:r>
            <w:bookmarkEnd w:id="33"/>
          </w:p>
        </w:tc>
        <w:tc>
          <w:tcPr>
            <w:tcW w:w="8163" w:type="dxa"/>
          </w:tcPr>
          <w:p w14:paraId="1985004C" w14:textId="77777777" w:rsidR="00923B83" w:rsidRPr="00934E92" w:rsidRDefault="00000000">
            <w:pPr>
              <w:pStyle w:val="TableParagraph"/>
              <w:numPr>
                <w:ilvl w:val="0"/>
                <w:numId w:val="25"/>
              </w:numPr>
              <w:tabs>
                <w:tab w:val="left" w:pos="371"/>
              </w:tabs>
              <w:spacing w:before="60" w:line="242" w:lineRule="auto"/>
              <w:ind w:right="192" w:firstLine="0"/>
              <w:rPr>
                <w:sz w:val="20"/>
              </w:rPr>
            </w:pPr>
            <w:r w:rsidRPr="00934E92">
              <w:rPr>
                <w:sz w:val="20"/>
              </w:rPr>
              <w:t>Natural</w:t>
            </w:r>
            <w:r w:rsidRPr="00934E92">
              <w:rPr>
                <w:spacing w:val="-5"/>
                <w:sz w:val="20"/>
              </w:rPr>
              <w:t xml:space="preserve"> </w:t>
            </w:r>
            <w:r w:rsidRPr="00934E92">
              <w:rPr>
                <w:sz w:val="20"/>
              </w:rPr>
              <w:t>source</w:t>
            </w:r>
            <w:r w:rsidRPr="00934E92">
              <w:rPr>
                <w:spacing w:val="-2"/>
                <w:sz w:val="20"/>
              </w:rPr>
              <w:t xml:space="preserve"> </w:t>
            </w:r>
            <w:r w:rsidRPr="00934E92">
              <w:rPr>
                <w:sz w:val="20"/>
              </w:rPr>
              <w:t>(e.g.,</w:t>
            </w:r>
            <w:r w:rsidRPr="00934E92">
              <w:rPr>
                <w:spacing w:val="-2"/>
                <w:sz w:val="20"/>
              </w:rPr>
              <w:t xml:space="preserve"> </w:t>
            </w:r>
            <w:r w:rsidRPr="00934E92">
              <w:rPr>
                <w:sz w:val="20"/>
              </w:rPr>
              <w:t>nearby</w:t>
            </w:r>
            <w:r w:rsidRPr="00934E92">
              <w:rPr>
                <w:spacing w:val="-5"/>
                <w:sz w:val="20"/>
              </w:rPr>
              <w:t xml:space="preserve"> </w:t>
            </w:r>
            <w:r w:rsidRPr="00934E92">
              <w:rPr>
                <w:sz w:val="20"/>
              </w:rPr>
              <w:t>lake</w:t>
            </w:r>
            <w:r w:rsidRPr="00934E92">
              <w:rPr>
                <w:spacing w:val="-2"/>
                <w:sz w:val="20"/>
              </w:rPr>
              <w:t xml:space="preserve"> </w:t>
            </w:r>
            <w:r w:rsidRPr="00934E92">
              <w:rPr>
                <w:sz w:val="20"/>
              </w:rPr>
              <w:t>or</w:t>
            </w:r>
            <w:r w:rsidRPr="00934E92">
              <w:rPr>
                <w:spacing w:val="-6"/>
                <w:sz w:val="20"/>
              </w:rPr>
              <w:t xml:space="preserve"> </w:t>
            </w:r>
            <w:r w:rsidRPr="00934E92">
              <w:rPr>
                <w:sz w:val="20"/>
              </w:rPr>
              <w:t>stream</w:t>
            </w:r>
            <w:r w:rsidRPr="00934E92">
              <w:rPr>
                <w:spacing w:val="-2"/>
                <w:sz w:val="20"/>
              </w:rPr>
              <w:t xml:space="preserve"> </w:t>
            </w:r>
            <w:r w:rsidRPr="00934E92">
              <w:rPr>
                <w:sz w:val="20"/>
              </w:rPr>
              <w:t>water);</w:t>
            </w:r>
            <w:r w:rsidRPr="00934E92">
              <w:rPr>
                <w:spacing w:val="-6"/>
                <w:sz w:val="20"/>
              </w:rPr>
              <w:t xml:space="preserve"> </w:t>
            </w:r>
            <w:r w:rsidRPr="00934E92">
              <w:rPr>
                <w:sz w:val="20"/>
              </w:rPr>
              <w:t>check</w:t>
            </w:r>
            <w:r w:rsidRPr="00934E92">
              <w:rPr>
                <w:spacing w:val="-5"/>
                <w:sz w:val="20"/>
              </w:rPr>
              <w:t xml:space="preserve"> </w:t>
            </w:r>
            <w:r w:rsidRPr="00934E92">
              <w:rPr>
                <w:sz w:val="20"/>
              </w:rPr>
              <w:t>which</w:t>
            </w:r>
            <w:r w:rsidRPr="00934E92">
              <w:rPr>
                <w:spacing w:val="-6"/>
                <w:sz w:val="20"/>
              </w:rPr>
              <w:t xml:space="preserve"> </w:t>
            </w:r>
            <w:r w:rsidRPr="00934E92">
              <w:rPr>
                <w:sz w:val="20"/>
              </w:rPr>
              <w:t>purification</w:t>
            </w:r>
            <w:r w:rsidRPr="00934E92">
              <w:rPr>
                <w:spacing w:val="-6"/>
                <w:sz w:val="20"/>
              </w:rPr>
              <w:t xml:space="preserve"> </w:t>
            </w:r>
            <w:r w:rsidRPr="00934E92">
              <w:rPr>
                <w:sz w:val="20"/>
              </w:rPr>
              <w:t>method(s) will be used:</w:t>
            </w:r>
            <w:r w:rsidRPr="00934E92">
              <w:rPr>
                <w:spacing w:val="40"/>
                <w:sz w:val="20"/>
              </w:rPr>
              <w:t xml:space="preserve"> </w:t>
            </w:r>
            <w:r w:rsidRPr="00934E92">
              <w:rPr>
                <w:rFonts w:ascii="Segoe UI Symbol" w:hAnsi="Segoe UI Symbol" w:cs="Segoe UI Symbol"/>
                <w:sz w:val="20"/>
              </w:rPr>
              <w:t>☐</w:t>
            </w:r>
            <w:r w:rsidRPr="00934E92">
              <w:rPr>
                <w:sz w:val="20"/>
              </w:rPr>
              <w:t xml:space="preserve"> Filtration </w:t>
            </w:r>
            <w:r w:rsidRPr="00934E92">
              <w:rPr>
                <w:rFonts w:ascii="Segoe UI Symbol" w:hAnsi="Segoe UI Symbol" w:cs="Segoe UI Symbol"/>
                <w:sz w:val="20"/>
              </w:rPr>
              <w:t>☐</w:t>
            </w:r>
            <w:r w:rsidRPr="00934E92">
              <w:rPr>
                <w:spacing w:val="-34"/>
                <w:sz w:val="20"/>
              </w:rPr>
              <w:t xml:space="preserve"> </w:t>
            </w:r>
            <w:r w:rsidRPr="00934E92">
              <w:rPr>
                <w:sz w:val="20"/>
              </w:rPr>
              <w:t xml:space="preserve">Boiling </w:t>
            </w:r>
            <w:r w:rsidRPr="00934E92">
              <w:rPr>
                <w:rFonts w:ascii="Segoe UI Symbol" w:hAnsi="Segoe UI Symbol" w:cs="Segoe UI Symbol"/>
                <w:sz w:val="20"/>
              </w:rPr>
              <w:t>☐</w:t>
            </w:r>
            <w:r w:rsidRPr="00934E92">
              <w:rPr>
                <w:sz w:val="20"/>
              </w:rPr>
              <w:t xml:space="preserve"> Chemical </w:t>
            </w:r>
            <w:proofErr w:type="gramStart"/>
            <w:r w:rsidRPr="00934E92">
              <w:rPr>
                <w:sz w:val="20"/>
              </w:rPr>
              <w:t>disinfection</w:t>
            </w:r>
            <w:proofErr w:type="gramEnd"/>
          </w:p>
          <w:p w14:paraId="1985004D" w14:textId="77777777" w:rsidR="00923B83" w:rsidRPr="00934E92" w:rsidRDefault="00000000">
            <w:pPr>
              <w:pStyle w:val="TableParagraph"/>
              <w:numPr>
                <w:ilvl w:val="0"/>
                <w:numId w:val="25"/>
              </w:numPr>
              <w:tabs>
                <w:tab w:val="left" w:pos="371"/>
              </w:tabs>
              <w:spacing w:before="62"/>
              <w:ind w:left="370" w:hanging="256"/>
              <w:rPr>
                <w:sz w:val="20"/>
              </w:rPr>
            </w:pPr>
            <w:r w:rsidRPr="00934E92">
              <w:rPr>
                <w:sz w:val="20"/>
              </w:rPr>
              <w:t>Plumbed</w:t>
            </w:r>
            <w:r w:rsidRPr="00934E92">
              <w:rPr>
                <w:spacing w:val="-7"/>
                <w:sz w:val="20"/>
              </w:rPr>
              <w:t xml:space="preserve"> </w:t>
            </w:r>
            <w:r w:rsidRPr="00934E92">
              <w:rPr>
                <w:sz w:val="20"/>
              </w:rPr>
              <w:t>water</w:t>
            </w:r>
            <w:r w:rsidRPr="00934E92">
              <w:rPr>
                <w:spacing w:val="-4"/>
                <w:sz w:val="20"/>
              </w:rPr>
              <w:t xml:space="preserve"> </w:t>
            </w:r>
            <w:r w:rsidRPr="00934E92">
              <w:rPr>
                <w:sz w:val="20"/>
              </w:rPr>
              <w:t>available</w:t>
            </w:r>
            <w:r w:rsidRPr="00934E92">
              <w:rPr>
                <w:spacing w:val="-2"/>
                <w:sz w:val="20"/>
              </w:rPr>
              <w:t xml:space="preserve"> </w:t>
            </w:r>
            <w:r w:rsidRPr="00934E92">
              <w:rPr>
                <w:rFonts w:ascii="Segoe UI Symbol" w:hAnsi="Segoe UI Symbol" w:cs="Segoe UI Symbol"/>
                <w:sz w:val="20"/>
              </w:rPr>
              <w:t>☐</w:t>
            </w:r>
            <w:r w:rsidRPr="00934E92">
              <w:rPr>
                <w:spacing w:val="-45"/>
                <w:sz w:val="20"/>
              </w:rPr>
              <w:t xml:space="preserve"> </w:t>
            </w:r>
            <w:r w:rsidRPr="00934E92">
              <w:rPr>
                <w:sz w:val="20"/>
              </w:rPr>
              <w:t>Water</w:t>
            </w:r>
            <w:r w:rsidRPr="00934E92">
              <w:rPr>
                <w:spacing w:val="-3"/>
                <w:sz w:val="20"/>
              </w:rPr>
              <w:t xml:space="preserve"> </w:t>
            </w:r>
            <w:r w:rsidRPr="00934E92">
              <w:rPr>
                <w:sz w:val="20"/>
              </w:rPr>
              <w:t>cooler</w:t>
            </w:r>
            <w:r w:rsidRPr="00934E92">
              <w:rPr>
                <w:spacing w:val="-4"/>
                <w:sz w:val="20"/>
              </w:rPr>
              <w:t xml:space="preserve"> </w:t>
            </w:r>
            <w:r w:rsidRPr="00934E92">
              <w:rPr>
                <w:sz w:val="20"/>
              </w:rPr>
              <w:t>with</w:t>
            </w:r>
            <w:r w:rsidRPr="00934E92">
              <w:rPr>
                <w:spacing w:val="-4"/>
                <w:sz w:val="20"/>
              </w:rPr>
              <w:t xml:space="preserve"> </w:t>
            </w:r>
            <w:r w:rsidRPr="00934E92">
              <w:rPr>
                <w:sz w:val="20"/>
              </w:rPr>
              <w:t>ice</w:t>
            </w:r>
            <w:r w:rsidRPr="00934E92">
              <w:rPr>
                <w:spacing w:val="2"/>
                <w:sz w:val="20"/>
              </w:rPr>
              <w:t xml:space="preserve"> </w:t>
            </w:r>
            <w:r w:rsidRPr="00934E92">
              <w:rPr>
                <w:sz w:val="20"/>
              </w:rPr>
              <w:t>provided</w:t>
            </w:r>
            <w:r w:rsidRPr="00934E92">
              <w:rPr>
                <w:spacing w:val="77"/>
                <w:w w:val="150"/>
                <w:sz w:val="20"/>
              </w:rPr>
              <w:t xml:space="preserve"> </w:t>
            </w:r>
            <w:r w:rsidRPr="00934E92">
              <w:rPr>
                <w:rFonts w:ascii="Segoe UI Symbol" w:hAnsi="Segoe UI Symbol" w:cs="Segoe UI Symbol"/>
                <w:sz w:val="20"/>
              </w:rPr>
              <w:t>☐</w:t>
            </w:r>
            <w:r w:rsidRPr="00934E92">
              <w:rPr>
                <w:spacing w:val="-46"/>
                <w:sz w:val="20"/>
              </w:rPr>
              <w:t xml:space="preserve"> </w:t>
            </w:r>
            <w:r w:rsidRPr="00934E92">
              <w:rPr>
                <w:sz w:val="20"/>
              </w:rPr>
              <w:t>Bottled</w:t>
            </w:r>
            <w:r w:rsidRPr="00934E92">
              <w:rPr>
                <w:spacing w:val="-4"/>
                <w:sz w:val="20"/>
              </w:rPr>
              <w:t xml:space="preserve"> </w:t>
            </w:r>
            <w:r w:rsidRPr="00934E92">
              <w:rPr>
                <w:sz w:val="20"/>
              </w:rPr>
              <w:t>water</w:t>
            </w:r>
            <w:r w:rsidRPr="00934E92">
              <w:rPr>
                <w:spacing w:val="-3"/>
                <w:sz w:val="20"/>
              </w:rPr>
              <w:t xml:space="preserve"> </w:t>
            </w:r>
            <w:r w:rsidRPr="00934E92">
              <w:rPr>
                <w:spacing w:val="-2"/>
                <w:sz w:val="20"/>
              </w:rPr>
              <w:t>provided</w:t>
            </w:r>
          </w:p>
        </w:tc>
      </w:tr>
      <w:tr w:rsidR="00923B83" w:rsidRPr="00934E92" w14:paraId="19850051" w14:textId="77777777">
        <w:trPr>
          <w:trHeight w:val="1040"/>
        </w:trPr>
        <w:tc>
          <w:tcPr>
            <w:tcW w:w="1911" w:type="dxa"/>
          </w:tcPr>
          <w:p w14:paraId="1985004F" w14:textId="77777777" w:rsidR="00923B83" w:rsidRPr="00E6654A" w:rsidRDefault="00000000" w:rsidP="00E6654A">
            <w:pPr>
              <w:pStyle w:val="H2"/>
            </w:pPr>
            <w:bookmarkStart w:id="34" w:name="_bookmark15"/>
            <w:bookmarkStart w:id="35" w:name="_Toc159493090"/>
            <w:bookmarkEnd w:id="34"/>
            <w:r w:rsidRPr="00E6654A">
              <w:t>Food</w:t>
            </w:r>
            <w:bookmarkEnd w:id="35"/>
          </w:p>
        </w:tc>
        <w:tc>
          <w:tcPr>
            <w:tcW w:w="8163" w:type="dxa"/>
          </w:tcPr>
          <w:p w14:paraId="19850050" w14:textId="77777777" w:rsidR="00923B83" w:rsidRPr="009B599C" w:rsidRDefault="00000000">
            <w:pPr>
              <w:pStyle w:val="TableParagraph"/>
              <w:spacing w:before="62"/>
              <w:rPr>
                <w:color w:val="595959" w:themeColor="text1" w:themeTint="A6"/>
                <w:sz w:val="20"/>
              </w:rPr>
            </w:pPr>
            <w:r w:rsidRPr="009B599C">
              <w:rPr>
                <w:color w:val="595959" w:themeColor="text1" w:themeTint="A6"/>
                <w:sz w:val="20"/>
              </w:rPr>
              <w:t>Ensure that food meets dietary requirements and restrictions for all team members throughout</w:t>
            </w:r>
            <w:r w:rsidRPr="009B599C">
              <w:rPr>
                <w:color w:val="595959" w:themeColor="text1" w:themeTint="A6"/>
                <w:spacing w:val="-5"/>
                <w:sz w:val="20"/>
              </w:rPr>
              <w:t xml:space="preserve"> </w:t>
            </w:r>
            <w:r w:rsidRPr="009B599C">
              <w:rPr>
                <w:color w:val="595959" w:themeColor="text1" w:themeTint="A6"/>
                <w:sz w:val="20"/>
              </w:rPr>
              <w:t>the</w:t>
            </w:r>
            <w:r w:rsidRPr="009B599C">
              <w:rPr>
                <w:color w:val="595959" w:themeColor="text1" w:themeTint="A6"/>
                <w:spacing w:val="-5"/>
                <w:sz w:val="20"/>
              </w:rPr>
              <w:t xml:space="preserve"> </w:t>
            </w:r>
            <w:r w:rsidRPr="009B599C">
              <w:rPr>
                <w:color w:val="595959" w:themeColor="text1" w:themeTint="A6"/>
                <w:sz w:val="20"/>
              </w:rPr>
              <w:t>trip.</w:t>
            </w:r>
            <w:r w:rsidRPr="009B599C">
              <w:rPr>
                <w:color w:val="595959" w:themeColor="text1" w:themeTint="A6"/>
                <w:spacing w:val="-5"/>
                <w:sz w:val="20"/>
              </w:rPr>
              <w:t xml:space="preserve"> </w:t>
            </w:r>
            <w:r w:rsidRPr="009B599C">
              <w:rPr>
                <w:color w:val="595959" w:themeColor="text1" w:themeTint="A6"/>
                <w:sz w:val="20"/>
              </w:rPr>
              <w:t>Consider</w:t>
            </w:r>
            <w:r w:rsidRPr="009B599C">
              <w:rPr>
                <w:color w:val="595959" w:themeColor="text1" w:themeTint="A6"/>
                <w:spacing w:val="-5"/>
                <w:sz w:val="20"/>
              </w:rPr>
              <w:t xml:space="preserve"> </w:t>
            </w:r>
            <w:r w:rsidRPr="009B599C">
              <w:rPr>
                <w:color w:val="595959" w:themeColor="text1" w:themeTint="A6"/>
                <w:sz w:val="20"/>
              </w:rPr>
              <w:t>how</w:t>
            </w:r>
            <w:r w:rsidRPr="009B599C">
              <w:rPr>
                <w:color w:val="595959" w:themeColor="text1" w:themeTint="A6"/>
                <w:spacing w:val="-3"/>
                <w:sz w:val="20"/>
              </w:rPr>
              <w:t xml:space="preserve"> </w:t>
            </w:r>
            <w:r w:rsidRPr="009B599C">
              <w:rPr>
                <w:color w:val="595959" w:themeColor="text1" w:themeTint="A6"/>
                <w:sz w:val="20"/>
              </w:rPr>
              <w:t>food will</w:t>
            </w:r>
            <w:r w:rsidRPr="009B599C">
              <w:rPr>
                <w:color w:val="595959" w:themeColor="text1" w:themeTint="A6"/>
                <w:spacing w:val="-2"/>
                <w:sz w:val="20"/>
              </w:rPr>
              <w:t xml:space="preserve"> </w:t>
            </w:r>
            <w:r w:rsidRPr="009B599C">
              <w:rPr>
                <w:color w:val="595959" w:themeColor="text1" w:themeTint="A6"/>
                <w:sz w:val="20"/>
              </w:rPr>
              <w:t>be</w:t>
            </w:r>
            <w:r w:rsidRPr="009B599C">
              <w:rPr>
                <w:color w:val="595959" w:themeColor="text1" w:themeTint="A6"/>
                <w:spacing w:val="-5"/>
                <w:sz w:val="20"/>
              </w:rPr>
              <w:t xml:space="preserve"> </w:t>
            </w:r>
            <w:r w:rsidRPr="009B599C">
              <w:rPr>
                <w:color w:val="595959" w:themeColor="text1" w:themeTint="A6"/>
                <w:sz w:val="20"/>
              </w:rPr>
              <w:t>prepared</w:t>
            </w:r>
            <w:r w:rsidRPr="009B599C">
              <w:rPr>
                <w:color w:val="595959" w:themeColor="text1" w:themeTint="A6"/>
                <w:spacing w:val="-5"/>
                <w:sz w:val="20"/>
              </w:rPr>
              <w:t xml:space="preserve"> </w:t>
            </w:r>
            <w:r w:rsidRPr="009B599C">
              <w:rPr>
                <w:color w:val="595959" w:themeColor="text1" w:themeTint="A6"/>
                <w:sz w:val="20"/>
              </w:rPr>
              <w:t>and</w:t>
            </w:r>
            <w:r w:rsidRPr="009B599C">
              <w:rPr>
                <w:color w:val="595959" w:themeColor="text1" w:themeTint="A6"/>
                <w:spacing w:val="-5"/>
                <w:sz w:val="20"/>
              </w:rPr>
              <w:t xml:space="preserve"> </w:t>
            </w:r>
            <w:r w:rsidRPr="009B599C">
              <w:rPr>
                <w:color w:val="595959" w:themeColor="text1" w:themeTint="A6"/>
                <w:sz w:val="20"/>
              </w:rPr>
              <w:t>by</w:t>
            </w:r>
            <w:r w:rsidRPr="009B599C">
              <w:rPr>
                <w:color w:val="595959" w:themeColor="text1" w:themeTint="A6"/>
                <w:spacing w:val="-4"/>
                <w:sz w:val="20"/>
              </w:rPr>
              <w:t xml:space="preserve"> </w:t>
            </w:r>
            <w:r w:rsidRPr="009B599C">
              <w:rPr>
                <w:color w:val="595959" w:themeColor="text1" w:themeTint="A6"/>
                <w:sz w:val="20"/>
              </w:rPr>
              <w:t>whom</w:t>
            </w:r>
            <w:r w:rsidRPr="009B599C">
              <w:rPr>
                <w:color w:val="595959" w:themeColor="text1" w:themeTint="A6"/>
                <w:spacing w:val="-5"/>
                <w:sz w:val="20"/>
              </w:rPr>
              <w:t xml:space="preserve"> </w:t>
            </w:r>
            <w:r w:rsidRPr="009B599C">
              <w:rPr>
                <w:color w:val="595959" w:themeColor="text1" w:themeTint="A6"/>
                <w:sz w:val="20"/>
              </w:rPr>
              <w:t>to minimize</w:t>
            </w:r>
            <w:r w:rsidRPr="009B599C">
              <w:rPr>
                <w:color w:val="595959" w:themeColor="text1" w:themeTint="A6"/>
                <w:spacing w:val="-5"/>
                <w:sz w:val="20"/>
              </w:rPr>
              <w:t xml:space="preserve"> </w:t>
            </w:r>
            <w:r w:rsidRPr="009B599C">
              <w:rPr>
                <w:color w:val="595959" w:themeColor="text1" w:themeTint="A6"/>
                <w:sz w:val="20"/>
              </w:rPr>
              <w:t>risk of contamination. Bring plenty of high-energy snacks and ask whether there are specific dietary needs to prevent physical exhaustion during hiking and other work.</w:t>
            </w:r>
          </w:p>
        </w:tc>
      </w:tr>
      <w:tr w:rsidR="00923B83" w:rsidRPr="00934E92" w14:paraId="19850054" w14:textId="77777777">
        <w:trPr>
          <w:trHeight w:val="1040"/>
        </w:trPr>
        <w:tc>
          <w:tcPr>
            <w:tcW w:w="1911" w:type="dxa"/>
          </w:tcPr>
          <w:p w14:paraId="19850052" w14:textId="77777777" w:rsidR="00923B83" w:rsidRPr="00E6654A" w:rsidRDefault="00000000" w:rsidP="00E6654A">
            <w:pPr>
              <w:pStyle w:val="H2"/>
            </w:pPr>
            <w:bookmarkStart w:id="36" w:name="_bookmark16"/>
            <w:bookmarkStart w:id="37" w:name="_Toc159493091"/>
            <w:bookmarkEnd w:id="36"/>
            <w:r w:rsidRPr="00E6654A">
              <w:t>Nearby Facilities</w:t>
            </w:r>
            <w:bookmarkEnd w:id="37"/>
          </w:p>
        </w:tc>
        <w:tc>
          <w:tcPr>
            <w:tcW w:w="8163" w:type="dxa"/>
          </w:tcPr>
          <w:p w14:paraId="19850053" w14:textId="77777777" w:rsidR="00923B83" w:rsidRPr="009B599C" w:rsidRDefault="00000000">
            <w:pPr>
              <w:pStyle w:val="TableParagraph"/>
              <w:spacing w:before="62"/>
              <w:ind w:right="154"/>
              <w:rPr>
                <w:color w:val="595959" w:themeColor="text1" w:themeTint="A6"/>
                <w:sz w:val="20"/>
              </w:rPr>
            </w:pPr>
            <w:r w:rsidRPr="009B599C">
              <w:rPr>
                <w:color w:val="595959" w:themeColor="text1" w:themeTint="A6"/>
                <w:sz w:val="20"/>
              </w:rPr>
              <w:t>Provide information on facilities that are available at or near the site, or along the route, including restrooms, water, gas, public phone, store. Also consider whether these facilities</w:t>
            </w:r>
            <w:r w:rsidRPr="009B599C">
              <w:rPr>
                <w:color w:val="595959" w:themeColor="text1" w:themeTint="A6"/>
                <w:spacing w:val="-5"/>
                <w:sz w:val="20"/>
              </w:rPr>
              <w:t xml:space="preserve"> </w:t>
            </w:r>
            <w:r w:rsidRPr="009B599C">
              <w:rPr>
                <w:color w:val="595959" w:themeColor="text1" w:themeTint="A6"/>
                <w:sz w:val="20"/>
              </w:rPr>
              <w:t>are</w:t>
            </w:r>
            <w:r w:rsidRPr="009B599C">
              <w:rPr>
                <w:color w:val="595959" w:themeColor="text1" w:themeTint="A6"/>
                <w:spacing w:val="-1"/>
                <w:sz w:val="20"/>
              </w:rPr>
              <w:t xml:space="preserve"> </w:t>
            </w:r>
            <w:r w:rsidRPr="009B599C">
              <w:rPr>
                <w:color w:val="595959" w:themeColor="text1" w:themeTint="A6"/>
                <w:sz w:val="20"/>
              </w:rPr>
              <w:t>accessible</w:t>
            </w:r>
            <w:r w:rsidRPr="009B599C">
              <w:rPr>
                <w:color w:val="595959" w:themeColor="text1" w:themeTint="A6"/>
                <w:spacing w:val="-5"/>
                <w:sz w:val="20"/>
              </w:rPr>
              <w:t xml:space="preserve"> </w:t>
            </w:r>
            <w:r w:rsidRPr="009B599C">
              <w:rPr>
                <w:color w:val="595959" w:themeColor="text1" w:themeTint="A6"/>
                <w:sz w:val="20"/>
              </w:rPr>
              <w:t>and</w:t>
            </w:r>
            <w:r w:rsidRPr="009B599C">
              <w:rPr>
                <w:color w:val="595959" w:themeColor="text1" w:themeTint="A6"/>
                <w:spacing w:val="-5"/>
                <w:sz w:val="20"/>
              </w:rPr>
              <w:t xml:space="preserve"> </w:t>
            </w:r>
            <w:r w:rsidRPr="009B599C">
              <w:rPr>
                <w:color w:val="595959" w:themeColor="text1" w:themeTint="A6"/>
                <w:sz w:val="20"/>
              </w:rPr>
              <w:t>open</w:t>
            </w:r>
            <w:r w:rsidRPr="009B599C">
              <w:rPr>
                <w:color w:val="595959" w:themeColor="text1" w:themeTint="A6"/>
                <w:spacing w:val="-6"/>
                <w:sz w:val="20"/>
              </w:rPr>
              <w:t xml:space="preserve"> </w:t>
            </w:r>
            <w:r w:rsidRPr="009B599C">
              <w:rPr>
                <w:color w:val="595959" w:themeColor="text1" w:themeTint="A6"/>
                <w:sz w:val="20"/>
              </w:rPr>
              <w:t>to</w:t>
            </w:r>
            <w:r w:rsidRPr="009B599C">
              <w:rPr>
                <w:color w:val="595959" w:themeColor="text1" w:themeTint="A6"/>
                <w:spacing w:val="-1"/>
                <w:sz w:val="20"/>
              </w:rPr>
              <w:t xml:space="preserve"> </w:t>
            </w:r>
            <w:r w:rsidRPr="009B599C">
              <w:rPr>
                <w:color w:val="595959" w:themeColor="text1" w:themeTint="A6"/>
                <w:sz w:val="20"/>
              </w:rPr>
              <w:t>team</w:t>
            </w:r>
            <w:r w:rsidRPr="009B599C">
              <w:rPr>
                <w:color w:val="595959" w:themeColor="text1" w:themeTint="A6"/>
                <w:spacing w:val="-5"/>
                <w:sz w:val="20"/>
              </w:rPr>
              <w:t xml:space="preserve"> </w:t>
            </w:r>
            <w:r w:rsidRPr="009B599C">
              <w:rPr>
                <w:color w:val="595959" w:themeColor="text1" w:themeTint="A6"/>
                <w:sz w:val="20"/>
              </w:rPr>
              <w:t>members of</w:t>
            </w:r>
            <w:r w:rsidRPr="009B599C">
              <w:rPr>
                <w:color w:val="595959" w:themeColor="text1" w:themeTint="A6"/>
                <w:spacing w:val="-5"/>
                <w:sz w:val="20"/>
              </w:rPr>
              <w:t xml:space="preserve"> </w:t>
            </w:r>
            <w:r w:rsidRPr="009B599C">
              <w:rPr>
                <w:color w:val="595959" w:themeColor="text1" w:themeTint="A6"/>
                <w:sz w:val="20"/>
              </w:rPr>
              <w:t>all identities</w:t>
            </w:r>
            <w:r w:rsidRPr="009B599C">
              <w:rPr>
                <w:color w:val="595959" w:themeColor="text1" w:themeTint="A6"/>
                <w:spacing w:val="-5"/>
                <w:sz w:val="20"/>
              </w:rPr>
              <w:t xml:space="preserve"> </w:t>
            </w:r>
            <w:r w:rsidRPr="009B599C">
              <w:rPr>
                <w:color w:val="595959" w:themeColor="text1" w:themeTint="A6"/>
                <w:sz w:val="20"/>
              </w:rPr>
              <w:t>and</w:t>
            </w:r>
            <w:r w:rsidRPr="009B599C">
              <w:rPr>
                <w:color w:val="595959" w:themeColor="text1" w:themeTint="A6"/>
                <w:spacing w:val="-5"/>
                <w:sz w:val="20"/>
              </w:rPr>
              <w:t xml:space="preserve"> </w:t>
            </w:r>
            <w:r w:rsidRPr="009B599C">
              <w:rPr>
                <w:color w:val="595959" w:themeColor="text1" w:themeTint="A6"/>
                <w:sz w:val="20"/>
              </w:rPr>
              <w:t xml:space="preserve">ability </w:t>
            </w:r>
            <w:proofErr w:type="gramStart"/>
            <w:r w:rsidRPr="009B599C">
              <w:rPr>
                <w:color w:val="595959" w:themeColor="text1" w:themeTint="A6"/>
                <w:sz w:val="20"/>
              </w:rPr>
              <w:t>status,</w:t>
            </w:r>
            <w:r w:rsidRPr="009B599C">
              <w:rPr>
                <w:color w:val="595959" w:themeColor="text1" w:themeTint="A6"/>
                <w:spacing w:val="-5"/>
                <w:sz w:val="20"/>
              </w:rPr>
              <w:t xml:space="preserve"> </w:t>
            </w:r>
            <w:r w:rsidRPr="009B599C">
              <w:rPr>
                <w:color w:val="595959" w:themeColor="text1" w:themeTint="A6"/>
                <w:sz w:val="20"/>
              </w:rPr>
              <w:t>and</w:t>
            </w:r>
            <w:proofErr w:type="gramEnd"/>
            <w:r w:rsidRPr="009B599C">
              <w:rPr>
                <w:color w:val="595959" w:themeColor="text1" w:themeTint="A6"/>
                <w:sz w:val="20"/>
              </w:rPr>
              <w:t xml:space="preserve"> adjust accordingly if not.</w:t>
            </w:r>
          </w:p>
        </w:tc>
      </w:tr>
      <w:tr w:rsidR="00923B83" w:rsidRPr="00934E92" w14:paraId="19850058" w14:textId="77777777">
        <w:trPr>
          <w:trHeight w:val="1790"/>
        </w:trPr>
        <w:tc>
          <w:tcPr>
            <w:tcW w:w="1911" w:type="dxa"/>
          </w:tcPr>
          <w:p w14:paraId="19850055" w14:textId="77777777" w:rsidR="00923B83" w:rsidRPr="00E6654A" w:rsidRDefault="00000000" w:rsidP="00E6654A">
            <w:pPr>
              <w:pStyle w:val="H2"/>
            </w:pPr>
            <w:bookmarkStart w:id="38" w:name="_bookmark17"/>
            <w:bookmarkStart w:id="39" w:name="_Toc159493092"/>
            <w:bookmarkEnd w:id="38"/>
            <w:r w:rsidRPr="00E6654A">
              <w:t>No Go Criteria</w:t>
            </w:r>
            <w:bookmarkEnd w:id="39"/>
          </w:p>
        </w:tc>
        <w:tc>
          <w:tcPr>
            <w:tcW w:w="8163" w:type="dxa"/>
          </w:tcPr>
          <w:p w14:paraId="19850056" w14:textId="6E277CD6" w:rsidR="00923B83" w:rsidRPr="00AA6A95" w:rsidRDefault="00000000">
            <w:pPr>
              <w:pStyle w:val="TableParagraph"/>
              <w:spacing w:before="62"/>
              <w:ind w:right="133"/>
              <w:rPr>
                <w:color w:val="595959" w:themeColor="text1" w:themeTint="A6"/>
                <w:sz w:val="20"/>
              </w:rPr>
            </w:pPr>
            <w:r w:rsidRPr="00AA6A95">
              <w:rPr>
                <w:color w:val="595959" w:themeColor="text1" w:themeTint="A6"/>
                <w:sz w:val="20"/>
              </w:rPr>
              <w:t>Consider</w:t>
            </w:r>
            <w:r w:rsidRPr="00AA6A95">
              <w:rPr>
                <w:color w:val="595959" w:themeColor="text1" w:themeTint="A6"/>
                <w:spacing w:val="-4"/>
                <w:sz w:val="20"/>
              </w:rPr>
              <w:t xml:space="preserve"> </w:t>
            </w:r>
            <w:r w:rsidRPr="00AA6A95">
              <w:rPr>
                <w:color w:val="595959" w:themeColor="text1" w:themeTint="A6"/>
                <w:sz w:val="20"/>
              </w:rPr>
              <w:t>the</w:t>
            </w:r>
            <w:r w:rsidRPr="00AA6A95">
              <w:rPr>
                <w:color w:val="595959" w:themeColor="text1" w:themeTint="A6"/>
                <w:spacing w:val="-4"/>
                <w:sz w:val="20"/>
              </w:rPr>
              <w:t xml:space="preserve"> </w:t>
            </w:r>
            <w:r w:rsidRPr="00AA6A95">
              <w:rPr>
                <w:color w:val="595959" w:themeColor="text1" w:themeTint="A6"/>
                <w:sz w:val="20"/>
              </w:rPr>
              <w:t>conditions</w:t>
            </w:r>
            <w:r w:rsidRPr="00AA6A95">
              <w:rPr>
                <w:color w:val="595959" w:themeColor="text1" w:themeTint="A6"/>
                <w:spacing w:val="-3"/>
                <w:sz w:val="20"/>
              </w:rPr>
              <w:t xml:space="preserve"> </w:t>
            </w:r>
            <w:r w:rsidRPr="00AA6A95">
              <w:rPr>
                <w:color w:val="595959" w:themeColor="text1" w:themeTint="A6"/>
                <w:sz w:val="20"/>
              </w:rPr>
              <w:t>under which</w:t>
            </w:r>
            <w:r w:rsidRPr="00AA6A95">
              <w:rPr>
                <w:color w:val="595959" w:themeColor="text1" w:themeTint="A6"/>
                <w:spacing w:val="-4"/>
                <w:sz w:val="20"/>
              </w:rPr>
              <w:t xml:space="preserve"> </w:t>
            </w:r>
            <w:r w:rsidRPr="00AA6A95">
              <w:rPr>
                <w:color w:val="595959" w:themeColor="text1" w:themeTint="A6"/>
                <w:sz w:val="20"/>
              </w:rPr>
              <w:t>travel</w:t>
            </w:r>
            <w:r w:rsidRPr="00AA6A95">
              <w:rPr>
                <w:color w:val="595959" w:themeColor="text1" w:themeTint="A6"/>
                <w:spacing w:val="-3"/>
                <w:sz w:val="20"/>
              </w:rPr>
              <w:t xml:space="preserve"> </w:t>
            </w:r>
            <w:r w:rsidRPr="00AA6A95">
              <w:rPr>
                <w:color w:val="595959" w:themeColor="text1" w:themeTint="A6"/>
                <w:sz w:val="20"/>
              </w:rPr>
              <w:t xml:space="preserve">to </w:t>
            </w:r>
            <w:r w:rsidR="005B0D6A" w:rsidRPr="00AA6A95">
              <w:rPr>
                <w:color w:val="595959" w:themeColor="text1" w:themeTint="A6"/>
                <w:sz w:val="20"/>
              </w:rPr>
              <w:t>—</w:t>
            </w:r>
            <w:r w:rsidRPr="00AA6A95">
              <w:rPr>
                <w:color w:val="595959" w:themeColor="text1" w:themeTint="A6"/>
                <w:spacing w:val="-5"/>
                <w:sz w:val="20"/>
              </w:rPr>
              <w:t xml:space="preserve"> </w:t>
            </w:r>
            <w:r w:rsidRPr="00AA6A95">
              <w:rPr>
                <w:color w:val="595959" w:themeColor="text1" w:themeTint="A6"/>
                <w:sz w:val="20"/>
              </w:rPr>
              <w:t>or activities</w:t>
            </w:r>
            <w:r w:rsidRPr="00AA6A95">
              <w:rPr>
                <w:color w:val="595959" w:themeColor="text1" w:themeTint="A6"/>
                <w:spacing w:val="-3"/>
                <w:sz w:val="20"/>
              </w:rPr>
              <w:t xml:space="preserve"> </w:t>
            </w:r>
            <w:r w:rsidRPr="00AA6A95">
              <w:rPr>
                <w:color w:val="595959" w:themeColor="text1" w:themeTint="A6"/>
                <w:sz w:val="20"/>
              </w:rPr>
              <w:t>at</w:t>
            </w:r>
            <w:r w:rsidRPr="00AA6A95">
              <w:rPr>
                <w:color w:val="595959" w:themeColor="text1" w:themeTint="A6"/>
                <w:spacing w:val="-2"/>
                <w:sz w:val="20"/>
              </w:rPr>
              <w:t xml:space="preserve"> </w:t>
            </w:r>
            <w:r w:rsidR="005B0D6A" w:rsidRPr="00AA6A95">
              <w:rPr>
                <w:color w:val="595959" w:themeColor="text1" w:themeTint="A6"/>
                <w:sz w:val="20"/>
              </w:rPr>
              <w:t xml:space="preserve">— </w:t>
            </w:r>
            <w:r w:rsidRPr="00AA6A95">
              <w:rPr>
                <w:color w:val="595959" w:themeColor="text1" w:themeTint="A6"/>
                <w:sz w:val="20"/>
              </w:rPr>
              <w:t>the</w:t>
            </w:r>
            <w:r w:rsidRPr="00AA6A95">
              <w:rPr>
                <w:color w:val="595959" w:themeColor="text1" w:themeTint="A6"/>
                <w:spacing w:val="-4"/>
                <w:sz w:val="20"/>
              </w:rPr>
              <w:t xml:space="preserve"> </w:t>
            </w:r>
            <w:r w:rsidRPr="00AA6A95">
              <w:rPr>
                <w:color w:val="595959" w:themeColor="text1" w:themeTint="A6"/>
                <w:sz w:val="20"/>
              </w:rPr>
              <w:t>site</w:t>
            </w:r>
            <w:r w:rsidRPr="00AA6A95">
              <w:rPr>
                <w:color w:val="595959" w:themeColor="text1" w:themeTint="A6"/>
                <w:spacing w:val="-4"/>
                <w:sz w:val="20"/>
              </w:rPr>
              <w:t xml:space="preserve"> </w:t>
            </w:r>
            <w:r w:rsidRPr="00AA6A95">
              <w:rPr>
                <w:color w:val="595959" w:themeColor="text1" w:themeTint="A6"/>
                <w:sz w:val="20"/>
              </w:rPr>
              <w:t>should</w:t>
            </w:r>
            <w:r w:rsidRPr="00AA6A95">
              <w:rPr>
                <w:color w:val="595959" w:themeColor="text1" w:themeTint="A6"/>
                <w:spacing w:val="-3"/>
                <w:sz w:val="20"/>
              </w:rPr>
              <w:t xml:space="preserve"> </w:t>
            </w:r>
            <w:r w:rsidRPr="00AA6A95">
              <w:rPr>
                <w:color w:val="595959" w:themeColor="text1" w:themeTint="A6"/>
                <w:sz w:val="20"/>
              </w:rPr>
              <w:t>be</w:t>
            </w:r>
            <w:r w:rsidRPr="00AA6A95">
              <w:rPr>
                <w:color w:val="595959" w:themeColor="text1" w:themeTint="A6"/>
                <w:spacing w:val="-4"/>
                <w:sz w:val="20"/>
              </w:rPr>
              <w:t xml:space="preserve"> </w:t>
            </w:r>
            <w:r w:rsidRPr="00AA6A95">
              <w:rPr>
                <w:color w:val="595959" w:themeColor="text1" w:themeTint="A6"/>
                <w:sz w:val="20"/>
              </w:rPr>
              <w:t>stopped or canceled</w:t>
            </w:r>
            <w:r w:rsidR="005B0D6A" w:rsidRPr="00AA6A95">
              <w:rPr>
                <w:color w:val="595959" w:themeColor="text1" w:themeTint="A6"/>
                <w:sz w:val="20"/>
              </w:rPr>
              <w:t xml:space="preserve"> (</w:t>
            </w:r>
            <w:r w:rsidRPr="00AA6A95">
              <w:rPr>
                <w:color w:val="595959" w:themeColor="text1" w:themeTint="A6"/>
                <w:sz w:val="20"/>
              </w:rPr>
              <w:t>e.g., heavy rains, electrical storms, snow, extreme temperatures, high tides or waves, civil unrest, unexpected illegal activity, increased police activity, lack of approval from local communities, etc.</w:t>
            </w:r>
            <w:r w:rsidR="005B0D6A" w:rsidRPr="00AA6A95">
              <w:rPr>
                <w:color w:val="595959" w:themeColor="text1" w:themeTint="A6"/>
                <w:sz w:val="20"/>
              </w:rPr>
              <w:t>).</w:t>
            </w:r>
          </w:p>
          <w:p w14:paraId="19850057" w14:textId="6EE8AB85" w:rsidR="00923B83" w:rsidRPr="00934E92" w:rsidRDefault="00000000" w:rsidP="005B0D6A">
            <w:pPr>
              <w:pStyle w:val="TableParagraph"/>
              <w:spacing w:before="60"/>
              <w:ind w:right="207"/>
              <w:rPr>
                <w:sz w:val="20"/>
              </w:rPr>
            </w:pPr>
            <w:r w:rsidRPr="00AA6A95">
              <w:rPr>
                <w:color w:val="595959" w:themeColor="text1" w:themeTint="A6"/>
                <w:sz w:val="20"/>
              </w:rPr>
              <w:t>You</w:t>
            </w:r>
            <w:r w:rsidRPr="00AA6A95">
              <w:rPr>
                <w:color w:val="595959" w:themeColor="text1" w:themeTint="A6"/>
                <w:spacing w:val="-4"/>
                <w:sz w:val="20"/>
              </w:rPr>
              <w:t xml:space="preserve"> </w:t>
            </w:r>
            <w:r w:rsidRPr="00AA6A95">
              <w:rPr>
                <w:color w:val="595959" w:themeColor="text1" w:themeTint="A6"/>
                <w:sz w:val="20"/>
              </w:rPr>
              <w:t>may</w:t>
            </w:r>
            <w:r w:rsidRPr="00AA6A95">
              <w:rPr>
                <w:color w:val="595959" w:themeColor="text1" w:themeTint="A6"/>
                <w:spacing w:val="-3"/>
                <w:sz w:val="20"/>
              </w:rPr>
              <w:t xml:space="preserve"> </w:t>
            </w:r>
            <w:r w:rsidRPr="00AA6A95">
              <w:rPr>
                <w:color w:val="595959" w:themeColor="text1" w:themeTint="A6"/>
                <w:sz w:val="20"/>
              </w:rPr>
              <w:t>also</w:t>
            </w:r>
            <w:r w:rsidRPr="00AA6A95">
              <w:rPr>
                <w:color w:val="595959" w:themeColor="text1" w:themeTint="A6"/>
                <w:spacing w:val="40"/>
                <w:sz w:val="20"/>
              </w:rPr>
              <w:t xml:space="preserve"> </w:t>
            </w:r>
            <w:r w:rsidRPr="00AA6A95">
              <w:rPr>
                <w:color w:val="595959" w:themeColor="text1" w:themeTint="A6"/>
                <w:sz w:val="20"/>
              </w:rPr>
              <w:t>consider</w:t>
            </w:r>
            <w:r w:rsidRPr="00AA6A95">
              <w:rPr>
                <w:color w:val="595959" w:themeColor="text1" w:themeTint="A6"/>
                <w:spacing w:val="-4"/>
                <w:sz w:val="20"/>
              </w:rPr>
              <w:t xml:space="preserve"> </w:t>
            </w:r>
            <w:r w:rsidRPr="00AA6A95">
              <w:rPr>
                <w:color w:val="595959" w:themeColor="text1" w:themeTint="A6"/>
                <w:sz w:val="20"/>
              </w:rPr>
              <w:t>using</w:t>
            </w:r>
            <w:r w:rsidRPr="00AA6A95">
              <w:rPr>
                <w:color w:val="595959" w:themeColor="text1" w:themeTint="A6"/>
                <w:spacing w:val="-4"/>
                <w:sz w:val="20"/>
              </w:rPr>
              <w:t xml:space="preserve"> </w:t>
            </w:r>
            <w:r w:rsidRPr="00AA6A95">
              <w:rPr>
                <w:color w:val="595959" w:themeColor="text1" w:themeTint="A6"/>
                <w:sz w:val="20"/>
              </w:rPr>
              <w:t>the</w:t>
            </w:r>
            <w:r w:rsidRPr="00AA6A95">
              <w:rPr>
                <w:color w:val="595959" w:themeColor="text1" w:themeTint="A6"/>
                <w:spacing w:val="-3"/>
                <w:sz w:val="20"/>
              </w:rPr>
              <w:t xml:space="preserve"> </w:t>
            </w:r>
            <w:hyperlink r:id="rId18">
              <w:r w:rsidRPr="00AA6A95">
                <w:rPr>
                  <w:color w:val="0070C0"/>
                  <w:sz w:val="20"/>
                </w:rPr>
                <w:t>GAR</w:t>
              </w:r>
              <w:r w:rsidRPr="00AA6A95">
                <w:rPr>
                  <w:color w:val="0070C0"/>
                  <w:spacing w:val="-2"/>
                  <w:sz w:val="20"/>
                </w:rPr>
                <w:t xml:space="preserve"> </w:t>
              </w:r>
              <w:r w:rsidRPr="00AA6A95">
                <w:rPr>
                  <w:color w:val="0070C0"/>
                  <w:sz w:val="20"/>
                </w:rPr>
                <w:t>Risk</w:t>
              </w:r>
              <w:r w:rsidRPr="00AA6A95">
                <w:rPr>
                  <w:color w:val="0070C0"/>
                  <w:spacing w:val="-3"/>
                  <w:sz w:val="20"/>
                </w:rPr>
                <w:t xml:space="preserve"> </w:t>
              </w:r>
              <w:r w:rsidRPr="00AA6A95">
                <w:rPr>
                  <w:color w:val="0070C0"/>
                  <w:sz w:val="20"/>
                </w:rPr>
                <w:t>Management Model</w:t>
              </w:r>
              <w:r w:rsidRPr="00AA6A95">
                <w:rPr>
                  <w:color w:val="666666"/>
                  <w:sz w:val="20"/>
                </w:rPr>
                <w:t>.</w:t>
              </w:r>
            </w:hyperlink>
            <w:r w:rsidRPr="00AA6A95">
              <w:rPr>
                <w:color w:val="666666"/>
                <w:spacing w:val="-4"/>
                <w:sz w:val="20"/>
              </w:rPr>
              <w:t xml:space="preserve"> </w:t>
            </w:r>
            <w:r w:rsidRPr="00AA6A95">
              <w:rPr>
                <w:color w:val="595959" w:themeColor="text1" w:themeTint="A6"/>
                <w:sz w:val="20"/>
              </w:rPr>
              <w:t>If</w:t>
            </w:r>
            <w:r w:rsidRPr="00AA6A95">
              <w:rPr>
                <w:color w:val="595959" w:themeColor="text1" w:themeTint="A6"/>
                <w:spacing w:val="-4"/>
                <w:sz w:val="20"/>
              </w:rPr>
              <w:t xml:space="preserve"> </w:t>
            </w:r>
            <w:r w:rsidRPr="00AA6A95">
              <w:rPr>
                <w:color w:val="595959" w:themeColor="text1" w:themeTint="A6"/>
                <w:sz w:val="20"/>
              </w:rPr>
              <w:t>based</w:t>
            </w:r>
            <w:r w:rsidRPr="00AA6A95">
              <w:rPr>
                <w:color w:val="595959" w:themeColor="text1" w:themeTint="A6"/>
                <w:spacing w:val="-4"/>
                <w:sz w:val="20"/>
              </w:rPr>
              <w:t xml:space="preserve"> </w:t>
            </w:r>
            <w:r w:rsidRPr="00AA6A95">
              <w:rPr>
                <w:color w:val="595959" w:themeColor="text1" w:themeTint="A6"/>
                <w:sz w:val="20"/>
              </w:rPr>
              <w:t>in</w:t>
            </w:r>
            <w:r w:rsidRPr="00AA6A95">
              <w:rPr>
                <w:color w:val="595959" w:themeColor="text1" w:themeTint="A6"/>
                <w:spacing w:val="-4"/>
                <w:sz w:val="20"/>
              </w:rPr>
              <w:t xml:space="preserve"> </w:t>
            </w:r>
            <w:r w:rsidRPr="00AA6A95">
              <w:rPr>
                <w:color w:val="595959" w:themeColor="text1" w:themeTint="A6"/>
                <w:sz w:val="20"/>
              </w:rPr>
              <w:t>the</w:t>
            </w:r>
            <w:r w:rsidRPr="00AA6A95">
              <w:rPr>
                <w:color w:val="595959" w:themeColor="text1" w:themeTint="A6"/>
                <w:spacing w:val="-4"/>
                <w:sz w:val="20"/>
              </w:rPr>
              <w:t xml:space="preserve"> </w:t>
            </w:r>
            <w:r w:rsidRPr="00AA6A95">
              <w:rPr>
                <w:color w:val="595959" w:themeColor="text1" w:themeTint="A6"/>
                <w:sz w:val="20"/>
              </w:rPr>
              <w:t>U</w:t>
            </w:r>
            <w:r w:rsidR="005B0D6A" w:rsidRPr="00AA6A95">
              <w:rPr>
                <w:color w:val="595959" w:themeColor="text1" w:themeTint="A6"/>
                <w:sz w:val="20"/>
              </w:rPr>
              <w:t>nited States</w:t>
            </w:r>
            <w:r w:rsidRPr="00AA6A95">
              <w:rPr>
                <w:color w:val="595959" w:themeColor="text1" w:themeTint="A6"/>
                <w:sz w:val="20"/>
              </w:rPr>
              <w:t>, you may also sign up for travel alert through the</w:t>
            </w:r>
            <w:r w:rsidRPr="00AA6A95">
              <w:rPr>
                <w:color w:val="666666"/>
                <w:sz w:val="20"/>
              </w:rPr>
              <w:t xml:space="preserve"> </w:t>
            </w:r>
            <w:hyperlink r:id="rId19" w:history="1">
              <w:r w:rsidRPr="00AA6A95">
                <w:rPr>
                  <w:rStyle w:val="Hyperlink"/>
                  <w:color w:val="0070C0"/>
                  <w:sz w:val="20"/>
                  <w:u w:val="none"/>
                </w:rPr>
                <w:t>U</w:t>
              </w:r>
              <w:r w:rsidR="00BF2D8A" w:rsidRPr="00AA6A95">
                <w:rPr>
                  <w:rStyle w:val="Hyperlink"/>
                  <w:color w:val="0070C0"/>
                  <w:sz w:val="20"/>
                  <w:u w:val="none"/>
                </w:rPr>
                <w:t>.</w:t>
              </w:r>
              <w:r w:rsidRPr="00AA6A95">
                <w:rPr>
                  <w:rStyle w:val="Hyperlink"/>
                  <w:color w:val="0070C0"/>
                  <w:sz w:val="20"/>
                  <w:u w:val="none"/>
                </w:rPr>
                <w:t>S</w:t>
              </w:r>
              <w:r w:rsidR="00BF2D8A" w:rsidRPr="00AA6A95">
                <w:rPr>
                  <w:rStyle w:val="Hyperlink"/>
                  <w:color w:val="0070C0"/>
                  <w:sz w:val="20"/>
                  <w:u w:val="none"/>
                </w:rPr>
                <w:t>.</w:t>
              </w:r>
              <w:r w:rsidRPr="00AA6A95">
                <w:rPr>
                  <w:rStyle w:val="Hyperlink"/>
                  <w:color w:val="0070C0"/>
                  <w:sz w:val="20"/>
                  <w:u w:val="none"/>
                </w:rPr>
                <w:t xml:space="preserve"> Department of State </w:t>
              </w:r>
              <w:r w:rsidR="005B0D6A" w:rsidRPr="00AA6A95">
                <w:rPr>
                  <w:rStyle w:val="Hyperlink"/>
                  <w:color w:val="0070C0"/>
                  <w:sz w:val="20"/>
                  <w:u w:val="none"/>
                </w:rPr>
                <w:t>S</w:t>
              </w:r>
              <w:r w:rsidRPr="00AA6A95">
                <w:rPr>
                  <w:rStyle w:val="Hyperlink"/>
                  <w:color w:val="0070C0"/>
                  <w:sz w:val="20"/>
                  <w:u w:val="none"/>
                </w:rPr>
                <w:t xml:space="preserve">mart </w:t>
              </w:r>
              <w:r w:rsidR="005B0D6A" w:rsidRPr="00AA6A95">
                <w:rPr>
                  <w:rStyle w:val="Hyperlink"/>
                  <w:color w:val="0070C0"/>
                  <w:sz w:val="20"/>
                  <w:u w:val="none"/>
                </w:rPr>
                <w:t>T</w:t>
              </w:r>
              <w:r w:rsidRPr="00AA6A95">
                <w:rPr>
                  <w:rStyle w:val="Hyperlink"/>
                  <w:color w:val="0070C0"/>
                  <w:sz w:val="20"/>
                  <w:u w:val="none"/>
                </w:rPr>
                <w:t>ravel</w:t>
              </w:r>
              <w:r w:rsidR="005B0D6A" w:rsidRPr="00AA6A95">
                <w:rPr>
                  <w:rStyle w:val="Hyperlink"/>
                  <w:color w:val="0070C0"/>
                  <w:sz w:val="20"/>
                  <w:u w:val="none"/>
                </w:rPr>
                <w:t>er</w:t>
              </w:r>
              <w:r w:rsidRPr="00AA6A95">
                <w:rPr>
                  <w:rStyle w:val="Hyperlink"/>
                  <w:color w:val="0070C0"/>
                  <w:sz w:val="20"/>
                  <w:u w:val="none"/>
                </w:rPr>
                <w:t xml:space="preserve"> </w:t>
              </w:r>
              <w:r w:rsidR="005B0D6A" w:rsidRPr="00AA6A95">
                <w:rPr>
                  <w:rStyle w:val="Hyperlink"/>
                  <w:color w:val="0070C0"/>
                  <w:sz w:val="20"/>
                  <w:u w:val="none"/>
                </w:rPr>
                <w:t>Enrollment P</w:t>
              </w:r>
              <w:r w:rsidRPr="00AA6A95">
                <w:rPr>
                  <w:rStyle w:val="Hyperlink"/>
                  <w:color w:val="0070C0"/>
                  <w:sz w:val="20"/>
                  <w:u w:val="none"/>
                </w:rPr>
                <w:t>rogram</w:t>
              </w:r>
            </w:hyperlink>
            <w:r w:rsidR="00BF2D8A" w:rsidRPr="00AA6A95">
              <w:rPr>
                <w:color w:val="0070C0"/>
                <w:sz w:val="20"/>
              </w:rPr>
              <w:t>.</w:t>
            </w:r>
          </w:p>
        </w:tc>
      </w:tr>
    </w:tbl>
    <w:p w14:paraId="19850059" w14:textId="77777777" w:rsidR="00923B83" w:rsidRPr="00934E92" w:rsidRDefault="00923B83">
      <w:pPr>
        <w:pStyle w:val="BodyText"/>
      </w:pPr>
    </w:p>
    <w:p w14:paraId="1985005A" w14:textId="77777777" w:rsidR="00923B83" w:rsidRPr="00934E92" w:rsidRDefault="00923B83">
      <w:pPr>
        <w:pStyle w:val="BodyText"/>
        <w:spacing w:before="4" w:after="1"/>
        <w:rPr>
          <w:sz w:val="22"/>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6"/>
        <w:gridCol w:w="8028"/>
      </w:tblGrid>
      <w:tr w:rsidR="00923B83" w:rsidRPr="00934E92" w14:paraId="1985005C" w14:textId="77777777" w:rsidTr="009F6F30">
        <w:trPr>
          <w:trHeight w:val="350"/>
        </w:trPr>
        <w:tc>
          <w:tcPr>
            <w:tcW w:w="10074" w:type="dxa"/>
            <w:gridSpan w:val="2"/>
            <w:shd w:val="clear" w:color="auto" w:fill="DBE5F1" w:themeFill="accent1" w:themeFillTint="33"/>
          </w:tcPr>
          <w:p w14:paraId="1985005B" w14:textId="77777777" w:rsidR="00923B83" w:rsidRPr="00E6654A" w:rsidRDefault="00000000" w:rsidP="00E6654A">
            <w:pPr>
              <w:pStyle w:val="H1"/>
            </w:pPr>
            <w:bookmarkStart w:id="40" w:name="_bookmark18"/>
            <w:bookmarkStart w:id="41" w:name="_Toc159493093"/>
            <w:bookmarkEnd w:id="40"/>
            <w:r w:rsidRPr="00E6654A">
              <w:t>Equipment and Activities</w:t>
            </w:r>
            <w:bookmarkEnd w:id="41"/>
          </w:p>
        </w:tc>
      </w:tr>
      <w:tr w:rsidR="00923B83" w:rsidRPr="00934E92" w14:paraId="1985005F" w14:textId="77777777">
        <w:trPr>
          <w:trHeight w:val="580"/>
        </w:trPr>
        <w:tc>
          <w:tcPr>
            <w:tcW w:w="2046" w:type="dxa"/>
          </w:tcPr>
          <w:p w14:paraId="1985005D" w14:textId="58670986" w:rsidR="00923B83" w:rsidRPr="00E6654A" w:rsidRDefault="00000000" w:rsidP="00E6654A">
            <w:pPr>
              <w:pStyle w:val="H2"/>
            </w:pPr>
            <w:bookmarkStart w:id="42" w:name="_bookmark19"/>
            <w:bookmarkStart w:id="43" w:name="_Toc159493094"/>
            <w:bookmarkEnd w:id="42"/>
            <w:r w:rsidRPr="00E6654A">
              <w:t xml:space="preserve">Research </w:t>
            </w:r>
            <w:r w:rsidR="00E6654A">
              <w:br/>
            </w:r>
            <w:r w:rsidRPr="00E6654A">
              <w:t>Activities</w:t>
            </w:r>
            <w:bookmarkEnd w:id="43"/>
          </w:p>
        </w:tc>
        <w:tc>
          <w:tcPr>
            <w:tcW w:w="8028" w:type="dxa"/>
          </w:tcPr>
          <w:p w14:paraId="1985005E" w14:textId="21120008" w:rsidR="00923B83" w:rsidRPr="00934E92" w:rsidRDefault="00000000">
            <w:pPr>
              <w:pStyle w:val="TableParagraph"/>
              <w:spacing w:before="62"/>
              <w:ind w:right="107"/>
              <w:rPr>
                <w:sz w:val="20"/>
              </w:rPr>
            </w:pPr>
            <w:r w:rsidRPr="009B599C">
              <w:rPr>
                <w:color w:val="595959" w:themeColor="text1" w:themeTint="A6"/>
                <w:sz w:val="20"/>
              </w:rPr>
              <w:t>Briefly</w:t>
            </w:r>
            <w:r w:rsidRPr="009B599C">
              <w:rPr>
                <w:color w:val="595959" w:themeColor="text1" w:themeTint="A6"/>
                <w:spacing w:val="-5"/>
                <w:sz w:val="20"/>
              </w:rPr>
              <w:t xml:space="preserve"> </w:t>
            </w:r>
            <w:r w:rsidRPr="009B599C">
              <w:rPr>
                <w:color w:val="595959" w:themeColor="text1" w:themeTint="A6"/>
                <w:sz w:val="20"/>
              </w:rPr>
              <w:t>describe</w:t>
            </w:r>
            <w:r w:rsidRPr="009B599C">
              <w:rPr>
                <w:color w:val="595959" w:themeColor="text1" w:themeTint="A6"/>
                <w:spacing w:val="-1"/>
                <w:sz w:val="20"/>
              </w:rPr>
              <w:t xml:space="preserve"> </w:t>
            </w:r>
            <w:r w:rsidRPr="009B599C">
              <w:rPr>
                <w:color w:val="595959" w:themeColor="text1" w:themeTint="A6"/>
                <w:sz w:val="20"/>
              </w:rPr>
              <w:t>the</w:t>
            </w:r>
            <w:r w:rsidRPr="009B599C">
              <w:rPr>
                <w:color w:val="595959" w:themeColor="text1" w:themeTint="A6"/>
                <w:spacing w:val="-1"/>
                <w:sz w:val="20"/>
              </w:rPr>
              <w:t xml:space="preserve"> </w:t>
            </w:r>
            <w:r w:rsidRPr="009B599C">
              <w:rPr>
                <w:color w:val="595959" w:themeColor="text1" w:themeTint="A6"/>
                <w:sz w:val="20"/>
              </w:rPr>
              <w:t>goal</w:t>
            </w:r>
            <w:r w:rsidRPr="009B599C">
              <w:rPr>
                <w:color w:val="595959" w:themeColor="text1" w:themeTint="A6"/>
                <w:spacing w:val="-5"/>
                <w:sz w:val="20"/>
              </w:rPr>
              <w:t xml:space="preserve"> </w:t>
            </w:r>
            <w:r w:rsidRPr="009B599C">
              <w:rPr>
                <w:color w:val="595959" w:themeColor="text1" w:themeTint="A6"/>
                <w:sz w:val="20"/>
              </w:rPr>
              <w:t>of</w:t>
            </w:r>
            <w:r w:rsidRPr="009B599C">
              <w:rPr>
                <w:color w:val="595959" w:themeColor="text1" w:themeTint="A6"/>
                <w:spacing w:val="-6"/>
                <w:sz w:val="20"/>
              </w:rPr>
              <w:t xml:space="preserve"> </w:t>
            </w:r>
            <w:r w:rsidRPr="009B599C">
              <w:rPr>
                <w:color w:val="595959" w:themeColor="text1" w:themeTint="A6"/>
                <w:sz w:val="20"/>
              </w:rPr>
              <w:t>your</w:t>
            </w:r>
            <w:r w:rsidRPr="009B599C">
              <w:rPr>
                <w:color w:val="595959" w:themeColor="text1" w:themeTint="A6"/>
                <w:spacing w:val="-2"/>
                <w:sz w:val="20"/>
              </w:rPr>
              <w:t xml:space="preserve"> </w:t>
            </w:r>
            <w:r w:rsidRPr="009B599C">
              <w:rPr>
                <w:color w:val="595959" w:themeColor="text1" w:themeTint="A6"/>
                <w:sz w:val="20"/>
              </w:rPr>
              <w:t>field</w:t>
            </w:r>
            <w:r w:rsidRPr="009B599C">
              <w:rPr>
                <w:color w:val="595959" w:themeColor="text1" w:themeTint="A6"/>
                <w:spacing w:val="-5"/>
                <w:sz w:val="20"/>
              </w:rPr>
              <w:t xml:space="preserve"> </w:t>
            </w:r>
            <w:r w:rsidRPr="009B599C">
              <w:rPr>
                <w:color w:val="595959" w:themeColor="text1" w:themeTint="A6"/>
                <w:sz w:val="20"/>
              </w:rPr>
              <w:t>operations</w:t>
            </w:r>
            <w:r w:rsidR="00FF7E53" w:rsidRPr="009B599C">
              <w:rPr>
                <w:color w:val="595959" w:themeColor="text1" w:themeTint="A6"/>
                <w:sz w:val="20"/>
              </w:rPr>
              <w:t xml:space="preserve"> (</w:t>
            </w:r>
            <w:r w:rsidRPr="009B599C">
              <w:rPr>
                <w:color w:val="595959" w:themeColor="text1" w:themeTint="A6"/>
                <w:sz w:val="20"/>
              </w:rPr>
              <w:t>e.g.,</w:t>
            </w:r>
            <w:r w:rsidRPr="009B599C">
              <w:rPr>
                <w:color w:val="595959" w:themeColor="text1" w:themeTint="A6"/>
                <w:spacing w:val="-6"/>
                <w:sz w:val="20"/>
              </w:rPr>
              <w:t xml:space="preserve"> </w:t>
            </w:r>
            <w:r w:rsidRPr="009B599C">
              <w:rPr>
                <w:color w:val="595959" w:themeColor="text1" w:themeTint="A6"/>
                <w:sz w:val="20"/>
              </w:rPr>
              <w:t>collection</w:t>
            </w:r>
            <w:r w:rsidRPr="009B599C">
              <w:rPr>
                <w:color w:val="595959" w:themeColor="text1" w:themeTint="A6"/>
                <w:spacing w:val="-6"/>
                <w:sz w:val="20"/>
              </w:rPr>
              <w:t xml:space="preserve"> </w:t>
            </w:r>
            <w:r w:rsidRPr="009B599C">
              <w:rPr>
                <w:color w:val="595959" w:themeColor="text1" w:themeTint="A6"/>
                <w:sz w:val="20"/>
              </w:rPr>
              <w:t>of</w:t>
            </w:r>
            <w:r w:rsidRPr="009B599C">
              <w:rPr>
                <w:color w:val="595959" w:themeColor="text1" w:themeTint="A6"/>
                <w:spacing w:val="-6"/>
                <w:sz w:val="20"/>
              </w:rPr>
              <w:t xml:space="preserve"> </w:t>
            </w:r>
            <w:r w:rsidRPr="009B599C">
              <w:rPr>
                <w:color w:val="595959" w:themeColor="text1" w:themeTint="A6"/>
                <w:sz w:val="20"/>
              </w:rPr>
              <w:t>samples,</w:t>
            </w:r>
            <w:r w:rsidRPr="009B599C">
              <w:rPr>
                <w:color w:val="595959" w:themeColor="text1" w:themeTint="A6"/>
                <w:spacing w:val="-1"/>
                <w:sz w:val="20"/>
              </w:rPr>
              <w:t xml:space="preserve"> </w:t>
            </w:r>
            <w:r w:rsidRPr="009B599C">
              <w:rPr>
                <w:color w:val="595959" w:themeColor="text1" w:themeTint="A6"/>
                <w:sz w:val="20"/>
              </w:rPr>
              <w:t>observation of animals/environment, interviews with human subjects, etc.</w:t>
            </w:r>
            <w:r w:rsidR="00FF7E53" w:rsidRPr="009B599C">
              <w:rPr>
                <w:color w:val="595959" w:themeColor="text1" w:themeTint="A6"/>
                <w:sz w:val="20"/>
              </w:rPr>
              <w:t>).</w:t>
            </w:r>
          </w:p>
        </w:tc>
      </w:tr>
      <w:tr w:rsidR="00923B83" w:rsidRPr="00934E92" w14:paraId="19850062" w14:textId="77777777">
        <w:trPr>
          <w:trHeight w:val="1270"/>
        </w:trPr>
        <w:tc>
          <w:tcPr>
            <w:tcW w:w="2046" w:type="dxa"/>
          </w:tcPr>
          <w:p w14:paraId="19850060" w14:textId="77777777" w:rsidR="00923B83" w:rsidRPr="00E6654A" w:rsidRDefault="00000000" w:rsidP="00E6654A">
            <w:pPr>
              <w:pStyle w:val="H2"/>
            </w:pPr>
            <w:bookmarkStart w:id="44" w:name="_bookmark20"/>
            <w:bookmarkStart w:id="45" w:name="_Toc159493095"/>
            <w:bookmarkEnd w:id="44"/>
            <w:r w:rsidRPr="00E6654A">
              <w:t>Field Transportation</w:t>
            </w:r>
            <w:bookmarkEnd w:id="45"/>
          </w:p>
        </w:tc>
        <w:tc>
          <w:tcPr>
            <w:tcW w:w="8028" w:type="dxa"/>
          </w:tcPr>
          <w:p w14:paraId="19850061" w14:textId="7082779D" w:rsidR="00923B83" w:rsidRPr="00AA6A95" w:rsidRDefault="00000000">
            <w:pPr>
              <w:pStyle w:val="TableParagraph"/>
              <w:spacing w:before="62"/>
              <w:ind w:right="152"/>
              <w:rPr>
                <w:sz w:val="20"/>
              </w:rPr>
            </w:pPr>
            <w:r w:rsidRPr="00AA6A95">
              <w:rPr>
                <w:color w:val="595959" w:themeColor="text1" w:themeTint="A6"/>
                <w:sz w:val="20"/>
              </w:rPr>
              <w:t xml:space="preserve">What vehicles will be used during field operations (e.g., chartered boat, paddle craft, car, ATV, truck with trailer, snowmobile, chartered plane or helicopter, etc.)? Review </w:t>
            </w:r>
            <w:hyperlink r:id="rId20" w:history="1">
              <w:r w:rsidR="00CA154B" w:rsidRPr="00AA6A95">
                <w:rPr>
                  <w:rStyle w:val="Hyperlink"/>
                  <w:color w:val="0070C0"/>
                  <w:sz w:val="20"/>
                  <w:u w:val="none"/>
                </w:rPr>
                <w:t>KU’s</w:t>
              </w:r>
              <w:r w:rsidRPr="00AA6A95">
                <w:rPr>
                  <w:rStyle w:val="Hyperlink"/>
                  <w:color w:val="0070C0"/>
                  <w:spacing w:val="-4"/>
                  <w:sz w:val="20"/>
                  <w:u w:val="none"/>
                </w:rPr>
                <w:t xml:space="preserve"> </w:t>
              </w:r>
              <w:r w:rsidRPr="00AA6A95">
                <w:rPr>
                  <w:rStyle w:val="Hyperlink"/>
                  <w:color w:val="0070C0"/>
                  <w:sz w:val="20"/>
                  <w:u w:val="none"/>
                </w:rPr>
                <w:t>policy regarding</w:t>
              </w:r>
              <w:r w:rsidRPr="00AA6A95">
                <w:rPr>
                  <w:rStyle w:val="Hyperlink"/>
                  <w:color w:val="0070C0"/>
                  <w:spacing w:val="-6"/>
                  <w:sz w:val="20"/>
                  <w:u w:val="none"/>
                </w:rPr>
                <w:t xml:space="preserve"> </w:t>
              </w:r>
              <w:r w:rsidRPr="00AA6A95">
                <w:rPr>
                  <w:rStyle w:val="Hyperlink"/>
                  <w:color w:val="0070C0"/>
                  <w:sz w:val="20"/>
                  <w:u w:val="none"/>
                </w:rPr>
                <w:t>vehicle</w:t>
              </w:r>
              <w:r w:rsidRPr="00AA6A95">
                <w:rPr>
                  <w:rStyle w:val="Hyperlink"/>
                  <w:color w:val="0070C0"/>
                  <w:spacing w:val="-5"/>
                  <w:sz w:val="20"/>
                  <w:u w:val="none"/>
                </w:rPr>
                <w:t xml:space="preserve"> </w:t>
              </w:r>
              <w:r w:rsidRPr="00AA6A95">
                <w:rPr>
                  <w:rStyle w:val="Hyperlink"/>
                  <w:color w:val="0070C0"/>
                  <w:sz w:val="20"/>
                  <w:u w:val="none"/>
                </w:rPr>
                <w:t>insurance</w:t>
              </w:r>
              <w:r w:rsidRPr="00AA6A95">
                <w:rPr>
                  <w:rStyle w:val="Hyperlink"/>
                  <w:color w:val="0070C0"/>
                  <w:spacing w:val="-1"/>
                  <w:sz w:val="20"/>
                  <w:u w:val="none"/>
                </w:rPr>
                <w:t xml:space="preserve"> </w:t>
              </w:r>
              <w:r w:rsidRPr="00AA6A95">
                <w:rPr>
                  <w:rStyle w:val="Hyperlink"/>
                  <w:color w:val="0070C0"/>
                  <w:sz w:val="20"/>
                  <w:u w:val="none"/>
                </w:rPr>
                <w:t>while</w:t>
              </w:r>
              <w:r w:rsidRPr="00AA6A95">
                <w:rPr>
                  <w:rStyle w:val="Hyperlink"/>
                  <w:color w:val="0070C0"/>
                  <w:spacing w:val="-1"/>
                  <w:sz w:val="20"/>
                  <w:u w:val="none"/>
                </w:rPr>
                <w:t xml:space="preserve"> </w:t>
              </w:r>
              <w:r w:rsidRPr="00AA6A95">
                <w:rPr>
                  <w:rStyle w:val="Hyperlink"/>
                  <w:color w:val="0070C0"/>
                  <w:sz w:val="20"/>
                  <w:u w:val="none"/>
                </w:rPr>
                <w:t>traveling</w:t>
              </w:r>
            </w:hyperlink>
            <w:r w:rsidRPr="00AA6A95">
              <w:rPr>
                <w:color w:val="666666"/>
                <w:sz w:val="20"/>
              </w:rPr>
              <w:t>.</w:t>
            </w:r>
            <w:r w:rsidRPr="00AA6A95">
              <w:rPr>
                <w:color w:val="666666"/>
                <w:spacing w:val="-6"/>
                <w:sz w:val="20"/>
              </w:rPr>
              <w:t xml:space="preserve"> </w:t>
            </w:r>
            <w:r w:rsidRPr="00AA6A95">
              <w:rPr>
                <w:color w:val="595959" w:themeColor="text1" w:themeTint="A6"/>
                <w:sz w:val="20"/>
              </w:rPr>
              <w:t>Coverage</w:t>
            </w:r>
            <w:r w:rsidRPr="00AA6A95">
              <w:rPr>
                <w:color w:val="595959" w:themeColor="text1" w:themeTint="A6"/>
                <w:spacing w:val="-6"/>
                <w:sz w:val="20"/>
              </w:rPr>
              <w:t xml:space="preserve"> </w:t>
            </w:r>
            <w:r w:rsidRPr="00AA6A95">
              <w:rPr>
                <w:color w:val="595959" w:themeColor="text1" w:themeTint="A6"/>
                <w:sz w:val="20"/>
              </w:rPr>
              <w:t>may</w:t>
            </w:r>
            <w:r w:rsidRPr="00AA6A95">
              <w:rPr>
                <w:color w:val="595959" w:themeColor="text1" w:themeTint="A6"/>
                <w:spacing w:val="-5"/>
                <w:sz w:val="20"/>
              </w:rPr>
              <w:t xml:space="preserve"> </w:t>
            </w:r>
            <w:r w:rsidRPr="00AA6A95">
              <w:rPr>
                <w:color w:val="595959" w:themeColor="text1" w:themeTint="A6"/>
                <w:sz w:val="20"/>
              </w:rPr>
              <w:t>differ between staff and students. Include any insurance information here. Also consider detailing what steps should be taken in the event of a motor vehicle accident.</w:t>
            </w:r>
          </w:p>
        </w:tc>
      </w:tr>
      <w:tr w:rsidR="00923B83" w:rsidRPr="00934E92" w14:paraId="19850065" w14:textId="77777777">
        <w:trPr>
          <w:trHeight w:val="1731"/>
        </w:trPr>
        <w:tc>
          <w:tcPr>
            <w:tcW w:w="2046" w:type="dxa"/>
          </w:tcPr>
          <w:p w14:paraId="19850063" w14:textId="77777777" w:rsidR="00923B83" w:rsidRPr="00E6654A" w:rsidRDefault="00000000" w:rsidP="00E6654A">
            <w:pPr>
              <w:pStyle w:val="H2"/>
            </w:pPr>
            <w:bookmarkStart w:id="46" w:name="_bookmark21"/>
            <w:bookmarkStart w:id="47" w:name="_Toc159493096"/>
            <w:bookmarkEnd w:id="46"/>
            <w:r w:rsidRPr="00E6654A">
              <w:t>Research Tools</w:t>
            </w:r>
            <w:bookmarkEnd w:id="47"/>
          </w:p>
        </w:tc>
        <w:tc>
          <w:tcPr>
            <w:tcW w:w="8028" w:type="dxa"/>
          </w:tcPr>
          <w:p w14:paraId="19850064" w14:textId="49D55164" w:rsidR="00923B83" w:rsidRPr="00AA6A95" w:rsidRDefault="00000000">
            <w:pPr>
              <w:pStyle w:val="TableParagraph"/>
              <w:spacing w:before="63"/>
              <w:ind w:right="152"/>
              <w:rPr>
                <w:sz w:val="20"/>
              </w:rPr>
            </w:pPr>
            <w:r w:rsidRPr="00AA6A95">
              <w:rPr>
                <w:color w:val="595959" w:themeColor="text1" w:themeTint="A6"/>
                <w:sz w:val="20"/>
              </w:rPr>
              <w:t xml:space="preserve">Briefly describe tools or equipment that will be used to access the site </w:t>
            </w:r>
            <w:r w:rsidR="00FF7E53" w:rsidRPr="00AA6A95">
              <w:rPr>
                <w:color w:val="595959" w:themeColor="text1" w:themeTint="A6"/>
                <w:sz w:val="20"/>
              </w:rPr>
              <w:t xml:space="preserve">before </w:t>
            </w:r>
            <w:r w:rsidRPr="00AA6A95">
              <w:rPr>
                <w:color w:val="595959" w:themeColor="text1" w:themeTint="A6"/>
                <w:sz w:val="20"/>
              </w:rPr>
              <w:t>or during research</w:t>
            </w:r>
            <w:r w:rsidRPr="00AA6A95">
              <w:rPr>
                <w:color w:val="595959" w:themeColor="text1" w:themeTint="A6"/>
                <w:spacing w:val="-1"/>
                <w:sz w:val="20"/>
              </w:rPr>
              <w:t xml:space="preserve"> </w:t>
            </w:r>
            <w:r w:rsidRPr="00AA6A95">
              <w:rPr>
                <w:color w:val="595959" w:themeColor="text1" w:themeTint="A6"/>
                <w:sz w:val="20"/>
              </w:rPr>
              <w:t>activities. Indicate specific training required</w:t>
            </w:r>
            <w:r w:rsidRPr="00AA6A95">
              <w:rPr>
                <w:color w:val="595959" w:themeColor="text1" w:themeTint="A6"/>
                <w:spacing w:val="-1"/>
                <w:sz w:val="20"/>
              </w:rPr>
              <w:t xml:space="preserve"> </w:t>
            </w:r>
            <w:r w:rsidRPr="00AA6A95">
              <w:rPr>
                <w:color w:val="595959" w:themeColor="text1" w:themeTint="A6"/>
                <w:sz w:val="20"/>
              </w:rPr>
              <w:t>for</w:t>
            </w:r>
            <w:r w:rsidRPr="00AA6A95">
              <w:rPr>
                <w:color w:val="595959" w:themeColor="text1" w:themeTint="A6"/>
                <w:spacing w:val="-1"/>
                <w:sz w:val="20"/>
              </w:rPr>
              <w:t xml:space="preserve"> </w:t>
            </w:r>
            <w:r w:rsidRPr="00AA6A95">
              <w:rPr>
                <w:color w:val="595959" w:themeColor="text1" w:themeTint="A6"/>
                <w:sz w:val="20"/>
              </w:rPr>
              <w:t>using</w:t>
            </w:r>
            <w:r w:rsidRPr="00AA6A95">
              <w:rPr>
                <w:color w:val="595959" w:themeColor="text1" w:themeTint="A6"/>
                <w:spacing w:val="-1"/>
                <w:sz w:val="20"/>
              </w:rPr>
              <w:t xml:space="preserve"> </w:t>
            </w:r>
            <w:r w:rsidRPr="00AA6A95">
              <w:rPr>
                <w:color w:val="595959" w:themeColor="text1" w:themeTint="A6"/>
                <w:sz w:val="20"/>
              </w:rPr>
              <w:t>items such</w:t>
            </w:r>
            <w:r w:rsidRPr="00AA6A95">
              <w:rPr>
                <w:color w:val="595959" w:themeColor="text1" w:themeTint="A6"/>
                <w:spacing w:val="-1"/>
                <w:sz w:val="20"/>
              </w:rPr>
              <w:t xml:space="preserve"> </w:t>
            </w:r>
            <w:r w:rsidRPr="00AA6A95">
              <w:rPr>
                <w:color w:val="595959" w:themeColor="text1" w:themeTint="A6"/>
                <w:sz w:val="20"/>
              </w:rPr>
              <w:t xml:space="preserve">as sharps (knives, razors, needles, machetes), electronic devices (communication and GPS devices/apps for taking waypoints and navigation such as </w:t>
            </w:r>
            <w:hyperlink r:id="rId21">
              <w:r w:rsidRPr="00AA6A95">
                <w:rPr>
                  <w:color w:val="0070C0"/>
                  <w:sz w:val="20"/>
                </w:rPr>
                <w:t>Gaia</w:t>
              </w:r>
              <w:r w:rsidRPr="00AA6A95">
                <w:rPr>
                  <w:color w:val="666666"/>
                  <w:sz w:val="20"/>
                </w:rPr>
                <w:t>,</w:t>
              </w:r>
            </w:hyperlink>
            <w:r w:rsidRPr="00AA6A95">
              <w:rPr>
                <w:color w:val="666666"/>
                <w:sz w:val="20"/>
              </w:rPr>
              <w:t xml:space="preserve"> </w:t>
            </w:r>
            <w:hyperlink r:id="rId22">
              <w:r w:rsidRPr="00AA6A95">
                <w:rPr>
                  <w:color w:val="0070C0"/>
                  <w:sz w:val="20"/>
                </w:rPr>
                <w:t>GPS Tracks</w:t>
              </w:r>
              <w:r w:rsidRPr="00AA6A95">
                <w:rPr>
                  <w:color w:val="666666"/>
                  <w:sz w:val="20"/>
                </w:rPr>
                <w:t>,</w:t>
              </w:r>
            </w:hyperlink>
            <w:r w:rsidRPr="00AA6A95">
              <w:rPr>
                <w:color w:val="666666"/>
                <w:sz w:val="20"/>
              </w:rPr>
              <w:t xml:space="preserve"> </w:t>
            </w:r>
            <w:hyperlink r:id="rId23">
              <w:proofErr w:type="spellStart"/>
              <w:r w:rsidRPr="00AA6A95">
                <w:rPr>
                  <w:color w:val="0070C0"/>
                  <w:sz w:val="20"/>
                </w:rPr>
                <w:t>onX</w:t>
              </w:r>
              <w:proofErr w:type="spellEnd"/>
            </w:hyperlink>
            <w:r w:rsidRPr="00AA6A95">
              <w:rPr>
                <w:color w:val="666666"/>
                <w:sz w:val="20"/>
              </w:rPr>
              <w:t xml:space="preserve">), </w:t>
            </w:r>
            <w:r w:rsidRPr="00AA6A95">
              <w:rPr>
                <w:color w:val="595959" w:themeColor="text1" w:themeTint="A6"/>
                <w:sz w:val="20"/>
              </w:rPr>
              <w:t>hand</w:t>
            </w:r>
            <w:r w:rsidRPr="00AA6A95">
              <w:rPr>
                <w:color w:val="595959" w:themeColor="text1" w:themeTint="A6"/>
                <w:spacing w:val="-7"/>
                <w:sz w:val="20"/>
              </w:rPr>
              <w:t xml:space="preserve"> </w:t>
            </w:r>
            <w:r w:rsidRPr="00AA6A95">
              <w:rPr>
                <w:color w:val="595959" w:themeColor="text1" w:themeTint="A6"/>
                <w:sz w:val="20"/>
              </w:rPr>
              <w:t>tools,</w:t>
            </w:r>
            <w:r w:rsidRPr="00AA6A95">
              <w:rPr>
                <w:color w:val="595959" w:themeColor="text1" w:themeTint="A6"/>
                <w:spacing w:val="-7"/>
                <w:sz w:val="20"/>
              </w:rPr>
              <w:t xml:space="preserve"> </w:t>
            </w:r>
            <w:r w:rsidRPr="00AA6A95">
              <w:rPr>
                <w:color w:val="595959" w:themeColor="text1" w:themeTint="A6"/>
                <w:sz w:val="20"/>
              </w:rPr>
              <w:t>chainsaws,</w:t>
            </w:r>
            <w:r w:rsidRPr="00AA6A95">
              <w:rPr>
                <w:color w:val="595959" w:themeColor="text1" w:themeTint="A6"/>
                <w:spacing w:val="-6"/>
                <w:sz w:val="20"/>
              </w:rPr>
              <w:t xml:space="preserve"> </w:t>
            </w:r>
            <w:r w:rsidRPr="00AA6A95">
              <w:rPr>
                <w:color w:val="595959" w:themeColor="text1" w:themeTint="A6"/>
                <w:sz w:val="20"/>
              </w:rPr>
              <w:t>power</w:t>
            </w:r>
            <w:r w:rsidRPr="00AA6A95">
              <w:rPr>
                <w:color w:val="595959" w:themeColor="text1" w:themeTint="A6"/>
                <w:spacing w:val="-7"/>
                <w:sz w:val="20"/>
              </w:rPr>
              <w:t xml:space="preserve"> </w:t>
            </w:r>
            <w:r w:rsidRPr="00AA6A95">
              <w:rPr>
                <w:color w:val="595959" w:themeColor="text1" w:themeTint="A6"/>
                <w:sz w:val="20"/>
              </w:rPr>
              <w:t>tools,</w:t>
            </w:r>
            <w:r w:rsidRPr="00AA6A95">
              <w:rPr>
                <w:color w:val="595959" w:themeColor="text1" w:themeTint="A6"/>
                <w:spacing w:val="-1"/>
                <w:sz w:val="20"/>
              </w:rPr>
              <w:t xml:space="preserve"> </w:t>
            </w:r>
            <w:r w:rsidRPr="00AA6A95">
              <w:rPr>
                <w:color w:val="595959" w:themeColor="text1" w:themeTint="A6"/>
                <w:sz w:val="20"/>
              </w:rPr>
              <w:t>heavy</w:t>
            </w:r>
            <w:r w:rsidRPr="00AA6A95">
              <w:rPr>
                <w:color w:val="595959" w:themeColor="text1" w:themeTint="A6"/>
                <w:spacing w:val="-1"/>
                <w:sz w:val="20"/>
              </w:rPr>
              <w:t xml:space="preserve"> </w:t>
            </w:r>
            <w:r w:rsidRPr="00AA6A95">
              <w:rPr>
                <w:color w:val="595959" w:themeColor="text1" w:themeTint="A6"/>
                <w:sz w:val="20"/>
              </w:rPr>
              <w:t>machinery,</w:t>
            </w:r>
            <w:r w:rsidRPr="00AA6A95">
              <w:rPr>
                <w:color w:val="595959" w:themeColor="text1" w:themeTint="A6"/>
                <w:spacing w:val="-3"/>
                <w:sz w:val="20"/>
              </w:rPr>
              <w:t xml:space="preserve"> </w:t>
            </w:r>
            <w:r w:rsidRPr="00AA6A95">
              <w:rPr>
                <w:color w:val="595959" w:themeColor="text1" w:themeTint="A6"/>
                <w:sz w:val="20"/>
              </w:rPr>
              <w:t>tractors,</w:t>
            </w:r>
            <w:r w:rsidRPr="00AA6A95">
              <w:rPr>
                <w:color w:val="595959" w:themeColor="text1" w:themeTint="A6"/>
                <w:spacing w:val="-6"/>
                <w:sz w:val="20"/>
              </w:rPr>
              <w:t xml:space="preserve"> </w:t>
            </w:r>
            <w:r w:rsidRPr="00AA6A95">
              <w:rPr>
                <w:color w:val="595959" w:themeColor="text1" w:themeTint="A6"/>
                <w:sz w:val="20"/>
              </w:rPr>
              <w:t>specialty</w:t>
            </w:r>
            <w:r w:rsidRPr="00AA6A95">
              <w:rPr>
                <w:color w:val="595959" w:themeColor="text1" w:themeTint="A6"/>
                <w:spacing w:val="-6"/>
                <w:sz w:val="20"/>
              </w:rPr>
              <w:t xml:space="preserve"> </w:t>
            </w:r>
            <w:r w:rsidRPr="00AA6A95">
              <w:rPr>
                <w:color w:val="595959" w:themeColor="text1" w:themeTint="A6"/>
                <w:sz w:val="20"/>
              </w:rPr>
              <w:t xml:space="preserve">equipment, firearms, lasers, portable welding/soldering devices, other hazardous equipment or </w:t>
            </w:r>
            <w:r w:rsidRPr="00AA6A95">
              <w:rPr>
                <w:color w:val="595959" w:themeColor="text1" w:themeTint="A6"/>
                <w:spacing w:val="-2"/>
                <w:sz w:val="20"/>
              </w:rPr>
              <w:t>tools.</w:t>
            </w:r>
          </w:p>
        </w:tc>
      </w:tr>
      <w:tr w:rsidR="00923B83" w:rsidRPr="00934E92" w14:paraId="19850068" w14:textId="77777777">
        <w:trPr>
          <w:trHeight w:val="1730"/>
        </w:trPr>
        <w:tc>
          <w:tcPr>
            <w:tcW w:w="2046" w:type="dxa"/>
          </w:tcPr>
          <w:p w14:paraId="19850066" w14:textId="77777777" w:rsidR="00923B83" w:rsidRPr="00934E92" w:rsidRDefault="00000000" w:rsidP="00E6654A">
            <w:pPr>
              <w:pStyle w:val="H2"/>
            </w:pPr>
            <w:bookmarkStart w:id="48" w:name="_bookmark22"/>
            <w:bookmarkStart w:id="49" w:name="_Toc159493097"/>
            <w:bookmarkEnd w:id="48"/>
            <w:r w:rsidRPr="00934E92">
              <w:t>Other</w:t>
            </w:r>
            <w:r w:rsidRPr="00934E92">
              <w:rPr>
                <w:spacing w:val="-14"/>
              </w:rPr>
              <w:t xml:space="preserve"> </w:t>
            </w:r>
            <w:r w:rsidRPr="00934E92">
              <w:t>Required Field Gear</w:t>
            </w:r>
            <w:bookmarkEnd w:id="49"/>
          </w:p>
        </w:tc>
        <w:tc>
          <w:tcPr>
            <w:tcW w:w="8028" w:type="dxa"/>
          </w:tcPr>
          <w:p w14:paraId="19850067" w14:textId="65855FC5" w:rsidR="00923B83" w:rsidRPr="009B599C" w:rsidRDefault="00000000">
            <w:pPr>
              <w:pStyle w:val="TableParagraph"/>
              <w:spacing w:before="62"/>
              <w:ind w:right="107"/>
              <w:rPr>
                <w:color w:val="595959" w:themeColor="text1" w:themeTint="A6"/>
                <w:sz w:val="20"/>
              </w:rPr>
            </w:pPr>
            <w:r w:rsidRPr="009B599C">
              <w:rPr>
                <w:color w:val="595959" w:themeColor="text1" w:themeTint="A6"/>
                <w:sz w:val="20"/>
              </w:rPr>
              <w:t xml:space="preserve">Provide field teams with a list of required field gear (e.g., boots, safety glasses, PFDs, hardhats, etc.) and recommended gear (walking sticks, gloves, long pants, hats, insect repellant, sunscreen, extra batteries, chargers including solar-powered ones). </w:t>
            </w:r>
            <w:r w:rsidR="00FF7E53" w:rsidRPr="009B599C">
              <w:rPr>
                <w:color w:val="595959" w:themeColor="text1" w:themeTint="A6"/>
                <w:sz w:val="20"/>
              </w:rPr>
              <w:t>If funds allow, c</w:t>
            </w:r>
            <w:r w:rsidRPr="009B599C">
              <w:rPr>
                <w:color w:val="595959" w:themeColor="text1" w:themeTint="A6"/>
                <w:sz w:val="20"/>
              </w:rPr>
              <w:t>onsider providing</w:t>
            </w:r>
            <w:r w:rsidRPr="009B599C">
              <w:rPr>
                <w:color w:val="595959" w:themeColor="text1" w:themeTint="A6"/>
                <w:spacing w:val="-7"/>
                <w:sz w:val="20"/>
              </w:rPr>
              <w:t xml:space="preserve"> </w:t>
            </w:r>
            <w:r w:rsidRPr="009B599C">
              <w:rPr>
                <w:color w:val="595959" w:themeColor="text1" w:themeTint="A6"/>
                <w:sz w:val="20"/>
              </w:rPr>
              <w:t>certain</w:t>
            </w:r>
            <w:r w:rsidRPr="009B599C">
              <w:rPr>
                <w:color w:val="595959" w:themeColor="text1" w:themeTint="A6"/>
                <w:spacing w:val="-1"/>
                <w:sz w:val="20"/>
              </w:rPr>
              <w:t xml:space="preserve"> </w:t>
            </w:r>
            <w:r w:rsidRPr="009B599C">
              <w:rPr>
                <w:color w:val="595959" w:themeColor="text1" w:themeTint="A6"/>
                <w:sz w:val="20"/>
              </w:rPr>
              <w:t>recommended</w:t>
            </w:r>
            <w:r w:rsidRPr="009B599C">
              <w:rPr>
                <w:color w:val="595959" w:themeColor="text1" w:themeTint="A6"/>
                <w:spacing w:val="-7"/>
                <w:sz w:val="20"/>
              </w:rPr>
              <w:t xml:space="preserve"> </w:t>
            </w:r>
            <w:r w:rsidRPr="009B599C">
              <w:rPr>
                <w:color w:val="595959" w:themeColor="text1" w:themeTint="A6"/>
                <w:sz w:val="20"/>
              </w:rPr>
              <w:t>items</w:t>
            </w:r>
            <w:r w:rsidRPr="009B599C">
              <w:rPr>
                <w:color w:val="595959" w:themeColor="text1" w:themeTint="A6"/>
                <w:spacing w:val="-6"/>
                <w:sz w:val="20"/>
              </w:rPr>
              <w:t xml:space="preserve"> </w:t>
            </w:r>
            <w:r w:rsidR="00FF7E53" w:rsidRPr="009B599C">
              <w:rPr>
                <w:color w:val="595959" w:themeColor="text1" w:themeTint="A6"/>
                <w:spacing w:val="-6"/>
                <w:sz w:val="20"/>
              </w:rPr>
              <w:t xml:space="preserve">— </w:t>
            </w:r>
            <w:r w:rsidRPr="009B599C">
              <w:rPr>
                <w:color w:val="595959" w:themeColor="text1" w:themeTint="A6"/>
                <w:sz w:val="20"/>
              </w:rPr>
              <w:t>such</w:t>
            </w:r>
            <w:r w:rsidRPr="009B599C">
              <w:rPr>
                <w:color w:val="595959" w:themeColor="text1" w:themeTint="A6"/>
                <w:spacing w:val="-7"/>
                <w:sz w:val="20"/>
              </w:rPr>
              <w:t xml:space="preserve"> </w:t>
            </w:r>
            <w:r w:rsidRPr="009B599C">
              <w:rPr>
                <w:color w:val="595959" w:themeColor="text1" w:themeTint="A6"/>
                <w:sz w:val="20"/>
              </w:rPr>
              <w:t>as</w:t>
            </w:r>
            <w:r w:rsidRPr="009B599C">
              <w:rPr>
                <w:color w:val="595959" w:themeColor="text1" w:themeTint="A6"/>
                <w:spacing w:val="-6"/>
                <w:sz w:val="20"/>
              </w:rPr>
              <w:t xml:space="preserve"> </w:t>
            </w:r>
            <w:r w:rsidRPr="009B599C">
              <w:rPr>
                <w:color w:val="595959" w:themeColor="text1" w:themeTint="A6"/>
                <w:sz w:val="20"/>
              </w:rPr>
              <w:t>sunscreen,</w:t>
            </w:r>
            <w:r w:rsidRPr="009B599C">
              <w:rPr>
                <w:color w:val="595959" w:themeColor="text1" w:themeTint="A6"/>
                <w:spacing w:val="-1"/>
                <w:sz w:val="20"/>
              </w:rPr>
              <w:t xml:space="preserve"> </w:t>
            </w:r>
            <w:r w:rsidRPr="009B599C">
              <w:rPr>
                <w:color w:val="595959" w:themeColor="text1" w:themeTint="A6"/>
                <w:sz w:val="20"/>
              </w:rPr>
              <w:t>insect</w:t>
            </w:r>
            <w:r w:rsidRPr="009B599C">
              <w:rPr>
                <w:color w:val="595959" w:themeColor="text1" w:themeTint="A6"/>
                <w:spacing w:val="-6"/>
                <w:sz w:val="20"/>
              </w:rPr>
              <w:t xml:space="preserve"> </w:t>
            </w:r>
            <w:r w:rsidRPr="009B599C">
              <w:rPr>
                <w:color w:val="595959" w:themeColor="text1" w:themeTint="A6"/>
                <w:sz w:val="20"/>
              </w:rPr>
              <w:t>repellent,</w:t>
            </w:r>
            <w:r w:rsidRPr="009B599C">
              <w:rPr>
                <w:color w:val="595959" w:themeColor="text1" w:themeTint="A6"/>
                <w:spacing w:val="-2"/>
                <w:sz w:val="20"/>
              </w:rPr>
              <w:t xml:space="preserve"> </w:t>
            </w:r>
            <w:r w:rsidRPr="009B599C">
              <w:rPr>
                <w:color w:val="595959" w:themeColor="text1" w:themeTint="A6"/>
                <w:sz w:val="20"/>
              </w:rPr>
              <w:t>and</w:t>
            </w:r>
            <w:r w:rsidRPr="009B599C">
              <w:rPr>
                <w:color w:val="595959" w:themeColor="text1" w:themeTint="A6"/>
                <w:spacing w:val="-7"/>
                <w:sz w:val="20"/>
              </w:rPr>
              <w:t xml:space="preserve"> </w:t>
            </w:r>
            <w:r w:rsidRPr="009B599C">
              <w:rPr>
                <w:color w:val="595959" w:themeColor="text1" w:themeTint="A6"/>
                <w:sz w:val="20"/>
              </w:rPr>
              <w:t xml:space="preserve">batteries or chargers for any shared equipment such as GPS devices </w:t>
            </w:r>
            <w:r w:rsidR="00FF7E53" w:rsidRPr="009B599C">
              <w:rPr>
                <w:color w:val="595959" w:themeColor="text1" w:themeTint="A6"/>
                <w:sz w:val="20"/>
              </w:rPr>
              <w:t>—</w:t>
            </w:r>
            <w:r w:rsidRPr="009B599C">
              <w:rPr>
                <w:color w:val="595959" w:themeColor="text1" w:themeTint="A6"/>
                <w:sz w:val="20"/>
              </w:rPr>
              <w:t xml:space="preserve"> to decrease the burden on students and field participants. Be clear about what will be supplied and what participants will need to bring.</w:t>
            </w:r>
          </w:p>
        </w:tc>
      </w:tr>
    </w:tbl>
    <w:p w14:paraId="19850069" w14:textId="77777777" w:rsidR="00923B83" w:rsidRPr="00934E92" w:rsidRDefault="00923B83">
      <w:pPr>
        <w:rPr>
          <w:sz w:val="20"/>
        </w:rPr>
        <w:sectPr w:rsidR="00923B83" w:rsidRPr="00934E92" w:rsidSect="00D451DA">
          <w:pgSz w:w="12240" w:h="15840"/>
          <w:pgMar w:top="1340" w:right="520" w:bottom="1080" w:left="520" w:header="728" w:footer="432" w:gutter="0"/>
          <w:cols w:space="720"/>
          <w:docGrid w:linePitch="299"/>
        </w:sectPr>
      </w:pPr>
    </w:p>
    <w:p w14:paraId="1985006A" w14:textId="77777777" w:rsidR="00923B83" w:rsidRPr="00934E92" w:rsidRDefault="00923B83">
      <w:pPr>
        <w:pStyle w:val="BodyText"/>
        <w:spacing w:before="7"/>
        <w:rPr>
          <w:sz w:val="6"/>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6"/>
        <w:gridCol w:w="8028"/>
      </w:tblGrid>
      <w:tr w:rsidR="00923B83" w:rsidRPr="00934E92" w14:paraId="1985006D" w14:textId="77777777">
        <w:trPr>
          <w:trHeight w:val="1270"/>
        </w:trPr>
        <w:tc>
          <w:tcPr>
            <w:tcW w:w="2046" w:type="dxa"/>
          </w:tcPr>
          <w:p w14:paraId="1985006B" w14:textId="77777777" w:rsidR="00923B83" w:rsidRPr="00E6654A" w:rsidRDefault="00000000" w:rsidP="00E6654A">
            <w:pPr>
              <w:pStyle w:val="H2"/>
            </w:pPr>
            <w:bookmarkStart w:id="50" w:name="_bookmark23"/>
            <w:bookmarkStart w:id="51" w:name="_Toc159493098"/>
            <w:bookmarkEnd w:id="50"/>
            <w:r w:rsidRPr="00E6654A">
              <w:t>Protocol for Disinfecting Equipment</w:t>
            </w:r>
            <w:bookmarkEnd w:id="51"/>
          </w:p>
        </w:tc>
        <w:tc>
          <w:tcPr>
            <w:tcW w:w="8028" w:type="dxa"/>
          </w:tcPr>
          <w:p w14:paraId="1985006C" w14:textId="673EA07E" w:rsidR="00923B83" w:rsidRPr="009B599C" w:rsidRDefault="00000000">
            <w:pPr>
              <w:pStyle w:val="TableParagraph"/>
              <w:spacing w:before="62"/>
              <w:ind w:right="107"/>
              <w:rPr>
                <w:color w:val="595959" w:themeColor="text1" w:themeTint="A6"/>
                <w:sz w:val="20"/>
              </w:rPr>
            </w:pPr>
            <w:r w:rsidRPr="009B599C">
              <w:rPr>
                <w:color w:val="595959" w:themeColor="text1" w:themeTint="A6"/>
                <w:sz w:val="20"/>
              </w:rPr>
              <w:t>The spread of some pathogens may be connected to field biolog</w:t>
            </w:r>
            <w:r w:rsidR="00CE7C78" w:rsidRPr="009B599C">
              <w:rPr>
                <w:color w:val="595959" w:themeColor="text1" w:themeTint="A6"/>
                <w:sz w:val="20"/>
              </w:rPr>
              <w:t>y</w:t>
            </w:r>
            <w:r w:rsidRPr="009B599C">
              <w:rPr>
                <w:color w:val="595959" w:themeColor="text1" w:themeTint="A6"/>
                <w:sz w:val="20"/>
              </w:rPr>
              <w:t xml:space="preserve"> activities</w:t>
            </w:r>
            <w:r w:rsidR="00CE7C78" w:rsidRPr="009B599C">
              <w:rPr>
                <w:color w:val="595959" w:themeColor="text1" w:themeTint="A6"/>
                <w:sz w:val="20"/>
              </w:rPr>
              <w:t>;</w:t>
            </w:r>
            <w:r w:rsidRPr="009B599C">
              <w:rPr>
                <w:color w:val="595959" w:themeColor="text1" w:themeTint="A6"/>
                <w:sz w:val="20"/>
              </w:rPr>
              <w:t xml:space="preserve"> </w:t>
            </w:r>
            <w:proofErr w:type="gramStart"/>
            <w:r w:rsidRPr="009B599C">
              <w:rPr>
                <w:color w:val="595959" w:themeColor="text1" w:themeTint="A6"/>
                <w:sz w:val="20"/>
              </w:rPr>
              <w:t>thus</w:t>
            </w:r>
            <w:proofErr w:type="gramEnd"/>
            <w:r w:rsidRPr="009B599C">
              <w:rPr>
                <w:color w:val="595959" w:themeColor="text1" w:themeTint="A6"/>
                <w:sz w:val="20"/>
              </w:rPr>
              <w:t xml:space="preserve"> it is important</w:t>
            </w:r>
            <w:r w:rsidRPr="009B599C">
              <w:rPr>
                <w:color w:val="595959" w:themeColor="text1" w:themeTint="A6"/>
                <w:spacing w:val="-6"/>
                <w:sz w:val="20"/>
              </w:rPr>
              <w:t xml:space="preserve"> </w:t>
            </w:r>
            <w:r w:rsidRPr="009B599C">
              <w:rPr>
                <w:color w:val="595959" w:themeColor="text1" w:themeTint="A6"/>
                <w:sz w:val="20"/>
              </w:rPr>
              <w:t>to</w:t>
            </w:r>
            <w:r w:rsidRPr="009B599C">
              <w:rPr>
                <w:color w:val="595959" w:themeColor="text1" w:themeTint="A6"/>
                <w:spacing w:val="-2"/>
                <w:sz w:val="20"/>
              </w:rPr>
              <w:t xml:space="preserve"> </w:t>
            </w:r>
            <w:r w:rsidRPr="009B599C">
              <w:rPr>
                <w:color w:val="595959" w:themeColor="text1" w:themeTint="A6"/>
                <w:sz w:val="20"/>
              </w:rPr>
              <w:t>disinfect</w:t>
            </w:r>
            <w:r w:rsidRPr="009B599C">
              <w:rPr>
                <w:color w:val="595959" w:themeColor="text1" w:themeTint="A6"/>
                <w:spacing w:val="-5"/>
                <w:sz w:val="20"/>
              </w:rPr>
              <w:t xml:space="preserve"> </w:t>
            </w:r>
            <w:r w:rsidRPr="009B599C">
              <w:rPr>
                <w:color w:val="595959" w:themeColor="text1" w:themeTint="A6"/>
                <w:sz w:val="20"/>
              </w:rPr>
              <w:t>equipment,</w:t>
            </w:r>
            <w:r w:rsidRPr="009B599C">
              <w:rPr>
                <w:color w:val="595959" w:themeColor="text1" w:themeTint="A6"/>
                <w:spacing w:val="-6"/>
                <w:sz w:val="20"/>
              </w:rPr>
              <w:t xml:space="preserve"> </w:t>
            </w:r>
            <w:r w:rsidRPr="009B599C">
              <w:rPr>
                <w:color w:val="595959" w:themeColor="text1" w:themeTint="A6"/>
                <w:sz w:val="20"/>
              </w:rPr>
              <w:t>especially</w:t>
            </w:r>
            <w:r w:rsidRPr="009B599C">
              <w:rPr>
                <w:color w:val="595959" w:themeColor="text1" w:themeTint="A6"/>
                <w:spacing w:val="-5"/>
                <w:sz w:val="20"/>
              </w:rPr>
              <w:t xml:space="preserve"> </w:t>
            </w:r>
            <w:r w:rsidRPr="009B599C">
              <w:rPr>
                <w:color w:val="595959" w:themeColor="text1" w:themeTint="A6"/>
                <w:sz w:val="20"/>
              </w:rPr>
              <w:t>when</w:t>
            </w:r>
            <w:r w:rsidRPr="009B599C">
              <w:rPr>
                <w:color w:val="595959" w:themeColor="text1" w:themeTint="A6"/>
                <w:spacing w:val="-6"/>
                <w:sz w:val="20"/>
              </w:rPr>
              <w:t xml:space="preserve"> </w:t>
            </w:r>
            <w:r w:rsidRPr="009B599C">
              <w:rPr>
                <w:color w:val="595959" w:themeColor="text1" w:themeTint="A6"/>
                <w:sz w:val="20"/>
              </w:rPr>
              <w:t>traveling</w:t>
            </w:r>
            <w:r w:rsidRPr="009B599C">
              <w:rPr>
                <w:color w:val="595959" w:themeColor="text1" w:themeTint="A6"/>
                <w:spacing w:val="-6"/>
                <w:sz w:val="20"/>
              </w:rPr>
              <w:t xml:space="preserve"> </w:t>
            </w:r>
            <w:r w:rsidRPr="009B599C">
              <w:rPr>
                <w:color w:val="595959" w:themeColor="text1" w:themeTint="A6"/>
                <w:sz w:val="20"/>
              </w:rPr>
              <w:t>across</w:t>
            </w:r>
            <w:r w:rsidRPr="009B599C">
              <w:rPr>
                <w:color w:val="595959" w:themeColor="text1" w:themeTint="A6"/>
                <w:spacing w:val="-5"/>
                <w:sz w:val="20"/>
              </w:rPr>
              <w:t xml:space="preserve"> </w:t>
            </w:r>
            <w:r w:rsidRPr="009B599C">
              <w:rPr>
                <w:color w:val="595959" w:themeColor="text1" w:themeTint="A6"/>
                <w:sz w:val="20"/>
              </w:rPr>
              <w:t>continents.</w:t>
            </w:r>
            <w:r w:rsidRPr="009B599C">
              <w:rPr>
                <w:color w:val="595959" w:themeColor="text1" w:themeTint="A6"/>
                <w:spacing w:val="-6"/>
                <w:sz w:val="20"/>
              </w:rPr>
              <w:t xml:space="preserve"> </w:t>
            </w:r>
            <w:r w:rsidRPr="009B599C">
              <w:rPr>
                <w:color w:val="595959" w:themeColor="text1" w:themeTint="A6"/>
                <w:sz w:val="20"/>
              </w:rPr>
              <w:t>Describe the protocol for disinfecting field gear prior to, during and after fieldwork is completed. Will gear be cleaned between sites and/or between animals? What cleaning agent will be used, at what concentration, and for how long?</w:t>
            </w:r>
          </w:p>
        </w:tc>
      </w:tr>
      <w:tr w:rsidR="00923B83" w:rsidRPr="00934E92" w14:paraId="19850070" w14:textId="77777777">
        <w:trPr>
          <w:trHeight w:val="1040"/>
        </w:trPr>
        <w:tc>
          <w:tcPr>
            <w:tcW w:w="2046" w:type="dxa"/>
          </w:tcPr>
          <w:p w14:paraId="1985006E" w14:textId="77777777" w:rsidR="00923B83" w:rsidRPr="00E6654A" w:rsidRDefault="00000000" w:rsidP="00E6654A">
            <w:pPr>
              <w:pStyle w:val="H2"/>
            </w:pPr>
            <w:bookmarkStart w:id="52" w:name="_bookmark24"/>
            <w:bookmarkStart w:id="53" w:name="_Toc159493099"/>
            <w:bookmarkEnd w:id="52"/>
            <w:r w:rsidRPr="00E6654A">
              <w:t>International Requirements</w:t>
            </w:r>
            <w:bookmarkEnd w:id="53"/>
          </w:p>
        </w:tc>
        <w:tc>
          <w:tcPr>
            <w:tcW w:w="8028" w:type="dxa"/>
          </w:tcPr>
          <w:p w14:paraId="1985006F" w14:textId="4B49077E" w:rsidR="00923B83" w:rsidRPr="009B599C" w:rsidRDefault="00000000">
            <w:pPr>
              <w:pStyle w:val="TableParagraph"/>
              <w:spacing w:before="62"/>
              <w:ind w:right="107"/>
              <w:rPr>
                <w:color w:val="595959" w:themeColor="text1" w:themeTint="A6"/>
                <w:sz w:val="20"/>
              </w:rPr>
            </w:pPr>
            <w:r w:rsidRPr="009B599C">
              <w:rPr>
                <w:color w:val="595959" w:themeColor="text1" w:themeTint="A6"/>
                <w:sz w:val="20"/>
              </w:rPr>
              <w:t>Check with your institution regarding required approvals. Visas, permits, import/export controls,</w:t>
            </w:r>
            <w:r w:rsidRPr="009B599C">
              <w:rPr>
                <w:color w:val="595959" w:themeColor="text1" w:themeTint="A6"/>
                <w:spacing w:val="-6"/>
                <w:sz w:val="20"/>
              </w:rPr>
              <w:t xml:space="preserve"> </w:t>
            </w:r>
            <w:r w:rsidRPr="009B599C">
              <w:rPr>
                <w:color w:val="595959" w:themeColor="text1" w:themeTint="A6"/>
                <w:sz w:val="20"/>
              </w:rPr>
              <w:t>transportation</w:t>
            </w:r>
            <w:r w:rsidRPr="009B599C">
              <w:rPr>
                <w:color w:val="595959" w:themeColor="text1" w:themeTint="A6"/>
                <w:spacing w:val="-7"/>
                <w:sz w:val="20"/>
              </w:rPr>
              <w:t xml:space="preserve"> </w:t>
            </w:r>
            <w:r w:rsidRPr="009B599C">
              <w:rPr>
                <w:color w:val="595959" w:themeColor="text1" w:themeTint="A6"/>
                <w:sz w:val="20"/>
              </w:rPr>
              <w:t>of</w:t>
            </w:r>
            <w:r w:rsidRPr="009B599C">
              <w:rPr>
                <w:color w:val="595959" w:themeColor="text1" w:themeTint="A6"/>
                <w:spacing w:val="-7"/>
                <w:sz w:val="20"/>
              </w:rPr>
              <w:t xml:space="preserve"> </w:t>
            </w:r>
            <w:r w:rsidRPr="009B599C">
              <w:rPr>
                <w:color w:val="595959" w:themeColor="text1" w:themeTint="A6"/>
                <w:sz w:val="20"/>
              </w:rPr>
              <w:t>specialized</w:t>
            </w:r>
            <w:r w:rsidRPr="009B599C">
              <w:rPr>
                <w:color w:val="595959" w:themeColor="text1" w:themeTint="A6"/>
                <w:spacing w:val="-3"/>
                <w:sz w:val="20"/>
              </w:rPr>
              <w:t xml:space="preserve"> </w:t>
            </w:r>
            <w:r w:rsidRPr="009B599C">
              <w:rPr>
                <w:color w:val="595959" w:themeColor="text1" w:themeTint="A6"/>
                <w:sz w:val="20"/>
              </w:rPr>
              <w:t>equipment,</w:t>
            </w:r>
            <w:r w:rsidRPr="009B599C">
              <w:rPr>
                <w:color w:val="595959" w:themeColor="text1" w:themeTint="A6"/>
                <w:spacing w:val="-3"/>
                <w:sz w:val="20"/>
              </w:rPr>
              <w:t xml:space="preserve"> </w:t>
            </w:r>
            <w:r w:rsidRPr="009B599C">
              <w:rPr>
                <w:color w:val="595959" w:themeColor="text1" w:themeTint="A6"/>
                <w:sz w:val="20"/>
              </w:rPr>
              <w:t>and</w:t>
            </w:r>
            <w:r w:rsidRPr="009B599C">
              <w:rPr>
                <w:color w:val="595959" w:themeColor="text1" w:themeTint="A6"/>
                <w:spacing w:val="-3"/>
                <w:sz w:val="20"/>
              </w:rPr>
              <w:t xml:space="preserve"> </w:t>
            </w:r>
            <w:r w:rsidRPr="009B599C">
              <w:rPr>
                <w:color w:val="595959" w:themeColor="text1" w:themeTint="A6"/>
                <w:sz w:val="20"/>
              </w:rPr>
              <w:t>data</w:t>
            </w:r>
            <w:r w:rsidRPr="009B599C">
              <w:rPr>
                <w:color w:val="595959" w:themeColor="text1" w:themeTint="A6"/>
                <w:spacing w:val="-7"/>
                <w:sz w:val="20"/>
              </w:rPr>
              <w:t xml:space="preserve"> </w:t>
            </w:r>
            <w:r w:rsidRPr="009B599C">
              <w:rPr>
                <w:color w:val="595959" w:themeColor="text1" w:themeTint="A6"/>
                <w:sz w:val="20"/>
              </w:rPr>
              <w:t>security</w:t>
            </w:r>
            <w:r w:rsidRPr="009B599C">
              <w:rPr>
                <w:color w:val="595959" w:themeColor="text1" w:themeTint="A6"/>
                <w:spacing w:val="-2"/>
                <w:sz w:val="20"/>
              </w:rPr>
              <w:t xml:space="preserve"> </w:t>
            </w:r>
            <w:r w:rsidRPr="009B599C">
              <w:rPr>
                <w:color w:val="595959" w:themeColor="text1" w:themeTint="A6"/>
                <w:sz w:val="20"/>
              </w:rPr>
              <w:t>must</w:t>
            </w:r>
            <w:r w:rsidRPr="009B599C">
              <w:rPr>
                <w:color w:val="595959" w:themeColor="text1" w:themeTint="A6"/>
                <w:spacing w:val="-6"/>
                <w:sz w:val="20"/>
              </w:rPr>
              <w:t xml:space="preserve"> </w:t>
            </w:r>
            <w:r w:rsidRPr="009B599C">
              <w:rPr>
                <w:color w:val="595959" w:themeColor="text1" w:themeTint="A6"/>
                <w:sz w:val="20"/>
              </w:rPr>
              <w:t>be</w:t>
            </w:r>
            <w:r w:rsidRPr="009B599C">
              <w:rPr>
                <w:color w:val="595959" w:themeColor="text1" w:themeTint="A6"/>
                <w:spacing w:val="-7"/>
                <w:sz w:val="20"/>
              </w:rPr>
              <w:t xml:space="preserve"> </w:t>
            </w:r>
            <w:r w:rsidRPr="009B599C">
              <w:rPr>
                <w:color w:val="595959" w:themeColor="text1" w:themeTint="A6"/>
                <w:sz w:val="20"/>
              </w:rPr>
              <w:t xml:space="preserve">considered. See permit flowchart and checklist </w:t>
            </w:r>
            <w:r w:rsidR="00CE7C78" w:rsidRPr="009B599C">
              <w:rPr>
                <w:color w:val="595959" w:themeColor="text1" w:themeTint="A6"/>
                <w:sz w:val="20"/>
              </w:rPr>
              <w:t>f</w:t>
            </w:r>
            <w:r w:rsidRPr="009B599C">
              <w:rPr>
                <w:color w:val="595959" w:themeColor="text1" w:themeTint="A6"/>
                <w:sz w:val="20"/>
              </w:rPr>
              <w:t>or more details regarding necessary documents related to land access and specimen collection, import and export.</w:t>
            </w:r>
          </w:p>
        </w:tc>
      </w:tr>
    </w:tbl>
    <w:p w14:paraId="19850071" w14:textId="77777777" w:rsidR="00923B83" w:rsidRPr="00934E92" w:rsidRDefault="00923B83">
      <w:pPr>
        <w:pStyle w:val="BodyText"/>
      </w:pPr>
    </w:p>
    <w:p w14:paraId="19850072" w14:textId="77777777" w:rsidR="00923B83" w:rsidRPr="00934E92" w:rsidRDefault="00923B83">
      <w:pPr>
        <w:pStyle w:val="BodyText"/>
        <w:spacing w:before="4"/>
        <w:rPr>
          <w:sz w:val="22"/>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8289"/>
      </w:tblGrid>
      <w:tr w:rsidR="00923B83" w:rsidRPr="00934E92" w14:paraId="19850074" w14:textId="77777777" w:rsidTr="009F6F30">
        <w:trPr>
          <w:trHeight w:val="350"/>
        </w:trPr>
        <w:tc>
          <w:tcPr>
            <w:tcW w:w="10075" w:type="dxa"/>
            <w:gridSpan w:val="2"/>
            <w:shd w:val="clear" w:color="auto" w:fill="DBE5F1" w:themeFill="accent1" w:themeFillTint="33"/>
          </w:tcPr>
          <w:p w14:paraId="19850073" w14:textId="77777777" w:rsidR="00923B83" w:rsidRPr="00E6654A" w:rsidRDefault="00000000" w:rsidP="00E6654A">
            <w:pPr>
              <w:pStyle w:val="H1"/>
            </w:pPr>
            <w:bookmarkStart w:id="54" w:name="_bookmark25"/>
            <w:bookmarkStart w:id="55" w:name="_Toc159493100"/>
            <w:bookmarkEnd w:id="54"/>
            <w:r w:rsidRPr="00E6654A">
              <w:t>Emergency and Organization Contacts</w:t>
            </w:r>
            <w:bookmarkEnd w:id="55"/>
          </w:p>
        </w:tc>
      </w:tr>
      <w:tr w:rsidR="00923B83" w:rsidRPr="00934E92" w14:paraId="19850076" w14:textId="77777777" w:rsidTr="00A519AE">
        <w:trPr>
          <w:trHeight w:val="1053"/>
        </w:trPr>
        <w:tc>
          <w:tcPr>
            <w:tcW w:w="10075" w:type="dxa"/>
            <w:gridSpan w:val="2"/>
          </w:tcPr>
          <w:p w14:paraId="19850075" w14:textId="4A9727F8" w:rsidR="00923B83" w:rsidRPr="00934E92" w:rsidRDefault="00000000">
            <w:pPr>
              <w:pStyle w:val="TableParagraph"/>
              <w:spacing w:line="230" w:lineRule="atLeast"/>
              <w:rPr>
                <w:sz w:val="20"/>
              </w:rPr>
            </w:pPr>
            <w:r w:rsidRPr="00AB20C8">
              <w:rPr>
                <w:color w:val="000000" w:themeColor="text1"/>
                <w:sz w:val="20"/>
              </w:rPr>
              <w:t>These resources</w:t>
            </w:r>
            <w:r w:rsidRPr="00AB20C8">
              <w:rPr>
                <w:color w:val="000000" w:themeColor="text1"/>
                <w:spacing w:val="-4"/>
                <w:sz w:val="20"/>
              </w:rPr>
              <w:t xml:space="preserve"> </w:t>
            </w:r>
            <w:r w:rsidRPr="00AB20C8">
              <w:rPr>
                <w:color w:val="000000" w:themeColor="text1"/>
                <w:sz w:val="20"/>
              </w:rPr>
              <w:t>should</w:t>
            </w:r>
            <w:r w:rsidRPr="00AB20C8">
              <w:rPr>
                <w:color w:val="000000" w:themeColor="text1"/>
                <w:spacing w:val="-4"/>
                <w:sz w:val="20"/>
              </w:rPr>
              <w:t xml:space="preserve"> </w:t>
            </w:r>
            <w:r w:rsidRPr="00AB20C8">
              <w:rPr>
                <w:color w:val="000000" w:themeColor="text1"/>
                <w:sz w:val="20"/>
              </w:rPr>
              <w:t>be</w:t>
            </w:r>
            <w:r w:rsidRPr="00AB20C8">
              <w:rPr>
                <w:color w:val="000000" w:themeColor="text1"/>
                <w:spacing w:val="-5"/>
                <w:sz w:val="20"/>
              </w:rPr>
              <w:t xml:space="preserve"> </w:t>
            </w:r>
            <w:r w:rsidRPr="00AB20C8">
              <w:rPr>
                <w:color w:val="000000" w:themeColor="text1"/>
                <w:sz w:val="20"/>
              </w:rPr>
              <w:t>displayed</w:t>
            </w:r>
            <w:r w:rsidRPr="00AB20C8">
              <w:rPr>
                <w:color w:val="000000" w:themeColor="text1"/>
                <w:spacing w:val="-5"/>
                <w:sz w:val="20"/>
              </w:rPr>
              <w:t xml:space="preserve"> </w:t>
            </w:r>
            <w:r w:rsidRPr="00AB20C8">
              <w:rPr>
                <w:color w:val="000000" w:themeColor="text1"/>
                <w:sz w:val="20"/>
              </w:rPr>
              <w:t>prominently,</w:t>
            </w:r>
            <w:r w:rsidRPr="00AB20C8">
              <w:rPr>
                <w:color w:val="000000" w:themeColor="text1"/>
                <w:spacing w:val="-4"/>
                <w:sz w:val="20"/>
              </w:rPr>
              <w:t xml:space="preserve"> </w:t>
            </w:r>
            <w:r w:rsidRPr="00AB20C8">
              <w:rPr>
                <w:color w:val="000000" w:themeColor="text1"/>
                <w:sz w:val="20"/>
              </w:rPr>
              <w:t>every</w:t>
            </w:r>
            <w:r w:rsidRPr="00AB20C8">
              <w:rPr>
                <w:color w:val="000000" w:themeColor="text1"/>
                <w:spacing w:val="-4"/>
                <w:sz w:val="20"/>
              </w:rPr>
              <w:t xml:space="preserve"> </w:t>
            </w:r>
            <w:r w:rsidRPr="00AB20C8">
              <w:rPr>
                <w:color w:val="000000" w:themeColor="text1"/>
                <w:sz w:val="20"/>
              </w:rPr>
              <w:t>team</w:t>
            </w:r>
            <w:r w:rsidRPr="00AB20C8">
              <w:rPr>
                <w:color w:val="000000" w:themeColor="text1"/>
                <w:spacing w:val="-5"/>
                <w:sz w:val="20"/>
              </w:rPr>
              <w:t xml:space="preserve"> </w:t>
            </w:r>
            <w:r w:rsidRPr="00AB20C8">
              <w:rPr>
                <w:color w:val="000000" w:themeColor="text1"/>
                <w:sz w:val="20"/>
              </w:rPr>
              <w:t>member</w:t>
            </w:r>
            <w:r w:rsidRPr="00AB20C8">
              <w:rPr>
                <w:color w:val="000000" w:themeColor="text1"/>
                <w:spacing w:val="-5"/>
                <w:sz w:val="20"/>
              </w:rPr>
              <w:t xml:space="preserve"> </w:t>
            </w:r>
            <w:r w:rsidRPr="00AB20C8">
              <w:rPr>
                <w:color w:val="000000" w:themeColor="text1"/>
                <w:sz w:val="20"/>
              </w:rPr>
              <w:t>should</w:t>
            </w:r>
            <w:r w:rsidRPr="00AB20C8">
              <w:rPr>
                <w:color w:val="000000" w:themeColor="text1"/>
                <w:spacing w:val="-5"/>
                <w:sz w:val="20"/>
              </w:rPr>
              <w:t xml:space="preserve"> </w:t>
            </w:r>
            <w:r w:rsidRPr="00AB20C8">
              <w:rPr>
                <w:color w:val="000000" w:themeColor="text1"/>
                <w:sz w:val="20"/>
              </w:rPr>
              <w:t>have access</w:t>
            </w:r>
            <w:r w:rsidRPr="00AB20C8">
              <w:rPr>
                <w:color w:val="000000" w:themeColor="text1"/>
                <w:spacing w:val="-4"/>
                <w:sz w:val="20"/>
              </w:rPr>
              <w:t xml:space="preserve"> </w:t>
            </w:r>
            <w:r w:rsidRPr="00AB20C8">
              <w:rPr>
                <w:color w:val="000000" w:themeColor="text1"/>
                <w:sz w:val="20"/>
              </w:rPr>
              <w:t>to</w:t>
            </w:r>
            <w:r w:rsidRPr="00AB20C8">
              <w:rPr>
                <w:color w:val="000000" w:themeColor="text1"/>
                <w:spacing w:val="-5"/>
                <w:sz w:val="20"/>
              </w:rPr>
              <w:t xml:space="preserve"> </w:t>
            </w:r>
            <w:r w:rsidRPr="00AB20C8">
              <w:rPr>
                <w:color w:val="000000" w:themeColor="text1"/>
                <w:sz w:val="20"/>
              </w:rPr>
              <w:t>at</w:t>
            </w:r>
            <w:r w:rsidRPr="00AB20C8">
              <w:rPr>
                <w:color w:val="000000" w:themeColor="text1"/>
                <w:spacing w:val="-5"/>
                <w:sz w:val="20"/>
              </w:rPr>
              <w:t xml:space="preserve"> </w:t>
            </w:r>
            <w:r w:rsidRPr="00AB20C8">
              <w:rPr>
                <w:color w:val="000000" w:themeColor="text1"/>
                <w:sz w:val="20"/>
              </w:rPr>
              <w:t>least</w:t>
            </w:r>
            <w:r w:rsidRPr="00AB20C8">
              <w:rPr>
                <w:color w:val="000000" w:themeColor="text1"/>
                <w:spacing w:val="-4"/>
                <w:sz w:val="20"/>
              </w:rPr>
              <w:t xml:space="preserve"> </w:t>
            </w:r>
            <w:r w:rsidRPr="00AB20C8">
              <w:rPr>
                <w:color w:val="000000" w:themeColor="text1"/>
                <w:sz w:val="20"/>
              </w:rPr>
              <w:t>one communication device and resource list, and no one team member should be in sole possession of communication devices or resource lists.</w:t>
            </w:r>
            <w:r w:rsidR="00A519AE">
              <w:rPr>
                <w:color w:val="000000" w:themeColor="text1"/>
                <w:sz w:val="20"/>
              </w:rPr>
              <w:t xml:space="preserve"> Each team member should carry a KU SAIF Card with contacts customized for this field trip.</w:t>
            </w:r>
          </w:p>
        </w:tc>
      </w:tr>
      <w:tr w:rsidR="00923B83" w:rsidRPr="00934E92" w14:paraId="19850079" w14:textId="77777777">
        <w:trPr>
          <w:trHeight w:val="810"/>
        </w:trPr>
        <w:tc>
          <w:tcPr>
            <w:tcW w:w="1786" w:type="dxa"/>
            <w:vMerge w:val="restart"/>
          </w:tcPr>
          <w:p w14:paraId="19850077" w14:textId="77777777" w:rsidR="00923B83" w:rsidRPr="00E6654A" w:rsidRDefault="00000000" w:rsidP="00E6654A">
            <w:pPr>
              <w:pStyle w:val="H2"/>
            </w:pPr>
            <w:bookmarkStart w:id="56" w:name="_bookmark26"/>
            <w:bookmarkStart w:id="57" w:name="_Toc159493101"/>
            <w:bookmarkEnd w:id="56"/>
            <w:r w:rsidRPr="00E6654A">
              <w:t>Off-Site Contact Information</w:t>
            </w:r>
            <w:bookmarkEnd w:id="57"/>
          </w:p>
        </w:tc>
        <w:tc>
          <w:tcPr>
            <w:tcW w:w="8289" w:type="dxa"/>
          </w:tcPr>
          <w:p w14:paraId="19850078" w14:textId="77777777" w:rsidR="00923B83" w:rsidRPr="00934E92" w:rsidRDefault="00000000">
            <w:pPr>
              <w:pStyle w:val="TableParagraph"/>
              <w:spacing w:before="63"/>
              <w:ind w:right="170"/>
              <w:rPr>
                <w:sz w:val="20"/>
              </w:rPr>
            </w:pPr>
            <w:r w:rsidRPr="00934E92">
              <w:rPr>
                <w:b/>
                <w:sz w:val="20"/>
              </w:rPr>
              <w:t>Designated</w:t>
            </w:r>
            <w:r w:rsidRPr="00934E92">
              <w:rPr>
                <w:b/>
                <w:spacing w:val="-7"/>
                <w:sz w:val="20"/>
              </w:rPr>
              <w:t xml:space="preserve"> </w:t>
            </w:r>
            <w:r w:rsidRPr="00934E92">
              <w:rPr>
                <w:b/>
                <w:sz w:val="20"/>
              </w:rPr>
              <w:t>Institutional</w:t>
            </w:r>
            <w:r w:rsidRPr="00934E92">
              <w:rPr>
                <w:b/>
                <w:spacing w:val="-6"/>
                <w:sz w:val="20"/>
              </w:rPr>
              <w:t xml:space="preserve"> </w:t>
            </w:r>
            <w:r w:rsidRPr="00934E92">
              <w:rPr>
                <w:b/>
                <w:sz w:val="20"/>
              </w:rPr>
              <w:t>Contact:</w:t>
            </w:r>
            <w:r w:rsidRPr="00934E92">
              <w:rPr>
                <w:b/>
                <w:spacing w:val="-4"/>
                <w:sz w:val="20"/>
              </w:rPr>
              <w:t xml:space="preserve"> </w:t>
            </w:r>
            <w:r w:rsidRPr="00934E92">
              <w:rPr>
                <w:color w:val="666666"/>
                <w:sz w:val="20"/>
              </w:rPr>
              <w:t>Name,</w:t>
            </w:r>
            <w:r w:rsidRPr="00934E92">
              <w:rPr>
                <w:color w:val="666666"/>
                <w:spacing w:val="-6"/>
                <w:sz w:val="20"/>
              </w:rPr>
              <w:t xml:space="preserve"> </w:t>
            </w:r>
            <w:r w:rsidRPr="00934E92">
              <w:rPr>
                <w:color w:val="666666"/>
                <w:sz w:val="20"/>
              </w:rPr>
              <w:t>email,</w:t>
            </w:r>
            <w:r w:rsidRPr="00934E92">
              <w:rPr>
                <w:color w:val="666666"/>
                <w:spacing w:val="-6"/>
                <w:sz w:val="20"/>
              </w:rPr>
              <w:t xml:space="preserve"> </w:t>
            </w:r>
            <w:r w:rsidRPr="00934E92">
              <w:rPr>
                <w:color w:val="666666"/>
                <w:sz w:val="20"/>
              </w:rPr>
              <w:t>phone</w:t>
            </w:r>
            <w:r w:rsidRPr="00934E92">
              <w:rPr>
                <w:color w:val="666666"/>
                <w:spacing w:val="-1"/>
                <w:sz w:val="20"/>
              </w:rPr>
              <w:t xml:space="preserve"> </w:t>
            </w:r>
            <w:r w:rsidRPr="00934E92">
              <w:rPr>
                <w:color w:val="666666"/>
                <w:sz w:val="20"/>
              </w:rPr>
              <w:t>#</w:t>
            </w:r>
            <w:r w:rsidRPr="00934E92">
              <w:rPr>
                <w:color w:val="666666"/>
                <w:spacing w:val="-6"/>
                <w:sz w:val="20"/>
              </w:rPr>
              <w:t xml:space="preserve"> </w:t>
            </w:r>
            <w:r w:rsidRPr="00934E92">
              <w:rPr>
                <w:color w:val="666666"/>
                <w:sz w:val="20"/>
              </w:rPr>
              <w:t>of</w:t>
            </w:r>
            <w:r w:rsidRPr="00934E92">
              <w:rPr>
                <w:color w:val="666666"/>
                <w:spacing w:val="-6"/>
                <w:sz w:val="20"/>
              </w:rPr>
              <w:t xml:space="preserve"> </w:t>
            </w:r>
            <w:r w:rsidRPr="00934E92">
              <w:rPr>
                <w:color w:val="666666"/>
                <w:sz w:val="20"/>
              </w:rPr>
              <w:t>a</w:t>
            </w:r>
            <w:r w:rsidRPr="00934E92">
              <w:rPr>
                <w:color w:val="666666"/>
                <w:spacing w:val="-6"/>
                <w:sz w:val="20"/>
              </w:rPr>
              <w:t xml:space="preserve"> </w:t>
            </w:r>
            <w:r w:rsidRPr="00934E92">
              <w:rPr>
                <w:color w:val="666666"/>
                <w:sz w:val="20"/>
              </w:rPr>
              <w:t>Professor/PI,</w:t>
            </w:r>
            <w:r w:rsidRPr="00934E92">
              <w:rPr>
                <w:color w:val="666666"/>
                <w:spacing w:val="-1"/>
                <w:sz w:val="20"/>
              </w:rPr>
              <w:t xml:space="preserve"> </w:t>
            </w:r>
            <w:r w:rsidRPr="00934E92">
              <w:rPr>
                <w:color w:val="666666"/>
                <w:sz w:val="20"/>
              </w:rPr>
              <w:t xml:space="preserve">department contact, supervisor </w:t>
            </w:r>
            <w:r w:rsidRPr="00934E92">
              <w:rPr>
                <w:b/>
                <w:color w:val="666666"/>
                <w:sz w:val="20"/>
              </w:rPr>
              <w:t>back on campus</w:t>
            </w:r>
            <w:r w:rsidRPr="00934E92">
              <w:rPr>
                <w:color w:val="666666"/>
                <w:sz w:val="20"/>
              </w:rPr>
              <w:t xml:space="preserve">, or another person </w:t>
            </w:r>
            <w:r w:rsidRPr="00934E92">
              <w:rPr>
                <w:b/>
                <w:color w:val="666666"/>
                <w:sz w:val="20"/>
              </w:rPr>
              <w:t>not on the trip</w:t>
            </w:r>
            <w:r w:rsidRPr="00934E92">
              <w:rPr>
                <w:color w:val="666666"/>
                <w:sz w:val="20"/>
              </w:rPr>
              <w:t>. Provide them with a copy of this plan.</w:t>
            </w:r>
          </w:p>
        </w:tc>
      </w:tr>
      <w:tr w:rsidR="00923B83" w:rsidRPr="00934E92" w14:paraId="1985007C" w14:textId="77777777">
        <w:trPr>
          <w:trHeight w:val="350"/>
        </w:trPr>
        <w:tc>
          <w:tcPr>
            <w:tcW w:w="1786" w:type="dxa"/>
            <w:vMerge/>
            <w:tcBorders>
              <w:top w:val="nil"/>
            </w:tcBorders>
          </w:tcPr>
          <w:p w14:paraId="1985007A" w14:textId="77777777" w:rsidR="00923B83" w:rsidRPr="00934E92" w:rsidRDefault="00923B83">
            <w:pPr>
              <w:rPr>
                <w:sz w:val="2"/>
                <w:szCs w:val="2"/>
              </w:rPr>
            </w:pPr>
          </w:p>
        </w:tc>
        <w:tc>
          <w:tcPr>
            <w:tcW w:w="8289" w:type="dxa"/>
          </w:tcPr>
          <w:p w14:paraId="1985007B" w14:textId="77777777" w:rsidR="00923B83" w:rsidRPr="00934E92" w:rsidRDefault="00000000">
            <w:pPr>
              <w:pStyle w:val="TableParagraph"/>
              <w:spacing w:before="62"/>
              <w:rPr>
                <w:sz w:val="20"/>
              </w:rPr>
            </w:pPr>
            <w:r w:rsidRPr="00934E92">
              <w:rPr>
                <w:b/>
                <w:sz w:val="20"/>
              </w:rPr>
              <w:t>Frequency</w:t>
            </w:r>
            <w:r w:rsidRPr="00934E92">
              <w:rPr>
                <w:b/>
                <w:spacing w:val="-2"/>
                <w:sz w:val="20"/>
              </w:rPr>
              <w:t xml:space="preserve"> </w:t>
            </w:r>
            <w:r w:rsidRPr="00934E92">
              <w:rPr>
                <w:b/>
                <w:sz w:val="20"/>
              </w:rPr>
              <w:t>of</w:t>
            </w:r>
            <w:r w:rsidRPr="00934E92">
              <w:rPr>
                <w:b/>
                <w:spacing w:val="-6"/>
                <w:sz w:val="20"/>
              </w:rPr>
              <w:t xml:space="preserve"> </w:t>
            </w:r>
            <w:r w:rsidRPr="00934E92">
              <w:rPr>
                <w:b/>
                <w:sz w:val="20"/>
              </w:rPr>
              <w:t>Check-ins:</w:t>
            </w:r>
            <w:r w:rsidRPr="00934E92">
              <w:rPr>
                <w:b/>
                <w:spacing w:val="-6"/>
                <w:sz w:val="20"/>
              </w:rPr>
              <w:t xml:space="preserve"> </w:t>
            </w:r>
            <w:r w:rsidRPr="00934E92">
              <w:rPr>
                <w:color w:val="666666"/>
                <w:sz w:val="20"/>
              </w:rPr>
              <w:t>Daily,</w:t>
            </w:r>
            <w:r w:rsidRPr="00934E92">
              <w:rPr>
                <w:color w:val="666666"/>
                <w:spacing w:val="-5"/>
                <w:sz w:val="20"/>
              </w:rPr>
              <w:t xml:space="preserve"> </w:t>
            </w:r>
            <w:r w:rsidRPr="00934E92">
              <w:rPr>
                <w:color w:val="666666"/>
                <w:sz w:val="20"/>
              </w:rPr>
              <w:t>at</w:t>
            </w:r>
            <w:r w:rsidRPr="00934E92">
              <w:rPr>
                <w:color w:val="666666"/>
                <w:spacing w:val="-2"/>
                <w:sz w:val="20"/>
              </w:rPr>
              <w:t xml:space="preserve"> </w:t>
            </w:r>
            <w:r w:rsidRPr="00934E92">
              <w:rPr>
                <w:color w:val="666666"/>
                <w:sz w:val="20"/>
              </w:rPr>
              <w:t>end</w:t>
            </w:r>
            <w:r w:rsidRPr="00934E92">
              <w:rPr>
                <w:color w:val="666666"/>
                <w:spacing w:val="-1"/>
                <w:sz w:val="20"/>
              </w:rPr>
              <w:t xml:space="preserve"> </w:t>
            </w:r>
            <w:r w:rsidRPr="00934E92">
              <w:rPr>
                <w:color w:val="666666"/>
                <w:sz w:val="20"/>
              </w:rPr>
              <w:t>of</w:t>
            </w:r>
            <w:r w:rsidRPr="00934E92">
              <w:rPr>
                <w:color w:val="666666"/>
                <w:spacing w:val="-6"/>
                <w:sz w:val="20"/>
              </w:rPr>
              <w:t xml:space="preserve"> </w:t>
            </w:r>
            <w:r w:rsidRPr="00934E92">
              <w:rPr>
                <w:color w:val="666666"/>
                <w:sz w:val="20"/>
              </w:rPr>
              <w:t>workday,</w:t>
            </w:r>
            <w:r w:rsidRPr="00934E92">
              <w:rPr>
                <w:color w:val="666666"/>
                <w:spacing w:val="-5"/>
                <w:sz w:val="20"/>
              </w:rPr>
              <w:t xml:space="preserve"> </w:t>
            </w:r>
            <w:r w:rsidRPr="00934E92">
              <w:rPr>
                <w:color w:val="666666"/>
                <w:spacing w:val="-4"/>
                <w:sz w:val="20"/>
              </w:rPr>
              <w:t>etc.</w:t>
            </w:r>
          </w:p>
        </w:tc>
      </w:tr>
      <w:tr w:rsidR="00923B83" w:rsidRPr="00934E92" w14:paraId="1985007F" w14:textId="77777777">
        <w:trPr>
          <w:trHeight w:val="580"/>
        </w:trPr>
        <w:tc>
          <w:tcPr>
            <w:tcW w:w="1786" w:type="dxa"/>
            <w:vMerge w:val="restart"/>
          </w:tcPr>
          <w:p w14:paraId="1985007D" w14:textId="77777777" w:rsidR="00923B83" w:rsidRPr="00E6654A" w:rsidRDefault="00000000" w:rsidP="00E6654A">
            <w:pPr>
              <w:pStyle w:val="H2"/>
            </w:pPr>
            <w:bookmarkStart w:id="58" w:name="_bookmark27"/>
            <w:bookmarkStart w:id="59" w:name="_Toc159493102"/>
            <w:bookmarkEnd w:id="58"/>
            <w:r w:rsidRPr="00E6654A">
              <w:t>On-Site Contact Information</w:t>
            </w:r>
            <w:bookmarkEnd w:id="59"/>
          </w:p>
        </w:tc>
        <w:tc>
          <w:tcPr>
            <w:tcW w:w="8289" w:type="dxa"/>
          </w:tcPr>
          <w:p w14:paraId="1985007E" w14:textId="77777777" w:rsidR="00923B83" w:rsidRPr="00934E92" w:rsidRDefault="00000000">
            <w:pPr>
              <w:pStyle w:val="TableParagraph"/>
              <w:spacing w:before="62"/>
              <w:ind w:right="170"/>
              <w:rPr>
                <w:sz w:val="20"/>
              </w:rPr>
            </w:pPr>
            <w:r w:rsidRPr="00934E92">
              <w:rPr>
                <w:b/>
                <w:sz w:val="20"/>
              </w:rPr>
              <w:t>Primary</w:t>
            </w:r>
            <w:r w:rsidRPr="00934E92">
              <w:rPr>
                <w:b/>
                <w:spacing w:val="-5"/>
                <w:sz w:val="20"/>
              </w:rPr>
              <w:t xml:space="preserve"> </w:t>
            </w:r>
            <w:r w:rsidRPr="00934E92">
              <w:rPr>
                <w:b/>
                <w:sz w:val="20"/>
              </w:rPr>
              <w:t>Field</w:t>
            </w:r>
            <w:r w:rsidRPr="00934E92">
              <w:rPr>
                <w:b/>
                <w:spacing w:val="-6"/>
                <w:sz w:val="20"/>
              </w:rPr>
              <w:t xml:space="preserve"> </w:t>
            </w:r>
            <w:r w:rsidRPr="00934E92">
              <w:rPr>
                <w:b/>
                <w:sz w:val="20"/>
              </w:rPr>
              <w:t>Team</w:t>
            </w:r>
            <w:r w:rsidRPr="00934E92">
              <w:rPr>
                <w:b/>
                <w:spacing w:val="-2"/>
                <w:sz w:val="20"/>
              </w:rPr>
              <w:t xml:space="preserve"> </w:t>
            </w:r>
            <w:r w:rsidRPr="00934E92">
              <w:rPr>
                <w:b/>
                <w:sz w:val="20"/>
              </w:rPr>
              <w:t>Leader</w:t>
            </w:r>
            <w:r w:rsidRPr="00934E92">
              <w:rPr>
                <w:sz w:val="20"/>
              </w:rPr>
              <w:t>:</w:t>
            </w:r>
            <w:r w:rsidRPr="00934E92">
              <w:rPr>
                <w:spacing w:val="-5"/>
                <w:sz w:val="20"/>
              </w:rPr>
              <w:t xml:space="preserve"> </w:t>
            </w:r>
            <w:r w:rsidRPr="00934E92">
              <w:rPr>
                <w:color w:val="666666"/>
                <w:sz w:val="20"/>
              </w:rPr>
              <w:t>Name,</w:t>
            </w:r>
            <w:r w:rsidRPr="00934E92">
              <w:rPr>
                <w:color w:val="666666"/>
                <w:spacing w:val="-1"/>
                <w:sz w:val="20"/>
              </w:rPr>
              <w:t xml:space="preserve"> </w:t>
            </w:r>
            <w:r w:rsidRPr="00934E92">
              <w:rPr>
                <w:color w:val="666666"/>
                <w:sz w:val="20"/>
              </w:rPr>
              <w:t>phone</w:t>
            </w:r>
            <w:r w:rsidRPr="00934E92">
              <w:rPr>
                <w:color w:val="666666"/>
                <w:spacing w:val="-5"/>
                <w:sz w:val="20"/>
              </w:rPr>
              <w:t xml:space="preserve"> </w:t>
            </w:r>
            <w:r w:rsidRPr="00934E92">
              <w:rPr>
                <w:color w:val="666666"/>
                <w:sz w:val="20"/>
              </w:rPr>
              <w:t>number</w:t>
            </w:r>
            <w:r w:rsidRPr="00934E92">
              <w:rPr>
                <w:color w:val="666666"/>
                <w:spacing w:val="-1"/>
                <w:sz w:val="20"/>
              </w:rPr>
              <w:t xml:space="preserve"> </w:t>
            </w:r>
            <w:r w:rsidRPr="00934E92">
              <w:rPr>
                <w:color w:val="666666"/>
                <w:sz w:val="20"/>
              </w:rPr>
              <w:t>or</w:t>
            </w:r>
            <w:r w:rsidRPr="00934E92">
              <w:rPr>
                <w:color w:val="666666"/>
                <w:spacing w:val="-5"/>
                <w:sz w:val="20"/>
              </w:rPr>
              <w:t xml:space="preserve"> </w:t>
            </w:r>
            <w:r w:rsidRPr="00934E92">
              <w:rPr>
                <w:color w:val="666666"/>
                <w:sz w:val="20"/>
              </w:rPr>
              <w:t>other</w:t>
            </w:r>
            <w:r w:rsidRPr="00934E92">
              <w:rPr>
                <w:color w:val="666666"/>
                <w:spacing w:val="-5"/>
                <w:sz w:val="20"/>
              </w:rPr>
              <w:t xml:space="preserve"> </w:t>
            </w:r>
            <w:r w:rsidRPr="00934E92">
              <w:rPr>
                <w:color w:val="666666"/>
                <w:sz w:val="20"/>
              </w:rPr>
              <w:t>contact</w:t>
            </w:r>
            <w:r w:rsidRPr="00934E92">
              <w:rPr>
                <w:color w:val="666666"/>
                <w:spacing w:val="-4"/>
                <w:sz w:val="20"/>
              </w:rPr>
              <w:t xml:space="preserve"> </w:t>
            </w:r>
            <w:r w:rsidRPr="00934E92">
              <w:rPr>
                <w:color w:val="666666"/>
                <w:sz w:val="20"/>
              </w:rPr>
              <w:t>information</w:t>
            </w:r>
            <w:r w:rsidRPr="00934E92">
              <w:rPr>
                <w:color w:val="666666"/>
                <w:spacing w:val="-5"/>
                <w:sz w:val="20"/>
              </w:rPr>
              <w:t xml:space="preserve"> </w:t>
            </w:r>
            <w:r w:rsidRPr="00934E92">
              <w:rPr>
                <w:color w:val="666666"/>
                <w:sz w:val="20"/>
              </w:rPr>
              <w:t xml:space="preserve">during </w:t>
            </w:r>
            <w:r w:rsidRPr="00934E92">
              <w:rPr>
                <w:color w:val="666666"/>
                <w:spacing w:val="-2"/>
                <w:sz w:val="20"/>
              </w:rPr>
              <w:t>fieldwork</w:t>
            </w:r>
          </w:p>
        </w:tc>
      </w:tr>
      <w:tr w:rsidR="00923B83" w:rsidRPr="00934E92" w14:paraId="19850082" w14:textId="77777777">
        <w:trPr>
          <w:trHeight w:val="580"/>
        </w:trPr>
        <w:tc>
          <w:tcPr>
            <w:tcW w:w="1786" w:type="dxa"/>
            <w:vMerge/>
            <w:tcBorders>
              <w:top w:val="nil"/>
            </w:tcBorders>
          </w:tcPr>
          <w:p w14:paraId="19850080" w14:textId="77777777" w:rsidR="00923B83" w:rsidRPr="00934E92" w:rsidRDefault="00923B83">
            <w:pPr>
              <w:rPr>
                <w:sz w:val="2"/>
                <w:szCs w:val="2"/>
              </w:rPr>
            </w:pPr>
          </w:p>
        </w:tc>
        <w:tc>
          <w:tcPr>
            <w:tcW w:w="8289" w:type="dxa"/>
          </w:tcPr>
          <w:p w14:paraId="19850081" w14:textId="77777777" w:rsidR="00923B83" w:rsidRPr="00934E92" w:rsidRDefault="00000000">
            <w:pPr>
              <w:pStyle w:val="TableParagraph"/>
              <w:spacing w:before="62"/>
              <w:ind w:right="170"/>
              <w:rPr>
                <w:sz w:val="20"/>
              </w:rPr>
            </w:pPr>
            <w:r w:rsidRPr="00934E92">
              <w:rPr>
                <w:b/>
                <w:sz w:val="20"/>
              </w:rPr>
              <w:t>Secondary</w:t>
            </w:r>
            <w:r w:rsidRPr="00934E92">
              <w:rPr>
                <w:b/>
                <w:spacing w:val="-6"/>
                <w:sz w:val="20"/>
              </w:rPr>
              <w:t xml:space="preserve"> </w:t>
            </w:r>
            <w:r w:rsidRPr="00934E92">
              <w:rPr>
                <w:b/>
                <w:sz w:val="20"/>
              </w:rPr>
              <w:t>Field</w:t>
            </w:r>
            <w:r w:rsidRPr="00934E92">
              <w:rPr>
                <w:b/>
                <w:spacing w:val="-7"/>
                <w:sz w:val="20"/>
              </w:rPr>
              <w:t xml:space="preserve"> </w:t>
            </w:r>
            <w:r w:rsidRPr="00934E92">
              <w:rPr>
                <w:b/>
                <w:sz w:val="20"/>
              </w:rPr>
              <w:t>Team</w:t>
            </w:r>
            <w:r w:rsidRPr="00934E92">
              <w:rPr>
                <w:b/>
                <w:spacing w:val="-2"/>
                <w:sz w:val="20"/>
              </w:rPr>
              <w:t xml:space="preserve"> </w:t>
            </w:r>
            <w:r w:rsidRPr="00934E92">
              <w:rPr>
                <w:b/>
                <w:sz w:val="20"/>
              </w:rPr>
              <w:t>Leader</w:t>
            </w:r>
            <w:r w:rsidRPr="00934E92">
              <w:rPr>
                <w:sz w:val="20"/>
              </w:rPr>
              <w:t>:</w:t>
            </w:r>
            <w:r w:rsidRPr="00934E92">
              <w:rPr>
                <w:spacing w:val="-6"/>
                <w:sz w:val="20"/>
              </w:rPr>
              <w:t xml:space="preserve"> </w:t>
            </w:r>
            <w:r w:rsidRPr="00934E92">
              <w:rPr>
                <w:color w:val="666666"/>
                <w:sz w:val="20"/>
              </w:rPr>
              <w:t>Name,</w:t>
            </w:r>
            <w:r w:rsidRPr="00934E92">
              <w:rPr>
                <w:color w:val="666666"/>
                <w:spacing w:val="-6"/>
                <w:sz w:val="20"/>
              </w:rPr>
              <w:t xml:space="preserve"> </w:t>
            </w:r>
            <w:r w:rsidRPr="00934E92">
              <w:rPr>
                <w:color w:val="666666"/>
                <w:sz w:val="20"/>
              </w:rPr>
              <w:t>phone</w:t>
            </w:r>
            <w:r w:rsidRPr="00934E92">
              <w:rPr>
                <w:color w:val="666666"/>
                <w:spacing w:val="-1"/>
                <w:sz w:val="20"/>
              </w:rPr>
              <w:t xml:space="preserve"> </w:t>
            </w:r>
            <w:r w:rsidRPr="00934E92">
              <w:rPr>
                <w:color w:val="666666"/>
                <w:sz w:val="20"/>
              </w:rPr>
              <w:t>number</w:t>
            </w:r>
            <w:r w:rsidRPr="00934E92">
              <w:rPr>
                <w:color w:val="666666"/>
                <w:spacing w:val="-6"/>
                <w:sz w:val="20"/>
              </w:rPr>
              <w:t xml:space="preserve"> </w:t>
            </w:r>
            <w:r w:rsidRPr="00934E92">
              <w:rPr>
                <w:color w:val="666666"/>
                <w:sz w:val="20"/>
              </w:rPr>
              <w:t>or</w:t>
            </w:r>
            <w:r w:rsidRPr="00934E92">
              <w:rPr>
                <w:color w:val="666666"/>
                <w:spacing w:val="-1"/>
                <w:sz w:val="20"/>
              </w:rPr>
              <w:t xml:space="preserve"> </w:t>
            </w:r>
            <w:r w:rsidRPr="00934E92">
              <w:rPr>
                <w:color w:val="666666"/>
                <w:sz w:val="20"/>
              </w:rPr>
              <w:t>other</w:t>
            </w:r>
            <w:r w:rsidRPr="00934E92">
              <w:rPr>
                <w:color w:val="666666"/>
                <w:spacing w:val="-6"/>
                <w:sz w:val="20"/>
              </w:rPr>
              <w:t xml:space="preserve"> </w:t>
            </w:r>
            <w:r w:rsidRPr="00934E92">
              <w:rPr>
                <w:color w:val="666666"/>
                <w:sz w:val="20"/>
              </w:rPr>
              <w:t>contact</w:t>
            </w:r>
            <w:r w:rsidRPr="00934E92">
              <w:rPr>
                <w:color w:val="666666"/>
                <w:spacing w:val="-5"/>
                <w:sz w:val="20"/>
              </w:rPr>
              <w:t xml:space="preserve"> </w:t>
            </w:r>
            <w:r w:rsidRPr="00934E92">
              <w:rPr>
                <w:color w:val="666666"/>
                <w:sz w:val="20"/>
              </w:rPr>
              <w:t>information</w:t>
            </w:r>
            <w:r w:rsidRPr="00934E92">
              <w:rPr>
                <w:color w:val="666666"/>
                <w:spacing w:val="-1"/>
                <w:sz w:val="20"/>
              </w:rPr>
              <w:t xml:space="preserve"> </w:t>
            </w:r>
            <w:r w:rsidRPr="00934E92">
              <w:rPr>
                <w:color w:val="666666"/>
                <w:sz w:val="20"/>
              </w:rPr>
              <w:t xml:space="preserve">during </w:t>
            </w:r>
            <w:r w:rsidRPr="00934E92">
              <w:rPr>
                <w:color w:val="666666"/>
                <w:spacing w:val="-2"/>
                <w:sz w:val="20"/>
              </w:rPr>
              <w:t>fieldwork</w:t>
            </w:r>
          </w:p>
        </w:tc>
      </w:tr>
      <w:tr w:rsidR="00923B83" w:rsidRPr="00934E92" w14:paraId="19850085" w14:textId="77777777">
        <w:trPr>
          <w:trHeight w:val="350"/>
        </w:trPr>
        <w:tc>
          <w:tcPr>
            <w:tcW w:w="1786" w:type="dxa"/>
            <w:vMerge/>
            <w:tcBorders>
              <w:top w:val="nil"/>
            </w:tcBorders>
          </w:tcPr>
          <w:p w14:paraId="19850083" w14:textId="77777777" w:rsidR="00923B83" w:rsidRPr="00934E92" w:rsidRDefault="00923B83">
            <w:pPr>
              <w:rPr>
                <w:sz w:val="2"/>
                <w:szCs w:val="2"/>
              </w:rPr>
            </w:pPr>
          </w:p>
        </w:tc>
        <w:tc>
          <w:tcPr>
            <w:tcW w:w="8289" w:type="dxa"/>
          </w:tcPr>
          <w:p w14:paraId="19850084" w14:textId="77777777" w:rsidR="00923B83" w:rsidRPr="00934E92" w:rsidRDefault="00000000">
            <w:pPr>
              <w:pStyle w:val="TableParagraph"/>
              <w:spacing w:before="62"/>
              <w:rPr>
                <w:sz w:val="20"/>
              </w:rPr>
            </w:pPr>
            <w:r w:rsidRPr="00934E92">
              <w:rPr>
                <w:b/>
                <w:sz w:val="20"/>
              </w:rPr>
              <w:t>Team</w:t>
            </w:r>
            <w:r w:rsidRPr="00934E92">
              <w:rPr>
                <w:b/>
                <w:spacing w:val="-3"/>
                <w:sz w:val="20"/>
              </w:rPr>
              <w:t xml:space="preserve"> </w:t>
            </w:r>
            <w:r w:rsidRPr="00934E92">
              <w:rPr>
                <w:b/>
                <w:sz w:val="20"/>
              </w:rPr>
              <w:t>Member</w:t>
            </w:r>
            <w:r w:rsidRPr="00934E92">
              <w:rPr>
                <w:b/>
                <w:spacing w:val="-2"/>
                <w:sz w:val="20"/>
              </w:rPr>
              <w:t xml:space="preserve"> </w:t>
            </w:r>
            <w:r w:rsidRPr="00934E92">
              <w:rPr>
                <w:b/>
                <w:sz w:val="20"/>
              </w:rPr>
              <w:t>Roster:</w:t>
            </w:r>
            <w:r w:rsidRPr="00934E92">
              <w:rPr>
                <w:b/>
                <w:spacing w:val="-4"/>
                <w:sz w:val="20"/>
              </w:rPr>
              <w:t xml:space="preserve"> </w:t>
            </w:r>
            <w:r w:rsidRPr="00934E92">
              <w:rPr>
                <w:color w:val="666666"/>
                <w:sz w:val="20"/>
              </w:rPr>
              <w:t>List</w:t>
            </w:r>
            <w:r w:rsidRPr="00934E92">
              <w:rPr>
                <w:color w:val="666666"/>
                <w:spacing w:val="-1"/>
                <w:sz w:val="20"/>
              </w:rPr>
              <w:t xml:space="preserve"> </w:t>
            </w:r>
            <w:r w:rsidRPr="00934E92">
              <w:rPr>
                <w:color w:val="666666"/>
                <w:sz w:val="20"/>
              </w:rPr>
              <w:t>here</w:t>
            </w:r>
            <w:r w:rsidRPr="00934E92">
              <w:rPr>
                <w:color w:val="666666"/>
                <w:spacing w:val="-6"/>
                <w:sz w:val="20"/>
              </w:rPr>
              <w:t xml:space="preserve"> </w:t>
            </w:r>
            <w:r w:rsidRPr="00934E92">
              <w:rPr>
                <w:color w:val="666666"/>
                <w:sz w:val="20"/>
              </w:rPr>
              <w:t>or</w:t>
            </w:r>
            <w:r w:rsidRPr="00934E92">
              <w:rPr>
                <w:color w:val="666666"/>
                <w:spacing w:val="-2"/>
                <w:sz w:val="20"/>
              </w:rPr>
              <w:t xml:space="preserve"> </w:t>
            </w:r>
            <w:r w:rsidRPr="00934E92">
              <w:rPr>
                <w:color w:val="666666"/>
                <w:sz w:val="20"/>
              </w:rPr>
              <w:t>“See</w:t>
            </w:r>
            <w:r w:rsidRPr="00934E92">
              <w:rPr>
                <w:color w:val="666666"/>
                <w:spacing w:val="-5"/>
                <w:sz w:val="20"/>
              </w:rPr>
              <w:t xml:space="preserve"> </w:t>
            </w:r>
            <w:r w:rsidRPr="00934E92">
              <w:rPr>
                <w:color w:val="666666"/>
                <w:sz w:val="20"/>
              </w:rPr>
              <w:t>signature</w:t>
            </w:r>
            <w:r w:rsidRPr="00934E92">
              <w:rPr>
                <w:color w:val="666666"/>
                <w:spacing w:val="-6"/>
                <w:sz w:val="20"/>
              </w:rPr>
              <w:t xml:space="preserve"> </w:t>
            </w:r>
            <w:r w:rsidRPr="00934E92">
              <w:rPr>
                <w:color w:val="666666"/>
                <w:spacing w:val="-2"/>
                <w:sz w:val="20"/>
              </w:rPr>
              <w:t>page”</w:t>
            </w:r>
          </w:p>
        </w:tc>
      </w:tr>
      <w:tr w:rsidR="00923B83" w:rsidRPr="00934E92" w14:paraId="19850089" w14:textId="77777777" w:rsidTr="00565013">
        <w:trPr>
          <w:trHeight w:val="873"/>
        </w:trPr>
        <w:tc>
          <w:tcPr>
            <w:tcW w:w="1786" w:type="dxa"/>
            <w:vMerge/>
            <w:tcBorders>
              <w:top w:val="nil"/>
            </w:tcBorders>
          </w:tcPr>
          <w:p w14:paraId="19850086" w14:textId="77777777" w:rsidR="00923B83" w:rsidRPr="00934E92" w:rsidRDefault="00923B83">
            <w:pPr>
              <w:rPr>
                <w:sz w:val="2"/>
                <w:szCs w:val="2"/>
              </w:rPr>
            </w:pPr>
          </w:p>
        </w:tc>
        <w:tc>
          <w:tcPr>
            <w:tcW w:w="8289" w:type="dxa"/>
          </w:tcPr>
          <w:p w14:paraId="19850087" w14:textId="77777777" w:rsidR="00923B83" w:rsidRPr="00934E92" w:rsidRDefault="00000000">
            <w:pPr>
              <w:pStyle w:val="TableParagraph"/>
              <w:spacing w:before="60"/>
              <w:rPr>
                <w:sz w:val="20"/>
              </w:rPr>
            </w:pPr>
            <w:r w:rsidRPr="00934E92">
              <w:rPr>
                <w:b/>
                <w:sz w:val="20"/>
              </w:rPr>
              <w:t>Satellite</w:t>
            </w:r>
            <w:r w:rsidRPr="00934E92">
              <w:rPr>
                <w:b/>
                <w:spacing w:val="-2"/>
                <w:sz w:val="20"/>
              </w:rPr>
              <w:t xml:space="preserve"> </w:t>
            </w:r>
            <w:r w:rsidRPr="00934E92">
              <w:rPr>
                <w:b/>
                <w:sz w:val="20"/>
              </w:rPr>
              <w:t>Device</w:t>
            </w:r>
            <w:r w:rsidRPr="00934E92">
              <w:rPr>
                <w:b/>
                <w:spacing w:val="-2"/>
                <w:sz w:val="20"/>
              </w:rPr>
              <w:t xml:space="preserve"> </w:t>
            </w:r>
            <w:r w:rsidRPr="00934E92">
              <w:rPr>
                <w:b/>
                <w:sz w:val="20"/>
              </w:rPr>
              <w:t>carried?</w:t>
            </w:r>
            <w:r w:rsidRPr="00934E92">
              <w:rPr>
                <w:b/>
                <w:spacing w:val="-2"/>
                <w:sz w:val="20"/>
              </w:rPr>
              <w:t xml:space="preserve"> </w:t>
            </w:r>
            <w:r w:rsidRPr="00934E92">
              <w:rPr>
                <w:rFonts w:ascii="Segoe UI Symbol" w:hAnsi="Segoe UI Symbol" w:cs="Segoe UI Symbol"/>
                <w:sz w:val="20"/>
              </w:rPr>
              <w:t>☐</w:t>
            </w:r>
            <w:r w:rsidRPr="00934E92">
              <w:rPr>
                <w:sz w:val="20"/>
              </w:rPr>
              <w:t>yes</w:t>
            </w:r>
            <w:r w:rsidRPr="00934E92">
              <w:rPr>
                <w:spacing w:val="68"/>
                <w:w w:val="150"/>
                <w:sz w:val="20"/>
              </w:rPr>
              <w:t xml:space="preserve"> </w:t>
            </w:r>
            <w:r w:rsidRPr="00934E92">
              <w:rPr>
                <w:rFonts w:ascii="Segoe UI Symbol" w:hAnsi="Segoe UI Symbol" w:cs="Segoe UI Symbol"/>
                <w:spacing w:val="-5"/>
                <w:sz w:val="20"/>
              </w:rPr>
              <w:t>☐</w:t>
            </w:r>
            <w:r w:rsidRPr="00934E92">
              <w:rPr>
                <w:spacing w:val="-5"/>
                <w:sz w:val="20"/>
              </w:rPr>
              <w:t>no</w:t>
            </w:r>
          </w:p>
          <w:p w14:paraId="19850088" w14:textId="77777777" w:rsidR="00923B83" w:rsidRPr="00934E92" w:rsidRDefault="00000000">
            <w:pPr>
              <w:pStyle w:val="TableParagraph"/>
              <w:spacing w:before="46" w:line="230" w:lineRule="atLeast"/>
              <w:ind w:right="170"/>
              <w:rPr>
                <w:sz w:val="20"/>
              </w:rPr>
            </w:pPr>
            <w:r w:rsidRPr="00934E92">
              <w:rPr>
                <w:b/>
                <w:sz w:val="20"/>
              </w:rPr>
              <w:t>Type</w:t>
            </w:r>
            <w:r w:rsidRPr="00934E92">
              <w:rPr>
                <w:b/>
                <w:spacing w:val="-6"/>
                <w:sz w:val="20"/>
              </w:rPr>
              <w:t xml:space="preserve"> </w:t>
            </w:r>
            <w:r w:rsidRPr="00934E92">
              <w:rPr>
                <w:b/>
                <w:sz w:val="20"/>
              </w:rPr>
              <w:t>(satellite</w:t>
            </w:r>
            <w:r w:rsidRPr="00934E92">
              <w:rPr>
                <w:b/>
                <w:spacing w:val="-6"/>
                <w:sz w:val="20"/>
              </w:rPr>
              <w:t xml:space="preserve"> </w:t>
            </w:r>
            <w:r w:rsidRPr="00934E92">
              <w:rPr>
                <w:b/>
                <w:sz w:val="20"/>
              </w:rPr>
              <w:t>phone,</w:t>
            </w:r>
            <w:r w:rsidRPr="00934E92">
              <w:rPr>
                <w:b/>
                <w:spacing w:val="-6"/>
                <w:sz w:val="20"/>
              </w:rPr>
              <w:t xml:space="preserve"> </w:t>
            </w:r>
            <w:r w:rsidRPr="00934E92">
              <w:rPr>
                <w:b/>
                <w:sz w:val="20"/>
              </w:rPr>
              <w:t>satellite</w:t>
            </w:r>
            <w:r w:rsidRPr="00934E92">
              <w:rPr>
                <w:b/>
                <w:spacing w:val="-6"/>
                <w:sz w:val="20"/>
              </w:rPr>
              <w:t xml:space="preserve"> </w:t>
            </w:r>
            <w:r w:rsidRPr="00934E92">
              <w:rPr>
                <w:b/>
                <w:sz w:val="20"/>
              </w:rPr>
              <w:t>messenger)/number:</w:t>
            </w:r>
            <w:r w:rsidRPr="00934E92">
              <w:rPr>
                <w:b/>
                <w:spacing w:val="-2"/>
                <w:sz w:val="20"/>
              </w:rPr>
              <w:t xml:space="preserve"> </w:t>
            </w:r>
            <w:r w:rsidRPr="00934E92">
              <w:rPr>
                <w:color w:val="666666"/>
                <w:sz w:val="20"/>
              </w:rPr>
              <w:t>Provide</w:t>
            </w:r>
            <w:r w:rsidRPr="00934E92">
              <w:rPr>
                <w:color w:val="666666"/>
                <w:spacing w:val="-6"/>
                <w:sz w:val="20"/>
              </w:rPr>
              <w:t xml:space="preserve"> </w:t>
            </w:r>
            <w:r w:rsidRPr="00934E92">
              <w:rPr>
                <w:color w:val="666666"/>
                <w:sz w:val="20"/>
              </w:rPr>
              <w:t>any</w:t>
            </w:r>
            <w:r w:rsidRPr="00934E92">
              <w:rPr>
                <w:color w:val="666666"/>
                <w:spacing w:val="-5"/>
                <w:sz w:val="20"/>
              </w:rPr>
              <w:t xml:space="preserve"> </w:t>
            </w:r>
            <w:r w:rsidRPr="00934E92">
              <w:rPr>
                <w:color w:val="666666"/>
                <w:sz w:val="20"/>
              </w:rPr>
              <w:t>additional</w:t>
            </w:r>
            <w:r w:rsidRPr="00934E92">
              <w:rPr>
                <w:color w:val="666666"/>
                <w:spacing w:val="-5"/>
                <w:sz w:val="20"/>
              </w:rPr>
              <w:t xml:space="preserve"> </w:t>
            </w:r>
            <w:r w:rsidRPr="00934E92">
              <w:rPr>
                <w:color w:val="666666"/>
                <w:sz w:val="20"/>
              </w:rPr>
              <w:t>information that would be necessary to reach team members on the device (e.g., an app or code)</w:t>
            </w:r>
          </w:p>
        </w:tc>
      </w:tr>
      <w:tr w:rsidR="00923B83" w:rsidRPr="00934E92" w14:paraId="1985008C" w14:textId="77777777">
        <w:trPr>
          <w:trHeight w:val="580"/>
        </w:trPr>
        <w:tc>
          <w:tcPr>
            <w:tcW w:w="1786" w:type="dxa"/>
            <w:vMerge/>
            <w:tcBorders>
              <w:top w:val="nil"/>
            </w:tcBorders>
          </w:tcPr>
          <w:p w14:paraId="1985008A" w14:textId="77777777" w:rsidR="00923B83" w:rsidRPr="00934E92" w:rsidRDefault="00923B83">
            <w:pPr>
              <w:rPr>
                <w:sz w:val="2"/>
                <w:szCs w:val="2"/>
              </w:rPr>
            </w:pPr>
          </w:p>
        </w:tc>
        <w:tc>
          <w:tcPr>
            <w:tcW w:w="8289" w:type="dxa"/>
          </w:tcPr>
          <w:p w14:paraId="1985008B" w14:textId="61B49524" w:rsidR="00923B83" w:rsidRPr="00934E92" w:rsidRDefault="00000000">
            <w:pPr>
              <w:pStyle w:val="TableParagraph"/>
              <w:spacing w:before="62"/>
              <w:ind w:right="170"/>
              <w:rPr>
                <w:sz w:val="20"/>
              </w:rPr>
            </w:pPr>
            <w:r w:rsidRPr="00934E92">
              <w:rPr>
                <w:b/>
                <w:sz w:val="20"/>
              </w:rPr>
              <w:t>Field</w:t>
            </w:r>
            <w:r w:rsidRPr="00934E92">
              <w:rPr>
                <w:b/>
                <w:spacing w:val="-6"/>
                <w:sz w:val="20"/>
              </w:rPr>
              <w:t xml:space="preserve"> </w:t>
            </w:r>
            <w:r w:rsidRPr="00934E92">
              <w:rPr>
                <w:b/>
                <w:sz w:val="20"/>
              </w:rPr>
              <w:t>Site(s):</w:t>
            </w:r>
            <w:r w:rsidRPr="00934E92">
              <w:rPr>
                <w:b/>
                <w:spacing w:val="-5"/>
                <w:sz w:val="20"/>
              </w:rPr>
              <w:t xml:space="preserve"> </w:t>
            </w:r>
            <w:r w:rsidRPr="00934E92">
              <w:rPr>
                <w:color w:val="666666"/>
                <w:sz w:val="20"/>
              </w:rPr>
              <w:t>Name,</w:t>
            </w:r>
            <w:r w:rsidRPr="00934E92">
              <w:rPr>
                <w:color w:val="666666"/>
                <w:spacing w:val="-5"/>
                <w:sz w:val="20"/>
              </w:rPr>
              <w:t xml:space="preserve"> </w:t>
            </w:r>
            <w:r w:rsidRPr="00934E92">
              <w:rPr>
                <w:color w:val="666666"/>
                <w:sz w:val="20"/>
              </w:rPr>
              <w:t>address, email,</w:t>
            </w:r>
            <w:r w:rsidRPr="00934E92">
              <w:rPr>
                <w:color w:val="666666"/>
                <w:spacing w:val="-1"/>
                <w:sz w:val="20"/>
              </w:rPr>
              <w:t xml:space="preserve"> </w:t>
            </w:r>
            <w:r w:rsidRPr="00934E92">
              <w:rPr>
                <w:color w:val="666666"/>
                <w:sz w:val="20"/>
              </w:rPr>
              <w:t>phone</w:t>
            </w:r>
            <w:r w:rsidRPr="00934E92">
              <w:rPr>
                <w:color w:val="666666"/>
                <w:spacing w:val="-5"/>
                <w:sz w:val="20"/>
              </w:rPr>
              <w:t xml:space="preserve"> </w:t>
            </w:r>
            <w:r w:rsidRPr="00934E92">
              <w:rPr>
                <w:color w:val="666666"/>
                <w:sz w:val="20"/>
              </w:rPr>
              <w:t>#</w:t>
            </w:r>
            <w:r w:rsidRPr="00934E92">
              <w:rPr>
                <w:color w:val="666666"/>
                <w:spacing w:val="-5"/>
                <w:sz w:val="20"/>
              </w:rPr>
              <w:t xml:space="preserve"> </w:t>
            </w:r>
            <w:r w:rsidRPr="00934E92">
              <w:rPr>
                <w:color w:val="666666"/>
                <w:sz w:val="20"/>
              </w:rPr>
              <w:t>of a</w:t>
            </w:r>
            <w:r w:rsidRPr="00934E92">
              <w:rPr>
                <w:color w:val="666666"/>
                <w:spacing w:val="-5"/>
                <w:sz w:val="20"/>
              </w:rPr>
              <w:t xml:space="preserve"> </w:t>
            </w:r>
            <w:r w:rsidRPr="00934E92">
              <w:rPr>
                <w:color w:val="666666"/>
                <w:sz w:val="20"/>
              </w:rPr>
              <w:t>colleague,</w:t>
            </w:r>
            <w:r w:rsidRPr="00934E92">
              <w:rPr>
                <w:color w:val="666666"/>
                <w:spacing w:val="-5"/>
                <w:sz w:val="20"/>
              </w:rPr>
              <w:t xml:space="preserve"> </w:t>
            </w:r>
            <w:r w:rsidRPr="00934E92">
              <w:rPr>
                <w:color w:val="666666"/>
                <w:sz w:val="20"/>
              </w:rPr>
              <w:t>institutional</w:t>
            </w:r>
            <w:r w:rsidRPr="00934E92">
              <w:rPr>
                <w:color w:val="666666"/>
                <w:spacing w:val="-5"/>
                <w:sz w:val="20"/>
              </w:rPr>
              <w:t xml:space="preserve"> </w:t>
            </w:r>
            <w:r w:rsidRPr="00934E92">
              <w:rPr>
                <w:color w:val="666666"/>
                <w:sz w:val="20"/>
              </w:rPr>
              <w:t>office,</w:t>
            </w:r>
            <w:r w:rsidRPr="00934E92">
              <w:rPr>
                <w:color w:val="666666"/>
                <w:spacing w:val="-5"/>
                <w:sz w:val="20"/>
              </w:rPr>
              <w:t xml:space="preserve"> </w:t>
            </w:r>
            <w:r w:rsidRPr="00934E92">
              <w:rPr>
                <w:color w:val="666666"/>
                <w:sz w:val="20"/>
              </w:rPr>
              <w:t>reserve manager, U</w:t>
            </w:r>
            <w:r w:rsidR="00BD3884">
              <w:rPr>
                <w:color w:val="666666"/>
                <w:sz w:val="20"/>
              </w:rPr>
              <w:t>.</w:t>
            </w:r>
            <w:r w:rsidRPr="00934E92">
              <w:rPr>
                <w:color w:val="666666"/>
                <w:sz w:val="20"/>
              </w:rPr>
              <w:t>S</w:t>
            </w:r>
            <w:r w:rsidR="00BD3884">
              <w:rPr>
                <w:color w:val="666666"/>
                <w:sz w:val="20"/>
              </w:rPr>
              <w:t xml:space="preserve">. </w:t>
            </w:r>
            <w:r w:rsidRPr="00934E92">
              <w:rPr>
                <w:color w:val="666666"/>
                <w:sz w:val="20"/>
              </w:rPr>
              <w:t>F</w:t>
            </w:r>
            <w:r w:rsidR="00BD3884">
              <w:rPr>
                <w:color w:val="666666"/>
                <w:sz w:val="20"/>
              </w:rPr>
              <w:t>orest Service</w:t>
            </w:r>
            <w:r w:rsidRPr="00934E92">
              <w:rPr>
                <w:color w:val="666666"/>
                <w:sz w:val="20"/>
              </w:rPr>
              <w:t xml:space="preserve"> office, etc. near or at each field site.</w:t>
            </w:r>
          </w:p>
        </w:tc>
      </w:tr>
      <w:tr w:rsidR="00923B83" w:rsidRPr="00934E92" w14:paraId="1985008F" w14:textId="77777777">
        <w:trPr>
          <w:trHeight w:val="350"/>
        </w:trPr>
        <w:tc>
          <w:tcPr>
            <w:tcW w:w="1786" w:type="dxa"/>
            <w:vMerge/>
            <w:tcBorders>
              <w:top w:val="nil"/>
            </w:tcBorders>
          </w:tcPr>
          <w:p w14:paraId="1985008D" w14:textId="77777777" w:rsidR="00923B83" w:rsidRPr="00934E92" w:rsidRDefault="00923B83">
            <w:pPr>
              <w:rPr>
                <w:sz w:val="2"/>
                <w:szCs w:val="2"/>
              </w:rPr>
            </w:pPr>
          </w:p>
        </w:tc>
        <w:tc>
          <w:tcPr>
            <w:tcW w:w="8289" w:type="dxa"/>
          </w:tcPr>
          <w:p w14:paraId="1985008E" w14:textId="77777777" w:rsidR="00923B83" w:rsidRPr="00934E92" w:rsidRDefault="00000000">
            <w:pPr>
              <w:pStyle w:val="TableParagraph"/>
              <w:spacing w:before="62"/>
              <w:rPr>
                <w:sz w:val="20"/>
              </w:rPr>
            </w:pPr>
            <w:r w:rsidRPr="00934E92">
              <w:rPr>
                <w:b/>
                <w:sz w:val="20"/>
              </w:rPr>
              <w:t>Lodging:</w:t>
            </w:r>
            <w:r w:rsidRPr="00934E92">
              <w:rPr>
                <w:b/>
                <w:spacing w:val="-5"/>
                <w:sz w:val="20"/>
              </w:rPr>
              <w:t xml:space="preserve"> </w:t>
            </w:r>
            <w:r w:rsidRPr="00934E92">
              <w:rPr>
                <w:color w:val="666666"/>
                <w:sz w:val="20"/>
              </w:rPr>
              <w:t>Name,</w:t>
            </w:r>
            <w:r w:rsidRPr="00934E92">
              <w:rPr>
                <w:color w:val="666666"/>
                <w:spacing w:val="-4"/>
                <w:sz w:val="20"/>
              </w:rPr>
              <w:t xml:space="preserve"> </w:t>
            </w:r>
            <w:r w:rsidRPr="00934E92">
              <w:rPr>
                <w:color w:val="666666"/>
                <w:sz w:val="20"/>
              </w:rPr>
              <w:t>address,</w:t>
            </w:r>
            <w:r w:rsidRPr="00934E92">
              <w:rPr>
                <w:color w:val="666666"/>
                <w:spacing w:val="1"/>
                <w:sz w:val="20"/>
              </w:rPr>
              <w:t xml:space="preserve"> </w:t>
            </w:r>
            <w:r w:rsidRPr="00934E92">
              <w:rPr>
                <w:color w:val="666666"/>
                <w:sz w:val="20"/>
              </w:rPr>
              <w:t>phone</w:t>
            </w:r>
            <w:r w:rsidRPr="00934E92">
              <w:rPr>
                <w:color w:val="666666"/>
                <w:spacing w:val="-4"/>
                <w:sz w:val="20"/>
              </w:rPr>
              <w:t xml:space="preserve"> </w:t>
            </w:r>
            <w:r w:rsidRPr="00934E92">
              <w:rPr>
                <w:color w:val="666666"/>
                <w:sz w:val="20"/>
              </w:rPr>
              <w:t>#</w:t>
            </w:r>
            <w:r w:rsidRPr="00934E92">
              <w:rPr>
                <w:color w:val="666666"/>
                <w:spacing w:val="-4"/>
                <w:sz w:val="20"/>
              </w:rPr>
              <w:t xml:space="preserve"> </w:t>
            </w:r>
            <w:r w:rsidRPr="00934E92">
              <w:rPr>
                <w:color w:val="666666"/>
                <w:sz w:val="20"/>
              </w:rPr>
              <w:t>for</w:t>
            </w:r>
            <w:r w:rsidRPr="00934E92">
              <w:rPr>
                <w:color w:val="666666"/>
                <w:spacing w:val="-5"/>
                <w:sz w:val="20"/>
              </w:rPr>
              <w:t xml:space="preserve"> </w:t>
            </w:r>
            <w:r w:rsidRPr="00934E92">
              <w:rPr>
                <w:color w:val="666666"/>
                <w:sz w:val="20"/>
              </w:rPr>
              <w:t>lodging</w:t>
            </w:r>
            <w:r w:rsidRPr="00934E92">
              <w:rPr>
                <w:color w:val="666666"/>
                <w:spacing w:val="-4"/>
                <w:sz w:val="20"/>
              </w:rPr>
              <w:t xml:space="preserve"> </w:t>
            </w:r>
            <w:r w:rsidRPr="00934E92">
              <w:rPr>
                <w:color w:val="666666"/>
                <w:sz w:val="20"/>
              </w:rPr>
              <w:t>at</w:t>
            </w:r>
            <w:r w:rsidRPr="00934E92">
              <w:rPr>
                <w:color w:val="666666"/>
                <w:spacing w:val="-4"/>
                <w:sz w:val="20"/>
              </w:rPr>
              <w:t xml:space="preserve"> </w:t>
            </w:r>
            <w:r w:rsidRPr="00934E92">
              <w:rPr>
                <w:color w:val="666666"/>
                <w:sz w:val="20"/>
              </w:rPr>
              <w:t>each field</w:t>
            </w:r>
            <w:r w:rsidRPr="00934E92">
              <w:rPr>
                <w:color w:val="666666"/>
                <w:spacing w:val="-4"/>
                <w:sz w:val="20"/>
              </w:rPr>
              <w:t xml:space="preserve"> </w:t>
            </w:r>
            <w:r w:rsidRPr="00934E92">
              <w:rPr>
                <w:color w:val="666666"/>
                <w:spacing w:val="-2"/>
                <w:sz w:val="20"/>
              </w:rPr>
              <w:t>site.</w:t>
            </w:r>
          </w:p>
        </w:tc>
      </w:tr>
      <w:tr w:rsidR="00923B83" w:rsidRPr="00934E92" w14:paraId="19850092" w14:textId="77777777">
        <w:trPr>
          <w:trHeight w:val="810"/>
        </w:trPr>
        <w:tc>
          <w:tcPr>
            <w:tcW w:w="1786" w:type="dxa"/>
            <w:vMerge w:val="restart"/>
          </w:tcPr>
          <w:p w14:paraId="19850090" w14:textId="77777777" w:rsidR="00923B83" w:rsidRPr="00E6654A" w:rsidRDefault="00000000" w:rsidP="00E6654A">
            <w:pPr>
              <w:pStyle w:val="H2"/>
            </w:pPr>
            <w:bookmarkStart w:id="60" w:name="_bookmark28"/>
            <w:bookmarkStart w:id="61" w:name="_Toc159493103"/>
            <w:bookmarkEnd w:id="60"/>
            <w:r w:rsidRPr="00E6654A">
              <w:t>On-Site Emergency Services</w:t>
            </w:r>
            <w:bookmarkEnd w:id="61"/>
          </w:p>
        </w:tc>
        <w:tc>
          <w:tcPr>
            <w:tcW w:w="8289" w:type="dxa"/>
          </w:tcPr>
          <w:p w14:paraId="19850091" w14:textId="009A7036" w:rsidR="00923B83" w:rsidRPr="00934E92" w:rsidRDefault="00000000">
            <w:pPr>
              <w:pStyle w:val="TableParagraph"/>
              <w:spacing w:before="62"/>
              <w:ind w:right="170"/>
              <w:rPr>
                <w:sz w:val="20"/>
              </w:rPr>
            </w:pPr>
            <w:r w:rsidRPr="00934E92">
              <w:rPr>
                <w:b/>
                <w:sz w:val="20"/>
              </w:rPr>
              <w:t xml:space="preserve">Emergency Medical Services: </w:t>
            </w:r>
            <w:r w:rsidRPr="00934E92">
              <w:rPr>
                <w:color w:val="666666"/>
                <w:sz w:val="20"/>
              </w:rPr>
              <w:t>Provide procedures for contacting emergency medical services.</w:t>
            </w:r>
            <w:r w:rsidRPr="00934E92">
              <w:rPr>
                <w:color w:val="666666"/>
                <w:spacing w:val="-6"/>
                <w:sz w:val="20"/>
              </w:rPr>
              <w:t xml:space="preserve"> </w:t>
            </w:r>
            <w:r w:rsidRPr="00934E92">
              <w:rPr>
                <w:color w:val="666666"/>
                <w:sz w:val="20"/>
              </w:rPr>
              <w:t>Include</w:t>
            </w:r>
            <w:r w:rsidRPr="00934E92">
              <w:rPr>
                <w:color w:val="666666"/>
                <w:spacing w:val="-7"/>
                <w:sz w:val="20"/>
              </w:rPr>
              <w:t xml:space="preserve"> </w:t>
            </w:r>
            <w:r w:rsidRPr="00934E92">
              <w:rPr>
                <w:color w:val="666666"/>
                <w:sz w:val="20"/>
              </w:rPr>
              <w:t>who</w:t>
            </w:r>
            <w:r w:rsidRPr="00934E92">
              <w:rPr>
                <w:color w:val="666666"/>
                <w:spacing w:val="-2"/>
                <w:sz w:val="20"/>
              </w:rPr>
              <w:t xml:space="preserve"> </w:t>
            </w:r>
            <w:r w:rsidRPr="00934E92">
              <w:rPr>
                <w:color w:val="666666"/>
                <w:sz w:val="20"/>
              </w:rPr>
              <w:t>will</w:t>
            </w:r>
            <w:r w:rsidRPr="00934E92">
              <w:rPr>
                <w:color w:val="666666"/>
                <w:spacing w:val="-4"/>
                <w:sz w:val="20"/>
              </w:rPr>
              <w:t xml:space="preserve"> </w:t>
            </w:r>
            <w:r w:rsidRPr="00934E92">
              <w:rPr>
                <w:color w:val="666666"/>
                <w:sz w:val="20"/>
              </w:rPr>
              <w:t>pay</w:t>
            </w:r>
            <w:r w:rsidRPr="00934E92">
              <w:rPr>
                <w:color w:val="666666"/>
                <w:spacing w:val="-6"/>
                <w:sz w:val="20"/>
              </w:rPr>
              <w:t xml:space="preserve"> </w:t>
            </w:r>
            <w:r w:rsidRPr="00934E92">
              <w:rPr>
                <w:color w:val="666666"/>
                <w:sz w:val="20"/>
              </w:rPr>
              <w:t>for</w:t>
            </w:r>
            <w:r w:rsidRPr="00934E92">
              <w:rPr>
                <w:color w:val="666666"/>
                <w:spacing w:val="-2"/>
                <w:sz w:val="20"/>
              </w:rPr>
              <w:t xml:space="preserve"> </w:t>
            </w:r>
            <w:r w:rsidRPr="00934E92">
              <w:rPr>
                <w:color w:val="666666"/>
                <w:sz w:val="20"/>
              </w:rPr>
              <w:t>emergency</w:t>
            </w:r>
            <w:r w:rsidRPr="00934E92">
              <w:rPr>
                <w:color w:val="666666"/>
                <w:spacing w:val="-1"/>
                <w:sz w:val="20"/>
              </w:rPr>
              <w:t xml:space="preserve"> </w:t>
            </w:r>
            <w:r w:rsidRPr="00934E92">
              <w:rPr>
                <w:color w:val="666666"/>
                <w:sz w:val="20"/>
              </w:rPr>
              <w:t>care</w:t>
            </w:r>
            <w:r w:rsidRPr="00934E92">
              <w:rPr>
                <w:color w:val="666666"/>
                <w:spacing w:val="-7"/>
                <w:sz w:val="20"/>
              </w:rPr>
              <w:t xml:space="preserve"> </w:t>
            </w:r>
            <w:r w:rsidRPr="00934E92">
              <w:rPr>
                <w:color w:val="666666"/>
                <w:sz w:val="20"/>
              </w:rPr>
              <w:t>if</w:t>
            </w:r>
            <w:r w:rsidRPr="00934E92">
              <w:rPr>
                <w:color w:val="666666"/>
                <w:spacing w:val="-1"/>
                <w:sz w:val="20"/>
              </w:rPr>
              <w:t xml:space="preserve"> </w:t>
            </w:r>
            <w:r w:rsidRPr="00934E92">
              <w:rPr>
                <w:color w:val="666666"/>
                <w:sz w:val="20"/>
              </w:rPr>
              <w:t>necessary</w:t>
            </w:r>
            <w:r w:rsidRPr="00934E92">
              <w:rPr>
                <w:color w:val="666666"/>
                <w:spacing w:val="-6"/>
                <w:sz w:val="20"/>
              </w:rPr>
              <w:t xml:space="preserve"> </w:t>
            </w:r>
            <w:r w:rsidRPr="00934E92">
              <w:rPr>
                <w:color w:val="666666"/>
                <w:sz w:val="20"/>
              </w:rPr>
              <w:t>and</w:t>
            </w:r>
            <w:r w:rsidRPr="00934E92">
              <w:rPr>
                <w:color w:val="666666"/>
                <w:spacing w:val="-2"/>
                <w:sz w:val="20"/>
              </w:rPr>
              <w:t xml:space="preserve"> </w:t>
            </w:r>
            <w:r w:rsidRPr="00934E92">
              <w:rPr>
                <w:color w:val="666666"/>
                <w:sz w:val="20"/>
              </w:rPr>
              <w:t>where</w:t>
            </w:r>
            <w:r w:rsidRPr="00934E92">
              <w:rPr>
                <w:color w:val="666666"/>
                <w:spacing w:val="-2"/>
                <w:sz w:val="20"/>
              </w:rPr>
              <w:t xml:space="preserve"> </w:t>
            </w:r>
            <w:r w:rsidRPr="00934E92">
              <w:rPr>
                <w:color w:val="666666"/>
                <w:sz w:val="20"/>
              </w:rPr>
              <w:t>team</w:t>
            </w:r>
            <w:r w:rsidRPr="00934E92">
              <w:rPr>
                <w:color w:val="666666"/>
                <w:spacing w:val="-7"/>
                <w:sz w:val="20"/>
              </w:rPr>
              <w:t xml:space="preserve"> </w:t>
            </w:r>
            <w:r w:rsidRPr="00934E92">
              <w:rPr>
                <w:color w:val="666666"/>
                <w:sz w:val="20"/>
              </w:rPr>
              <w:t xml:space="preserve">members can obtain insurance in advance (e.g., through </w:t>
            </w:r>
            <w:proofErr w:type="spellStart"/>
            <w:r w:rsidRPr="00934E92">
              <w:rPr>
                <w:color w:val="666666"/>
                <w:sz w:val="20"/>
              </w:rPr>
              <w:t>GeoBlue</w:t>
            </w:r>
            <w:proofErr w:type="spellEnd"/>
            <w:r w:rsidRPr="00934E92">
              <w:rPr>
                <w:color w:val="666666"/>
                <w:sz w:val="20"/>
              </w:rPr>
              <w:t>, geo-blue.com)</w:t>
            </w:r>
            <w:r w:rsidR="009D6CB1">
              <w:rPr>
                <w:color w:val="666666"/>
                <w:sz w:val="20"/>
              </w:rPr>
              <w:t>.</w:t>
            </w:r>
          </w:p>
        </w:tc>
      </w:tr>
      <w:tr w:rsidR="00923B83" w:rsidRPr="00934E92" w14:paraId="19850095" w14:textId="77777777">
        <w:trPr>
          <w:trHeight w:val="1500"/>
        </w:trPr>
        <w:tc>
          <w:tcPr>
            <w:tcW w:w="1786" w:type="dxa"/>
            <w:vMerge/>
            <w:tcBorders>
              <w:top w:val="nil"/>
            </w:tcBorders>
          </w:tcPr>
          <w:p w14:paraId="19850093" w14:textId="77777777" w:rsidR="00923B83" w:rsidRPr="00934E92" w:rsidRDefault="00923B83">
            <w:pPr>
              <w:rPr>
                <w:sz w:val="2"/>
                <w:szCs w:val="2"/>
              </w:rPr>
            </w:pPr>
          </w:p>
        </w:tc>
        <w:tc>
          <w:tcPr>
            <w:tcW w:w="8289" w:type="dxa"/>
          </w:tcPr>
          <w:p w14:paraId="19850094" w14:textId="78EF8C43" w:rsidR="00923B83" w:rsidRPr="00934E92" w:rsidRDefault="00000000">
            <w:pPr>
              <w:pStyle w:val="TableParagraph"/>
              <w:spacing w:before="62"/>
              <w:ind w:right="170"/>
              <w:rPr>
                <w:sz w:val="20"/>
              </w:rPr>
            </w:pPr>
            <w:r w:rsidRPr="00934E92">
              <w:rPr>
                <w:b/>
                <w:sz w:val="20"/>
              </w:rPr>
              <w:t>Nearest</w:t>
            </w:r>
            <w:r w:rsidRPr="00934E92">
              <w:rPr>
                <w:b/>
                <w:spacing w:val="-2"/>
                <w:sz w:val="20"/>
              </w:rPr>
              <w:t xml:space="preserve"> </w:t>
            </w:r>
            <w:r w:rsidRPr="00934E92">
              <w:rPr>
                <w:b/>
                <w:sz w:val="20"/>
              </w:rPr>
              <w:t>Emergency</w:t>
            </w:r>
            <w:r w:rsidRPr="00934E92">
              <w:rPr>
                <w:b/>
                <w:spacing w:val="-2"/>
                <w:sz w:val="20"/>
              </w:rPr>
              <w:t xml:space="preserve"> </w:t>
            </w:r>
            <w:r w:rsidRPr="00934E92">
              <w:rPr>
                <w:b/>
                <w:sz w:val="20"/>
              </w:rPr>
              <w:t>Services</w:t>
            </w:r>
            <w:r w:rsidRPr="00934E92">
              <w:rPr>
                <w:b/>
                <w:color w:val="666666"/>
                <w:sz w:val="20"/>
              </w:rPr>
              <w:t>:</w:t>
            </w:r>
            <w:r w:rsidRPr="00934E92">
              <w:rPr>
                <w:b/>
                <w:color w:val="666666"/>
                <w:spacing w:val="-3"/>
                <w:sz w:val="20"/>
              </w:rPr>
              <w:t xml:space="preserve"> </w:t>
            </w:r>
            <w:r w:rsidRPr="00934E92">
              <w:rPr>
                <w:color w:val="666666"/>
                <w:sz w:val="20"/>
              </w:rPr>
              <w:t>Provide an</w:t>
            </w:r>
            <w:r w:rsidRPr="00934E92">
              <w:rPr>
                <w:color w:val="666666"/>
                <w:spacing w:val="-2"/>
                <w:sz w:val="20"/>
              </w:rPr>
              <w:t xml:space="preserve"> </w:t>
            </w:r>
            <w:r w:rsidRPr="00934E92">
              <w:rPr>
                <w:color w:val="666666"/>
                <w:sz w:val="20"/>
              </w:rPr>
              <w:t>evacuation plan</w:t>
            </w:r>
            <w:r w:rsidRPr="00934E92">
              <w:rPr>
                <w:color w:val="666666"/>
                <w:spacing w:val="-2"/>
                <w:sz w:val="20"/>
              </w:rPr>
              <w:t xml:space="preserve"> </w:t>
            </w:r>
            <w:r w:rsidRPr="00934E92">
              <w:rPr>
                <w:color w:val="666666"/>
                <w:sz w:val="20"/>
              </w:rPr>
              <w:t>and transportation</w:t>
            </w:r>
            <w:r w:rsidRPr="00934E92">
              <w:rPr>
                <w:color w:val="666666"/>
                <w:spacing w:val="-2"/>
                <w:sz w:val="20"/>
              </w:rPr>
              <w:t xml:space="preserve"> </w:t>
            </w:r>
            <w:r w:rsidRPr="00934E92">
              <w:rPr>
                <w:color w:val="666666"/>
                <w:sz w:val="20"/>
              </w:rPr>
              <w:t>options</w:t>
            </w:r>
            <w:r w:rsidRPr="00934E92">
              <w:rPr>
                <w:color w:val="666666"/>
                <w:spacing w:val="-1"/>
                <w:sz w:val="20"/>
              </w:rPr>
              <w:t xml:space="preserve"> </w:t>
            </w:r>
            <w:r w:rsidRPr="00934E92">
              <w:rPr>
                <w:color w:val="666666"/>
                <w:sz w:val="20"/>
              </w:rPr>
              <w:t xml:space="preserve">to the nearest </w:t>
            </w:r>
            <w:r w:rsidR="002C2C23">
              <w:rPr>
                <w:color w:val="666666"/>
                <w:sz w:val="20"/>
              </w:rPr>
              <w:t>e</w:t>
            </w:r>
            <w:r w:rsidRPr="00934E92">
              <w:rPr>
                <w:color w:val="666666"/>
                <w:sz w:val="20"/>
              </w:rPr>
              <w:t xml:space="preserve">mergency </w:t>
            </w:r>
            <w:r w:rsidR="002C2C23">
              <w:rPr>
                <w:color w:val="666666"/>
                <w:sz w:val="20"/>
              </w:rPr>
              <w:t>c</w:t>
            </w:r>
            <w:r w:rsidRPr="00934E92">
              <w:rPr>
                <w:color w:val="666666"/>
                <w:sz w:val="20"/>
              </w:rPr>
              <w:t xml:space="preserve">linic or </w:t>
            </w:r>
            <w:r w:rsidR="002C2C23">
              <w:rPr>
                <w:color w:val="666666"/>
                <w:sz w:val="20"/>
              </w:rPr>
              <w:t>h</w:t>
            </w:r>
            <w:r w:rsidRPr="00934E92">
              <w:rPr>
                <w:color w:val="666666"/>
                <w:sz w:val="20"/>
              </w:rPr>
              <w:t xml:space="preserve">ospital; include estimated transport time, contact information and driving directions from the site to the nearest provider of emergency medical care. Attach a map with specific directions. You may wish to check if the </w:t>
            </w:r>
            <w:r w:rsidR="002C2C23">
              <w:rPr>
                <w:color w:val="666666"/>
                <w:sz w:val="20"/>
              </w:rPr>
              <w:t>e</w:t>
            </w:r>
            <w:r w:rsidRPr="00934E92">
              <w:rPr>
                <w:color w:val="666666"/>
                <w:sz w:val="20"/>
              </w:rPr>
              <w:t>mergency</w:t>
            </w:r>
            <w:r w:rsidRPr="00934E92">
              <w:rPr>
                <w:color w:val="666666"/>
                <w:spacing w:val="-5"/>
                <w:sz w:val="20"/>
              </w:rPr>
              <w:t xml:space="preserve"> </w:t>
            </w:r>
            <w:r w:rsidR="002C2C23">
              <w:rPr>
                <w:color w:val="666666"/>
                <w:spacing w:val="-5"/>
                <w:sz w:val="20"/>
              </w:rPr>
              <w:t>d</w:t>
            </w:r>
            <w:r w:rsidRPr="00934E92">
              <w:rPr>
                <w:color w:val="666666"/>
                <w:sz w:val="20"/>
              </w:rPr>
              <w:t>epartment has</w:t>
            </w:r>
            <w:r w:rsidRPr="00934E92">
              <w:rPr>
                <w:color w:val="666666"/>
                <w:spacing w:val="-5"/>
                <w:sz w:val="20"/>
              </w:rPr>
              <w:t xml:space="preserve"> </w:t>
            </w:r>
            <w:r w:rsidRPr="00934E92">
              <w:rPr>
                <w:color w:val="666666"/>
                <w:sz w:val="20"/>
              </w:rPr>
              <w:t>personnel</w:t>
            </w:r>
            <w:r w:rsidRPr="00934E92">
              <w:rPr>
                <w:color w:val="666666"/>
                <w:spacing w:val="-5"/>
                <w:sz w:val="20"/>
              </w:rPr>
              <w:t xml:space="preserve"> </w:t>
            </w:r>
            <w:r w:rsidRPr="00934E92">
              <w:rPr>
                <w:color w:val="666666"/>
                <w:sz w:val="20"/>
              </w:rPr>
              <w:t>trained</w:t>
            </w:r>
            <w:r w:rsidRPr="00934E92">
              <w:rPr>
                <w:color w:val="666666"/>
                <w:spacing w:val="-6"/>
                <w:sz w:val="20"/>
              </w:rPr>
              <w:t xml:space="preserve"> </w:t>
            </w:r>
            <w:r w:rsidRPr="00934E92">
              <w:rPr>
                <w:color w:val="666666"/>
                <w:sz w:val="20"/>
              </w:rPr>
              <w:t>to</w:t>
            </w:r>
            <w:r w:rsidRPr="00934E92">
              <w:rPr>
                <w:color w:val="666666"/>
                <w:spacing w:val="-6"/>
                <w:sz w:val="20"/>
              </w:rPr>
              <w:t xml:space="preserve"> </w:t>
            </w:r>
            <w:r w:rsidRPr="00934E92">
              <w:rPr>
                <w:color w:val="666666"/>
                <w:sz w:val="20"/>
              </w:rPr>
              <w:t>handle</w:t>
            </w:r>
            <w:r w:rsidRPr="00934E92">
              <w:rPr>
                <w:color w:val="666666"/>
                <w:spacing w:val="-1"/>
                <w:sz w:val="20"/>
              </w:rPr>
              <w:t xml:space="preserve"> </w:t>
            </w:r>
            <w:r w:rsidR="002C2C23">
              <w:rPr>
                <w:color w:val="666666"/>
                <w:sz w:val="20"/>
              </w:rPr>
              <w:t>sexual violence / sexual harassment</w:t>
            </w:r>
            <w:r w:rsidRPr="00934E92">
              <w:rPr>
                <w:color w:val="666666"/>
                <w:spacing w:val="-4"/>
                <w:sz w:val="20"/>
              </w:rPr>
              <w:t xml:space="preserve"> </w:t>
            </w:r>
            <w:r w:rsidRPr="00934E92">
              <w:rPr>
                <w:color w:val="666666"/>
                <w:sz w:val="20"/>
              </w:rPr>
              <w:t>cases</w:t>
            </w:r>
            <w:r w:rsidRPr="00934E92">
              <w:rPr>
                <w:color w:val="666666"/>
                <w:spacing w:val="-5"/>
                <w:sz w:val="20"/>
              </w:rPr>
              <w:t xml:space="preserve"> </w:t>
            </w:r>
            <w:r w:rsidRPr="00934E92">
              <w:rPr>
                <w:color w:val="666666"/>
                <w:sz w:val="20"/>
              </w:rPr>
              <w:t>and/or</w:t>
            </w:r>
            <w:r w:rsidRPr="00934E92">
              <w:rPr>
                <w:color w:val="666666"/>
                <w:spacing w:val="-6"/>
                <w:sz w:val="20"/>
              </w:rPr>
              <w:t xml:space="preserve"> </w:t>
            </w:r>
            <w:r w:rsidRPr="00934E92">
              <w:rPr>
                <w:color w:val="666666"/>
                <w:sz w:val="20"/>
              </w:rPr>
              <w:t>hate</w:t>
            </w:r>
            <w:r w:rsidRPr="00934E92">
              <w:rPr>
                <w:color w:val="666666"/>
                <w:spacing w:val="-6"/>
                <w:sz w:val="20"/>
              </w:rPr>
              <w:t xml:space="preserve"> </w:t>
            </w:r>
            <w:r w:rsidRPr="00934E92">
              <w:rPr>
                <w:color w:val="666666"/>
                <w:sz w:val="20"/>
              </w:rPr>
              <w:t>crimes</w:t>
            </w:r>
            <w:r w:rsidR="00A84EAD">
              <w:rPr>
                <w:color w:val="666666"/>
                <w:sz w:val="20"/>
              </w:rPr>
              <w:t xml:space="preserve"> —</w:t>
            </w:r>
            <w:r w:rsidRPr="00934E92">
              <w:rPr>
                <w:color w:val="666666"/>
                <w:sz w:val="20"/>
              </w:rPr>
              <w:t xml:space="preserve"> and select care facilities accordingly.</w:t>
            </w:r>
          </w:p>
        </w:tc>
      </w:tr>
      <w:tr w:rsidR="00923B83" w:rsidRPr="00934E92" w14:paraId="19850098" w14:textId="77777777">
        <w:trPr>
          <w:trHeight w:val="580"/>
        </w:trPr>
        <w:tc>
          <w:tcPr>
            <w:tcW w:w="1786" w:type="dxa"/>
            <w:vMerge/>
            <w:tcBorders>
              <w:top w:val="nil"/>
            </w:tcBorders>
          </w:tcPr>
          <w:p w14:paraId="19850096" w14:textId="77777777" w:rsidR="00923B83" w:rsidRPr="00934E92" w:rsidRDefault="00923B83">
            <w:pPr>
              <w:rPr>
                <w:sz w:val="2"/>
                <w:szCs w:val="2"/>
              </w:rPr>
            </w:pPr>
          </w:p>
        </w:tc>
        <w:tc>
          <w:tcPr>
            <w:tcW w:w="8289" w:type="dxa"/>
          </w:tcPr>
          <w:p w14:paraId="19850097" w14:textId="77777777" w:rsidR="00923B83" w:rsidRPr="00934E92" w:rsidRDefault="00000000">
            <w:pPr>
              <w:pStyle w:val="TableParagraph"/>
              <w:spacing w:before="62"/>
              <w:ind w:right="170"/>
              <w:rPr>
                <w:sz w:val="20"/>
              </w:rPr>
            </w:pPr>
            <w:r w:rsidRPr="00934E92">
              <w:rPr>
                <w:b/>
                <w:sz w:val="20"/>
              </w:rPr>
              <w:t>Local</w:t>
            </w:r>
            <w:r w:rsidRPr="00934E92">
              <w:rPr>
                <w:b/>
                <w:spacing w:val="-1"/>
                <w:sz w:val="20"/>
              </w:rPr>
              <w:t xml:space="preserve"> </w:t>
            </w:r>
            <w:r w:rsidRPr="00934E92">
              <w:rPr>
                <w:b/>
                <w:sz w:val="20"/>
              </w:rPr>
              <w:t>Police</w:t>
            </w:r>
            <w:r w:rsidRPr="00934E92">
              <w:rPr>
                <w:b/>
                <w:spacing w:val="-2"/>
                <w:sz w:val="20"/>
              </w:rPr>
              <w:t xml:space="preserve"> </w:t>
            </w:r>
            <w:r w:rsidRPr="00934E92">
              <w:rPr>
                <w:b/>
                <w:sz w:val="20"/>
              </w:rPr>
              <w:t>Department</w:t>
            </w:r>
            <w:r w:rsidRPr="00934E92">
              <w:rPr>
                <w:b/>
                <w:color w:val="666666"/>
                <w:sz w:val="20"/>
              </w:rPr>
              <w:t>:</w:t>
            </w:r>
            <w:r w:rsidRPr="00934E92">
              <w:rPr>
                <w:b/>
                <w:color w:val="666666"/>
                <w:spacing w:val="-6"/>
                <w:sz w:val="20"/>
              </w:rPr>
              <w:t xml:space="preserve"> </w:t>
            </w:r>
            <w:r w:rsidRPr="00934E92">
              <w:rPr>
                <w:color w:val="666666"/>
                <w:sz w:val="20"/>
              </w:rPr>
              <w:t>Include</w:t>
            </w:r>
            <w:r w:rsidRPr="00934E92">
              <w:rPr>
                <w:color w:val="666666"/>
                <w:spacing w:val="-6"/>
                <w:sz w:val="20"/>
              </w:rPr>
              <w:t xml:space="preserve"> </w:t>
            </w:r>
            <w:r w:rsidRPr="00934E92">
              <w:rPr>
                <w:color w:val="666666"/>
                <w:sz w:val="20"/>
              </w:rPr>
              <w:t>information</w:t>
            </w:r>
            <w:r w:rsidRPr="00934E92">
              <w:rPr>
                <w:color w:val="666666"/>
                <w:spacing w:val="-6"/>
                <w:sz w:val="20"/>
              </w:rPr>
              <w:t xml:space="preserve"> </w:t>
            </w:r>
            <w:r w:rsidRPr="00934E92">
              <w:rPr>
                <w:color w:val="666666"/>
                <w:sz w:val="20"/>
              </w:rPr>
              <w:t>for</w:t>
            </w:r>
            <w:r w:rsidRPr="00934E92">
              <w:rPr>
                <w:color w:val="666666"/>
                <w:spacing w:val="-6"/>
                <w:sz w:val="20"/>
              </w:rPr>
              <w:t xml:space="preserve"> </w:t>
            </w:r>
            <w:r w:rsidRPr="00934E92">
              <w:rPr>
                <w:color w:val="666666"/>
                <w:sz w:val="20"/>
              </w:rPr>
              <w:t>contacting</w:t>
            </w:r>
            <w:r w:rsidRPr="00934E92">
              <w:rPr>
                <w:color w:val="666666"/>
                <w:spacing w:val="-6"/>
                <w:sz w:val="20"/>
              </w:rPr>
              <w:t xml:space="preserve"> </w:t>
            </w:r>
            <w:r w:rsidRPr="00934E92">
              <w:rPr>
                <w:color w:val="666666"/>
                <w:sz w:val="20"/>
              </w:rPr>
              <w:t>the</w:t>
            </w:r>
            <w:r w:rsidRPr="00934E92">
              <w:rPr>
                <w:color w:val="666666"/>
                <w:spacing w:val="-6"/>
                <w:sz w:val="20"/>
              </w:rPr>
              <w:t xml:space="preserve"> </w:t>
            </w:r>
            <w:r w:rsidRPr="00934E92">
              <w:rPr>
                <w:color w:val="666666"/>
                <w:sz w:val="20"/>
              </w:rPr>
              <w:t>local</w:t>
            </w:r>
            <w:r w:rsidRPr="00934E92">
              <w:rPr>
                <w:color w:val="666666"/>
                <w:spacing w:val="-5"/>
                <w:sz w:val="20"/>
              </w:rPr>
              <w:t xml:space="preserve"> </w:t>
            </w:r>
            <w:r w:rsidRPr="00934E92">
              <w:rPr>
                <w:color w:val="666666"/>
                <w:sz w:val="20"/>
              </w:rPr>
              <w:t>police</w:t>
            </w:r>
            <w:r w:rsidRPr="00934E92">
              <w:rPr>
                <w:color w:val="666666"/>
                <w:spacing w:val="-2"/>
                <w:sz w:val="20"/>
              </w:rPr>
              <w:t xml:space="preserve"> </w:t>
            </w:r>
            <w:r w:rsidRPr="00934E92">
              <w:rPr>
                <w:color w:val="666666"/>
                <w:sz w:val="20"/>
              </w:rPr>
              <w:t>department as well as addresses and maps as needed.</w:t>
            </w:r>
          </w:p>
        </w:tc>
      </w:tr>
      <w:tr w:rsidR="00923B83" w:rsidRPr="00934E92" w14:paraId="1985009B" w14:textId="77777777">
        <w:trPr>
          <w:trHeight w:val="1040"/>
        </w:trPr>
        <w:tc>
          <w:tcPr>
            <w:tcW w:w="1786" w:type="dxa"/>
            <w:vMerge/>
            <w:tcBorders>
              <w:top w:val="nil"/>
            </w:tcBorders>
          </w:tcPr>
          <w:p w14:paraId="19850099" w14:textId="77777777" w:rsidR="00923B83" w:rsidRPr="00934E92" w:rsidRDefault="00923B83">
            <w:pPr>
              <w:rPr>
                <w:sz w:val="2"/>
                <w:szCs w:val="2"/>
              </w:rPr>
            </w:pPr>
          </w:p>
        </w:tc>
        <w:tc>
          <w:tcPr>
            <w:tcW w:w="8289" w:type="dxa"/>
          </w:tcPr>
          <w:p w14:paraId="1985009A" w14:textId="050ACC13" w:rsidR="00923B83" w:rsidRPr="00934E92" w:rsidRDefault="00000000">
            <w:pPr>
              <w:pStyle w:val="TableParagraph"/>
              <w:spacing w:before="62"/>
              <w:ind w:right="170"/>
              <w:rPr>
                <w:sz w:val="20"/>
              </w:rPr>
            </w:pPr>
            <w:r w:rsidRPr="00934E92">
              <w:rPr>
                <w:b/>
                <w:sz w:val="20"/>
              </w:rPr>
              <w:t>Emergency</w:t>
            </w:r>
            <w:r w:rsidRPr="00934E92">
              <w:rPr>
                <w:b/>
                <w:spacing w:val="-6"/>
                <w:sz w:val="20"/>
              </w:rPr>
              <w:t xml:space="preserve"> </w:t>
            </w:r>
            <w:r w:rsidRPr="00934E92">
              <w:rPr>
                <w:b/>
                <w:sz w:val="20"/>
              </w:rPr>
              <w:t>Evacuation</w:t>
            </w:r>
            <w:r w:rsidRPr="00934E92">
              <w:rPr>
                <w:b/>
                <w:spacing w:val="-7"/>
                <w:sz w:val="20"/>
              </w:rPr>
              <w:t xml:space="preserve"> </w:t>
            </w:r>
            <w:r w:rsidRPr="00934E92">
              <w:rPr>
                <w:b/>
                <w:sz w:val="20"/>
              </w:rPr>
              <w:t>Protocols:</w:t>
            </w:r>
            <w:r w:rsidRPr="00934E92">
              <w:rPr>
                <w:b/>
                <w:spacing w:val="-4"/>
                <w:sz w:val="20"/>
              </w:rPr>
              <w:t xml:space="preserve"> </w:t>
            </w:r>
            <w:r w:rsidRPr="00934E92">
              <w:rPr>
                <w:color w:val="666666"/>
                <w:sz w:val="20"/>
              </w:rPr>
              <w:t>What</w:t>
            </w:r>
            <w:r w:rsidRPr="00934E92">
              <w:rPr>
                <w:color w:val="666666"/>
                <w:spacing w:val="-6"/>
                <w:sz w:val="20"/>
              </w:rPr>
              <w:t xml:space="preserve"> </w:t>
            </w:r>
            <w:r w:rsidRPr="00934E92">
              <w:rPr>
                <w:color w:val="666666"/>
                <w:sz w:val="20"/>
              </w:rPr>
              <w:t>physical, political</w:t>
            </w:r>
            <w:r w:rsidRPr="00934E92">
              <w:rPr>
                <w:color w:val="666666"/>
                <w:spacing w:val="-5"/>
                <w:sz w:val="20"/>
              </w:rPr>
              <w:t xml:space="preserve"> </w:t>
            </w:r>
            <w:r w:rsidRPr="00934E92">
              <w:rPr>
                <w:color w:val="666666"/>
                <w:sz w:val="20"/>
              </w:rPr>
              <w:t>or</w:t>
            </w:r>
            <w:r w:rsidRPr="00934E92">
              <w:rPr>
                <w:color w:val="666666"/>
                <w:spacing w:val="-6"/>
                <w:sz w:val="20"/>
              </w:rPr>
              <w:t xml:space="preserve"> </w:t>
            </w:r>
            <w:r w:rsidRPr="00934E92">
              <w:rPr>
                <w:color w:val="666666"/>
                <w:sz w:val="20"/>
              </w:rPr>
              <w:t>mental</w:t>
            </w:r>
            <w:r w:rsidRPr="00934E92">
              <w:rPr>
                <w:color w:val="666666"/>
                <w:spacing w:val="-5"/>
                <w:sz w:val="20"/>
              </w:rPr>
              <w:t xml:space="preserve"> </w:t>
            </w:r>
            <w:r w:rsidRPr="00934E92">
              <w:rPr>
                <w:color w:val="666666"/>
                <w:sz w:val="20"/>
              </w:rPr>
              <w:t>health</w:t>
            </w:r>
            <w:r w:rsidRPr="00934E92">
              <w:rPr>
                <w:color w:val="666666"/>
                <w:spacing w:val="-6"/>
                <w:sz w:val="20"/>
              </w:rPr>
              <w:t xml:space="preserve"> </w:t>
            </w:r>
            <w:r w:rsidRPr="00934E92">
              <w:rPr>
                <w:color w:val="666666"/>
                <w:sz w:val="20"/>
              </w:rPr>
              <w:t>scenarios would result in</w:t>
            </w:r>
            <w:r w:rsidRPr="00934E92">
              <w:rPr>
                <w:color w:val="666666"/>
                <w:spacing w:val="-1"/>
                <w:sz w:val="20"/>
              </w:rPr>
              <w:t xml:space="preserve"> </w:t>
            </w:r>
            <w:r w:rsidRPr="00934E92">
              <w:rPr>
                <w:color w:val="666666"/>
                <w:sz w:val="20"/>
              </w:rPr>
              <w:t>an emergency evacuation?</w:t>
            </w:r>
            <w:r w:rsidRPr="00934E92">
              <w:rPr>
                <w:color w:val="666666"/>
                <w:spacing w:val="-1"/>
                <w:sz w:val="20"/>
              </w:rPr>
              <w:t xml:space="preserve"> </w:t>
            </w:r>
            <w:r w:rsidRPr="00934E92">
              <w:rPr>
                <w:color w:val="666666"/>
                <w:sz w:val="20"/>
              </w:rPr>
              <w:t>In</w:t>
            </w:r>
            <w:r w:rsidRPr="00934E92">
              <w:rPr>
                <w:color w:val="666666"/>
                <w:spacing w:val="-1"/>
                <w:sz w:val="20"/>
              </w:rPr>
              <w:t xml:space="preserve"> </w:t>
            </w:r>
            <w:r w:rsidRPr="00934E92">
              <w:rPr>
                <w:color w:val="666666"/>
                <w:sz w:val="20"/>
              </w:rPr>
              <w:t>which</w:t>
            </w:r>
            <w:r w:rsidRPr="00934E92">
              <w:rPr>
                <w:color w:val="666666"/>
                <w:spacing w:val="-1"/>
                <w:sz w:val="20"/>
              </w:rPr>
              <w:t xml:space="preserve"> </w:t>
            </w:r>
            <w:r w:rsidRPr="00934E92">
              <w:rPr>
                <w:color w:val="666666"/>
                <w:sz w:val="20"/>
              </w:rPr>
              <w:t>cases would the entire</w:t>
            </w:r>
            <w:r w:rsidRPr="00934E92">
              <w:rPr>
                <w:color w:val="666666"/>
                <w:spacing w:val="-1"/>
                <w:sz w:val="20"/>
              </w:rPr>
              <w:t xml:space="preserve"> </w:t>
            </w:r>
            <w:r w:rsidRPr="00934E92">
              <w:rPr>
                <w:color w:val="666666"/>
                <w:sz w:val="20"/>
              </w:rPr>
              <w:t>team</w:t>
            </w:r>
            <w:r w:rsidRPr="00934E92">
              <w:rPr>
                <w:color w:val="666666"/>
                <w:spacing w:val="-1"/>
                <w:sz w:val="20"/>
              </w:rPr>
              <w:t xml:space="preserve"> </w:t>
            </w:r>
            <w:r w:rsidRPr="00934E92">
              <w:rPr>
                <w:color w:val="666666"/>
                <w:sz w:val="20"/>
              </w:rPr>
              <w:t>versus only a portion of the team evacuate? Consider the safety of team members leaving or staying in either scenario.</w:t>
            </w:r>
          </w:p>
        </w:tc>
      </w:tr>
    </w:tbl>
    <w:p w14:paraId="1985009C" w14:textId="77777777" w:rsidR="00923B83" w:rsidRPr="00934E92" w:rsidRDefault="00923B83">
      <w:pPr>
        <w:rPr>
          <w:sz w:val="20"/>
        </w:rPr>
        <w:sectPr w:rsidR="00923B83" w:rsidRPr="00934E92" w:rsidSect="00D451DA">
          <w:pgSz w:w="12240" w:h="15840"/>
          <w:pgMar w:top="1340" w:right="520" w:bottom="1080" w:left="520" w:header="728" w:footer="432" w:gutter="0"/>
          <w:cols w:space="720"/>
          <w:docGrid w:linePitch="299"/>
        </w:sectPr>
      </w:pPr>
    </w:p>
    <w:p w14:paraId="1985009D" w14:textId="77777777" w:rsidR="00923B83" w:rsidRPr="00934E92" w:rsidRDefault="00923B83">
      <w:pPr>
        <w:pStyle w:val="BodyText"/>
        <w:spacing w:before="7"/>
        <w:rPr>
          <w:sz w:val="6"/>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8289"/>
      </w:tblGrid>
      <w:tr w:rsidR="00923B83" w:rsidRPr="00934E92" w14:paraId="198500A3" w14:textId="77777777">
        <w:trPr>
          <w:trHeight w:val="1620"/>
        </w:trPr>
        <w:tc>
          <w:tcPr>
            <w:tcW w:w="1786" w:type="dxa"/>
            <w:vMerge w:val="restart"/>
          </w:tcPr>
          <w:p w14:paraId="1985009E" w14:textId="77777777" w:rsidR="00923B83" w:rsidRPr="00934E92" w:rsidRDefault="00923B83">
            <w:pPr>
              <w:pStyle w:val="TableParagraph"/>
              <w:ind w:left="0"/>
              <w:rPr>
                <w:sz w:val="18"/>
              </w:rPr>
            </w:pPr>
          </w:p>
        </w:tc>
        <w:tc>
          <w:tcPr>
            <w:tcW w:w="8289" w:type="dxa"/>
          </w:tcPr>
          <w:p w14:paraId="1985009F" w14:textId="77777777" w:rsidR="00923B83" w:rsidRPr="00934E92" w:rsidRDefault="00000000">
            <w:pPr>
              <w:pStyle w:val="TableParagraph"/>
              <w:spacing w:before="62"/>
              <w:ind w:right="170"/>
              <w:rPr>
                <w:sz w:val="20"/>
              </w:rPr>
            </w:pPr>
            <w:r w:rsidRPr="00934E92">
              <w:rPr>
                <w:b/>
                <w:sz w:val="20"/>
              </w:rPr>
              <w:t>First</w:t>
            </w:r>
            <w:r w:rsidRPr="00934E92">
              <w:rPr>
                <w:b/>
                <w:spacing w:val="-4"/>
                <w:sz w:val="20"/>
              </w:rPr>
              <w:t xml:space="preserve"> </w:t>
            </w:r>
            <w:r w:rsidRPr="00934E92">
              <w:rPr>
                <w:b/>
                <w:sz w:val="20"/>
              </w:rPr>
              <w:t>Aid</w:t>
            </w:r>
            <w:r w:rsidRPr="00934E92">
              <w:rPr>
                <w:b/>
                <w:spacing w:val="-5"/>
                <w:sz w:val="20"/>
              </w:rPr>
              <w:t xml:space="preserve"> </w:t>
            </w:r>
            <w:r w:rsidRPr="00934E92">
              <w:rPr>
                <w:b/>
                <w:sz w:val="20"/>
              </w:rPr>
              <w:t>Training</w:t>
            </w:r>
            <w:r w:rsidRPr="00934E92">
              <w:rPr>
                <w:b/>
                <w:spacing w:val="-5"/>
                <w:sz w:val="20"/>
              </w:rPr>
              <w:t xml:space="preserve"> </w:t>
            </w:r>
            <w:r w:rsidRPr="00934E92">
              <w:rPr>
                <w:b/>
                <w:sz w:val="20"/>
              </w:rPr>
              <w:t>and</w:t>
            </w:r>
            <w:r w:rsidRPr="00934E92">
              <w:rPr>
                <w:b/>
                <w:spacing w:val="-5"/>
                <w:sz w:val="20"/>
              </w:rPr>
              <w:t xml:space="preserve"> </w:t>
            </w:r>
            <w:r w:rsidRPr="00934E92">
              <w:rPr>
                <w:b/>
                <w:sz w:val="20"/>
              </w:rPr>
              <w:t>Supplies</w:t>
            </w:r>
            <w:r w:rsidRPr="00934E92">
              <w:rPr>
                <w:b/>
                <w:color w:val="666666"/>
                <w:sz w:val="20"/>
              </w:rPr>
              <w:t>:</w:t>
            </w:r>
            <w:r w:rsidRPr="00934E92">
              <w:rPr>
                <w:b/>
                <w:color w:val="666666"/>
                <w:spacing w:val="-1"/>
                <w:sz w:val="20"/>
              </w:rPr>
              <w:t xml:space="preserve"> </w:t>
            </w:r>
            <w:r w:rsidRPr="00934E92">
              <w:rPr>
                <w:color w:val="666666"/>
                <w:sz w:val="20"/>
              </w:rPr>
              <w:t>Check</w:t>
            </w:r>
            <w:r w:rsidRPr="00934E92">
              <w:rPr>
                <w:color w:val="666666"/>
                <w:spacing w:val="-3"/>
                <w:sz w:val="20"/>
              </w:rPr>
              <w:t xml:space="preserve"> </w:t>
            </w:r>
            <w:r w:rsidRPr="00934E92">
              <w:rPr>
                <w:color w:val="666666"/>
                <w:sz w:val="20"/>
              </w:rPr>
              <w:t>with</w:t>
            </w:r>
            <w:r w:rsidRPr="00934E92">
              <w:rPr>
                <w:color w:val="666666"/>
                <w:spacing w:val="-4"/>
                <w:sz w:val="20"/>
              </w:rPr>
              <w:t xml:space="preserve"> </w:t>
            </w:r>
            <w:r w:rsidRPr="00934E92">
              <w:rPr>
                <w:color w:val="666666"/>
                <w:sz w:val="20"/>
              </w:rPr>
              <w:t>your</w:t>
            </w:r>
            <w:r w:rsidRPr="00934E92">
              <w:rPr>
                <w:color w:val="666666"/>
                <w:spacing w:val="-4"/>
                <w:sz w:val="20"/>
              </w:rPr>
              <w:t xml:space="preserve"> </w:t>
            </w:r>
            <w:r w:rsidRPr="00934E92">
              <w:rPr>
                <w:color w:val="666666"/>
                <w:sz w:val="20"/>
              </w:rPr>
              <w:t>institution</w:t>
            </w:r>
            <w:r w:rsidRPr="00934E92">
              <w:rPr>
                <w:color w:val="666666"/>
                <w:spacing w:val="-4"/>
                <w:sz w:val="20"/>
              </w:rPr>
              <w:t xml:space="preserve"> </w:t>
            </w:r>
            <w:r w:rsidRPr="00934E92">
              <w:rPr>
                <w:color w:val="666666"/>
                <w:sz w:val="20"/>
              </w:rPr>
              <w:t>regarding</w:t>
            </w:r>
            <w:r w:rsidRPr="00934E92">
              <w:rPr>
                <w:color w:val="666666"/>
                <w:spacing w:val="-4"/>
                <w:sz w:val="20"/>
              </w:rPr>
              <w:t xml:space="preserve"> </w:t>
            </w:r>
            <w:r w:rsidRPr="00934E92">
              <w:rPr>
                <w:color w:val="666666"/>
                <w:sz w:val="20"/>
              </w:rPr>
              <w:t>requirements</w:t>
            </w:r>
            <w:r w:rsidRPr="00934E92">
              <w:rPr>
                <w:color w:val="666666"/>
                <w:spacing w:val="-3"/>
                <w:sz w:val="20"/>
              </w:rPr>
              <w:t xml:space="preserve"> </w:t>
            </w:r>
            <w:r w:rsidRPr="00934E92">
              <w:rPr>
                <w:color w:val="666666"/>
                <w:sz w:val="20"/>
              </w:rPr>
              <w:t>for having personnel trained in first aid (with current certification) for work at remote sites.</w:t>
            </w:r>
          </w:p>
          <w:p w14:paraId="198500A0" w14:textId="77777777" w:rsidR="00923B83" w:rsidRPr="00934E92" w:rsidRDefault="00000000">
            <w:pPr>
              <w:pStyle w:val="TableParagraph"/>
              <w:rPr>
                <w:sz w:val="20"/>
              </w:rPr>
            </w:pPr>
            <w:r w:rsidRPr="00934E92">
              <w:rPr>
                <w:color w:val="666666"/>
                <w:sz w:val="20"/>
              </w:rPr>
              <w:t>CPR</w:t>
            </w:r>
            <w:r w:rsidRPr="00934E92">
              <w:rPr>
                <w:color w:val="666666"/>
                <w:spacing w:val="-2"/>
                <w:sz w:val="20"/>
              </w:rPr>
              <w:t xml:space="preserve"> </w:t>
            </w:r>
            <w:r w:rsidRPr="00934E92">
              <w:rPr>
                <w:color w:val="666666"/>
                <w:sz w:val="20"/>
              </w:rPr>
              <w:t>is</w:t>
            </w:r>
            <w:r w:rsidRPr="00934E92">
              <w:rPr>
                <w:color w:val="666666"/>
                <w:spacing w:val="-3"/>
                <w:sz w:val="20"/>
              </w:rPr>
              <w:t xml:space="preserve"> </w:t>
            </w:r>
            <w:r w:rsidRPr="00934E92">
              <w:rPr>
                <w:color w:val="666666"/>
                <w:sz w:val="20"/>
              </w:rPr>
              <w:t>also</w:t>
            </w:r>
            <w:r w:rsidRPr="00934E92">
              <w:rPr>
                <w:color w:val="666666"/>
                <w:spacing w:val="-4"/>
                <w:sz w:val="20"/>
              </w:rPr>
              <w:t xml:space="preserve"> </w:t>
            </w:r>
            <w:r w:rsidRPr="00934E92">
              <w:rPr>
                <w:color w:val="666666"/>
                <w:spacing w:val="-2"/>
                <w:sz w:val="20"/>
              </w:rPr>
              <w:t>recommended.</w:t>
            </w:r>
          </w:p>
          <w:p w14:paraId="198500A1" w14:textId="77777777" w:rsidR="00923B83" w:rsidRPr="00934E92" w:rsidRDefault="00000000">
            <w:pPr>
              <w:pStyle w:val="TableParagraph"/>
              <w:spacing w:before="61"/>
              <w:ind w:right="170"/>
              <w:rPr>
                <w:sz w:val="20"/>
              </w:rPr>
            </w:pPr>
            <w:r w:rsidRPr="00934E92">
              <w:rPr>
                <w:color w:val="666666"/>
                <w:sz w:val="20"/>
              </w:rPr>
              <w:t>List</w:t>
            </w:r>
            <w:r w:rsidRPr="00934E92">
              <w:rPr>
                <w:color w:val="666666"/>
                <w:spacing w:val="-5"/>
                <w:sz w:val="20"/>
              </w:rPr>
              <w:t xml:space="preserve"> </w:t>
            </w:r>
            <w:r w:rsidRPr="00934E92">
              <w:rPr>
                <w:color w:val="666666"/>
                <w:sz w:val="20"/>
              </w:rPr>
              <w:t>team</w:t>
            </w:r>
            <w:r w:rsidRPr="00934E92">
              <w:rPr>
                <w:color w:val="666666"/>
                <w:spacing w:val="-1"/>
                <w:sz w:val="20"/>
              </w:rPr>
              <w:t xml:space="preserve"> </w:t>
            </w:r>
            <w:r w:rsidRPr="00934E92">
              <w:rPr>
                <w:color w:val="666666"/>
                <w:sz w:val="20"/>
              </w:rPr>
              <w:t>members</w:t>
            </w:r>
            <w:r w:rsidRPr="00934E92">
              <w:rPr>
                <w:color w:val="666666"/>
                <w:spacing w:val="-4"/>
                <w:sz w:val="20"/>
              </w:rPr>
              <w:t xml:space="preserve"> </w:t>
            </w:r>
            <w:r w:rsidRPr="00934E92">
              <w:rPr>
                <w:color w:val="666666"/>
                <w:sz w:val="20"/>
              </w:rPr>
              <w:t>trained</w:t>
            </w:r>
            <w:r w:rsidRPr="00934E92">
              <w:rPr>
                <w:color w:val="666666"/>
                <w:spacing w:val="-5"/>
                <w:sz w:val="20"/>
              </w:rPr>
              <w:t xml:space="preserve"> </w:t>
            </w:r>
            <w:r w:rsidRPr="00934E92">
              <w:rPr>
                <w:color w:val="666666"/>
                <w:sz w:val="20"/>
              </w:rPr>
              <w:t>in</w:t>
            </w:r>
            <w:r w:rsidRPr="00934E92">
              <w:rPr>
                <w:color w:val="666666"/>
                <w:spacing w:val="-5"/>
                <w:sz w:val="20"/>
              </w:rPr>
              <w:t xml:space="preserve"> </w:t>
            </w:r>
            <w:r w:rsidRPr="00934E92">
              <w:rPr>
                <w:color w:val="666666"/>
                <w:sz w:val="20"/>
              </w:rPr>
              <w:t>first aid,</w:t>
            </w:r>
            <w:r w:rsidRPr="00934E92">
              <w:rPr>
                <w:color w:val="666666"/>
                <w:spacing w:val="-5"/>
                <w:sz w:val="20"/>
              </w:rPr>
              <w:t xml:space="preserve"> </w:t>
            </w:r>
            <w:r w:rsidRPr="00934E92">
              <w:rPr>
                <w:color w:val="666666"/>
                <w:sz w:val="20"/>
              </w:rPr>
              <w:t>the</w:t>
            </w:r>
            <w:r w:rsidRPr="00934E92">
              <w:rPr>
                <w:color w:val="666666"/>
                <w:spacing w:val="-5"/>
                <w:sz w:val="20"/>
              </w:rPr>
              <w:t xml:space="preserve"> </w:t>
            </w:r>
            <w:r w:rsidRPr="00934E92">
              <w:rPr>
                <w:color w:val="666666"/>
                <w:sz w:val="20"/>
              </w:rPr>
              <w:t>type of</w:t>
            </w:r>
            <w:r w:rsidRPr="00934E92">
              <w:rPr>
                <w:color w:val="666666"/>
                <w:spacing w:val="-5"/>
                <w:sz w:val="20"/>
              </w:rPr>
              <w:t xml:space="preserve"> </w:t>
            </w:r>
            <w:r w:rsidRPr="00934E92">
              <w:rPr>
                <w:color w:val="666666"/>
                <w:sz w:val="20"/>
              </w:rPr>
              <w:t>training received, and</w:t>
            </w:r>
            <w:r w:rsidRPr="00934E92">
              <w:rPr>
                <w:color w:val="666666"/>
                <w:spacing w:val="-5"/>
                <w:sz w:val="20"/>
              </w:rPr>
              <w:t xml:space="preserve"> </w:t>
            </w:r>
            <w:r w:rsidRPr="00934E92">
              <w:rPr>
                <w:color w:val="666666"/>
                <w:sz w:val="20"/>
              </w:rPr>
              <w:t>the</w:t>
            </w:r>
            <w:r w:rsidRPr="00934E92">
              <w:rPr>
                <w:color w:val="666666"/>
                <w:spacing w:val="-5"/>
                <w:sz w:val="20"/>
              </w:rPr>
              <w:t xml:space="preserve"> </w:t>
            </w:r>
            <w:r w:rsidRPr="00934E92">
              <w:rPr>
                <w:color w:val="666666"/>
                <w:sz w:val="20"/>
              </w:rPr>
              <w:t>date</w:t>
            </w:r>
            <w:r w:rsidRPr="00934E92">
              <w:rPr>
                <w:color w:val="666666"/>
                <w:spacing w:val="-5"/>
                <w:sz w:val="20"/>
              </w:rPr>
              <w:t xml:space="preserve"> </w:t>
            </w:r>
            <w:r w:rsidRPr="00934E92">
              <w:rPr>
                <w:color w:val="666666"/>
                <w:sz w:val="20"/>
              </w:rPr>
              <w:t>of</w:t>
            </w:r>
            <w:r w:rsidRPr="00934E92">
              <w:rPr>
                <w:color w:val="666666"/>
                <w:spacing w:val="-5"/>
                <w:sz w:val="20"/>
              </w:rPr>
              <w:t xml:space="preserve"> </w:t>
            </w:r>
            <w:r w:rsidRPr="00934E92">
              <w:rPr>
                <w:color w:val="666666"/>
                <w:sz w:val="20"/>
              </w:rPr>
              <w:t xml:space="preserve">last </w:t>
            </w:r>
            <w:r w:rsidRPr="00934E92">
              <w:rPr>
                <w:color w:val="666666"/>
                <w:spacing w:val="-2"/>
                <w:sz w:val="20"/>
              </w:rPr>
              <w:t>certification.</w:t>
            </w:r>
          </w:p>
          <w:p w14:paraId="198500A2" w14:textId="77777777" w:rsidR="00923B83" w:rsidRPr="00934E92" w:rsidRDefault="00000000">
            <w:pPr>
              <w:pStyle w:val="TableParagraph"/>
              <w:spacing w:before="60"/>
              <w:rPr>
                <w:sz w:val="20"/>
              </w:rPr>
            </w:pPr>
            <w:r w:rsidRPr="00934E92">
              <w:rPr>
                <w:color w:val="666666"/>
                <w:sz w:val="20"/>
              </w:rPr>
              <w:t>Describe</w:t>
            </w:r>
            <w:r w:rsidRPr="00934E92">
              <w:rPr>
                <w:color w:val="666666"/>
                <w:spacing w:val="-5"/>
                <w:sz w:val="20"/>
              </w:rPr>
              <w:t xml:space="preserve"> </w:t>
            </w:r>
            <w:r w:rsidRPr="00934E92">
              <w:rPr>
                <w:color w:val="666666"/>
                <w:sz w:val="20"/>
              </w:rPr>
              <w:t>contents of</w:t>
            </w:r>
            <w:r w:rsidRPr="00934E92">
              <w:rPr>
                <w:color w:val="666666"/>
                <w:spacing w:val="-5"/>
                <w:sz w:val="20"/>
              </w:rPr>
              <w:t xml:space="preserve"> </w:t>
            </w:r>
            <w:r w:rsidRPr="00934E92">
              <w:rPr>
                <w:color w:val="666666"/>
                <w:sz w:val="20"/>
              </w:rPr>
              <w:t>first aid</w:t>
            </w:r>
            <w:r w:rsidRPr="00934E92">
              <w:rPr>
                <w:color w:val="666666"/>
                <w:spacing w:val="-3"/>
                <w:sz w:val="20"/>
              </w:rPr>
              <w:t xml:space="preserve"> </w:t>
            </w:r>
            <w:r w:rsidRPr="00934E92">
              <w:rPr>
                <w:color w:val="666666"/>
                <w:sz w:val="20"/>
              </w:rPr>
              <w:t>kit,</w:t>
            </w:r>
            <w:r w:rsidRPr="00934E92">
              <w:rPr>
                <w:color w:val="666666"/>
                <w:spacing w:val="-4"/>
                <w:sz w:val="20"/>
              </w:rPr>
              <w:t xml:space="preserve"> </w:t>
            </w:r>
            <w:r w:rsidRPr="00934E92">
              <w:rPr>
                <w:color w:val="666666"/>
                <w:sz w:val="20"/>
              </w:rPr>
              <w:t>where</w:t>
            </w:r>
            <w:r w:rsidRPr="00934E92">
              <w:rPr>
                <w:color w:val="666666"/>
                <w:spacing w:val="-5"/>
                <w:sz w:val="20"/>
              </w:rPr>
              <w:t xml:space="preserve"> </w:t>
            </w:r>
            <w:r w:rsidRPr="00934E92">
              <w:rPr>
                <w:color w:val="666666"/>
                <w:sz w:val="20"/>
              </w:rPr>
              <w:t>it</w:t>
            </w:r>
            <w:r w:rsidRPr="00934E92">
              <w:rPr>
                <w:color w:val="666666"/>
                <w:spacing w:val="-3"/>
                <w:sz w:val="20"/>
              </w:rPr>
              <w:t xml:space="preserve"> </w:t>
            </w:r>
            <w:r w:rsidRPr="00934E92">
              <w:rPr>
                <w:color w:val="666666"/>
                <w:sz w:val="20"/>
              </w:rPr>
              <w:t>is</w:t>
            </w:r>
            <w:r w:rsidRPr="00934E92">
              <w:rPr>
                <w:color w:val="666666"/>
                <w:spacing w:val="-4"/>
                <w:sz w:val="20"/>
              </w:rPr>
              <w:t xml:space="preserve"> </w:t>
            </w:r>
            <w:r w:rsidRPr="00934E92">
              <w:rPr>
                <w:color w:val="666666"/>
                <w:sz w:val="20"/>
              </w:rPr>
              <w:t>stored,</w:t>
            </w:r>
            <w:r w:rsidRPr="00934E92">
              <w:rPr>
                <w:color w:val="666666"/>
                <w:spacing w:val="1"/>
                <w:sz w:val="20"/>
              </w:rPr>
              <w:t xml:space="preserve"> </w:t>
            </w:r>
            <w:r w:rsidRPr="00934E92">
              <w:rPr>
                <w:color w:val="666666"/>
                <w:sz w:val="20"/>
              </w:rPr>
              <w:t>and how</w:t>
            </w:r>
            <w:r w:rsidRPr="00934E92">
              <w:rPr>
                <w:color w:val="666666"/>
                <w:spacing w:val="-3"/>
                <w:sz w:val="20"/>
              </w:rPr>
              <w:t xml:space="preserve"> </w:t>
            </w:r>
            <w:r w:rsidRPr="00934E92">
              <w:rPr>
                <w:color w:val="666666"/>
                <w:sz w:val="20"/>
              </w:rPr>
              <w:t>to</w:t>
            </w:r>
            <w:r w:rsidRPr="00934E92">
              <w:rPr>
                <w:color w:val="666666"/>
                <w:spacing w:val="-4"/>
                <w:sz w:val="20"/>
              </w:rPr>
              <w:t xml:space="preserve"> </w:t>
            </w:r>
            <w:r w:rsidRPr="00934E92">
              <w:rPr>
                <w:color w:val="666666"/>
                <w:sz w:val="20"/>
              </w:rPr>
              <w:t>access</w:t>
            </w:r>
            <w:r w:rsidRPr="00934E92">
              <w:rPr>
                <w:color w:val="666666"/>
                <w:spacing w:val="-4"/>
                <w:sz w:val="20"/>
              </w:rPr>
              <w:t xml:space="preserve"> </w:t>
            </w:r>
            <w:r w:rsidRPr="00934E92">
              <w:rPr>
                <w:color w:val="666666"/>
                <w:spacing w:val="-5"/>
                <w:sz w:val="20"/>
              </w:rPr>
              <w:t>it.</w:t>
            </w:r>
          </w:p>
        </w:tc>
      </w:tr>
      <w:tr w:rsidR="00923B83" w:rsidRPr="00934E92" w14:paraId="198500A6" w14:textId="77777777" w:rsidTr="00931344">
        <w:trPr>
          <w:trHeight w:val="1530"/>
        </w:trPr>
        <w:tc>
          <w:tcPr>
            <w:tcW w:w="1786" w:type="dxa"/>
            <w:vMerge/>
            <w:tcBorders>
              <w:top w:val="nil"/>
            </w:tcBorders>
          </w:tcPr>
          <w:p w14:paraId="198500A4" w14:textId="77777777" w:rsidR="00923B83" w:rsidRPr="00934E92" w:rsidRDefault="00923B83">
            <w:pPr>
              <w:rPr>
                <w:sz w:val="2"/>
                <w:szCs w:val="2"/>
              </w:rPr>
            </w:pPr>
          </w:p>
        </w:tc>
        <w:tc>
          <w:tcPr>
            <w:tcW w:w="8289" w:type="dxa"/>
          </w:tcPr>
          <w:p w14:paraId="198500A5" w14:textId="79D2FF7C" w:rsidR="00923B83" w:rsidRPr="00934E92" w:rsidRDefault="00000000">
            <w:pPr>
              <w:pStyle w:val="TableParagraph"/>
              <w:spacing w:before="62"/>
              <w:ind w:right="170"/>
              <w:rPr>
                <w:sz w:val="20"/>
              </w:rPr>
            </w:pPr>
            <w:r w:rsidRPr="00934E92">
              <w:rPr>
                <w:b/>
                <w:sz w:val="20"/>
              </w:rPr>
              <w:t>S</w:t>
            </w:r>
            <w:r w:rsidR="00DB0824">
              <w:rPr>
                <w:b/>
                <w:sz w:val="20"/>
              </w:rPr>
              <w:t>exual Violence</w:t>
            </w:r>
            <w:r w:rsidR="00624377">
              <w:rPr>
                <w:b/>
                <w:sz w:val="20"/>
              </w:rPr>
              <w:t xml:space="preserve"> </w:t>
            </w:r>
            <w:r w:rsidR="00DB0824">
              <w:rPr>
                <w:b/>
                <w:sz w:val="20"/>
              </w:rPr>
              <w:t>/</w:t>
            </w:r>
            <w:r w:rsidR="00624377">
              <w:rPr>
                <w:b/>
                <w:sz w:val="20"/>
              </w:rPr>
              <w:t xml:space="preserve"> </w:t>
            </w:r>
            <w:r w:rsidR="00DB0824">
              <w:rPr>
                <w:b/>
                <w:sz w:val="20"/>
              </w:rPr>
              <w:t>Sexual Harassment</w:t>
            </w:r>
            <w:r w:rsidRPr="00934E92">
              <w:rPr>
                <w:b/>
                <w:sz w:val="20"/>
              </w:rPr>
              <w:t xml:space="preserve"> </w:t>
            </w:r>
            <w:r w:rsidR="00931344">
              <w:rPr>
                <w:b/>
                <w:sz w:val="20"/>
              </w:rPr>
              <w:t>C</w:t>
            </w:r>
            <w:r w:rsidRPr="00934E92">
              <w:rPr>
                <w:b/>
                <w:sz w:val="20"/>
              </w:rPr>
              <w:t>ontacts</w:t>
            </w:r>
            <w:r w:rsidRPr="00934E92">
              <w:rPr>
                <w:sz w:val="20"/>
              </w:rPr>
              <w:t xml:space="preserve">: </w:t>
            </w:r>
            <w:r w:rsidRPr="00934E92">
              <w:rPr>
                <w:color w:val="666666"/>
                <w:sz w:val="20"/>
              </w:rPr>
              <w:t xml:space="preserve">List designated SVSH contacts </w:t>
            </w:r>
            <w:r w:rsidRPr="00934E92">
              <w:rPr>
                <w:b/>
                <w:color w:val="666666"/>
                <w:sz w:val="20"/>
              </w:rPr>
              <w:t xml:space="preserve">on the trip </w:t>
            </w:r>
            <w:r w:rsidRPr="00934E92">
              <w:rPr>
                <w:color w:val="666666"/>
                <w:sz w:val="20"/>
              </w:rPr>
              <w:t>who have received prior training</w:t>
            </w:r>
            <w:r w:rsidRPr="00934E92">
              <w:rPr>
                <w:color w:val="666666"/>
                <w:spacing w:val="-4"/>
                <w:sz w:val="20"/>
              </w:rPr>
              <w:t xml:space="preserve"> </w:t>
            </w:r>
            <w:r w:rsidRPr="00934E92">
              <w:rPr>
                <w:color w:val="666666"/>
                <w:sz w:val="20"/>
              </w:rPr>
              <w:t>in handling</w:t>
            </w:r>
            <w:r w:rsidRPr="00934E92">
              <w:rPr>
                <w:color w:val="666666"/>
                <w:spacing w:val="-4"/>
                <w:sz w:val="20"/>
              </w:rPr>
              <w:t xml:space="preserve"> </w:t>
            </w:r>
            <w:r w:rsidRPr="00934E92">
              <w:rPr>
                <w:color w:val="666666"/>
                <w:sz w:val="20"/>
              </w:rPr>
              <w:t>SVSH</w:t>
            </w:r>
            <w:r w:rsidRPr="00934E92">
              <w:rPr>
                <w:color w:val="666666"/>
                <w:spacing w:val="-2"/>
                <w:sz w:val="20"/>
              </w:rPr>
              <w:t xml:space="preserve"> </w:t>
            </w:r>
            <w:r w:rsidRPr="00934E92">
              <w:rPr>
                <w:color w:val="666666"/>
                <w:sz w:val="20"/>
              </w:rPr>
              <w:t>incidents.</w:t>
            </w:r>
            <w:r w:rsidRPr="00934E92">
              <w:rPr>
                <w:color w:val="666666"/>
                <w:spacing w:val="-4"/>
                <w:sz w:val="20"/>
              </w:rPr>
              <w:t xml:space="preserve"> </w:t>
            </w:r>
            <w:r w:rsidRPr="00934E92">
              <w:rPr>
                <w:color w:val="666666"/>
                <w:sz w:val="20"/>
              </w:rPr>
              <w:t>Be</w:t>
            </w:r>
            <w:r w:rsidRPr="00934E92">
              <w:rPr>
                <w:color w:val="666666"/>
                <w:spacing w:val="-4"/>
                <w:sz w:val="20"/>
              </w:rPr>
              <w:t xml:space="preserve"> </w:t>
            </w:r>
            <w:r w:rsidRPr="00934E92">
              <w:rPr>
                <w:color w:val="666666"/>
                <w:sz w:val="20"/>
              </w:rPr>
              <w:t>mindful</w:t>
            </w:r>
            <w:r w:rsidRPr="00934E92">
              <w:rPr>
                <w:color w:val="666666"/>
                <w:spacing w:val="-3"/>
                <w:sz w:val="20"/>
              </w:rPr>
              <w:t xml:space="preserve"> </w:t>
            </w:r>
            <w:r w:rsidRPr="00934E92">
              <w:rPr>
                <w:color w:val="666666"/>
                <w:sz w:val="20"/>
              </w:rPr>
              <w:t>of</w:t>
            </w:r>
            <w:r w:rsidRPr="00934E92">
              <w:rPr>
                <w:color w:val="666666"/>
                <w:spacing w:val="-4"/>
                <w:sz w:val="20"/>
              </w:rPr>
              <w:t xml:space="preserve"> </w:t>
            </w:r>
            <w:r w:rsidRPr="00934E92">
              <w:rPr>
                <w:color w:val="666666"/>
                <w:sz w:val="20"/>
              </w:rPr>
              <w:t>power dynamics</w:t>
            </w:r>
            <w:r w:rsidRPr="00934E92">
              <w:rPr>
                <w:color w:val="666666"/>
                <w:spacing w:val="-3"/>
                <w:sz w:val="20"/>
              </w:rPr>
              <w:t xml:space="preserve"> </w:t>
            </w:r>
            <w:r w:rsidRPr="00934E92">
              <w:rPr>
                <w:color w:val="666666"/>
                <w:sz w:val="20"/>
              </w:rPr>
              <w:t>within field</w:t>
            </w:r>
            <w:r w:rsidRPr="00934E92">
              <w:rPr>
                <w:color w:val="666666"/>
                <w:spacing w:val="-3"/>
                <w:sz w:val="20"/>
              </w:rPr>
              <w:t xml:space="preserve"> </w:t>
            </w:r>
            <w:r w:rsidRPr="00934E92">
              <w:rPr>
                <w:color w:val="666666"/>
                <w:sz w:val="20"/>
              </w:rPr>
              <w:t>teams</w:t>
            </w:r>
            <w:r w:rsidRPr="00934E92">
              <w:rPr>
                <w:color w:val="666666"/>
                <w:spacing w:val="-3"/>
                <w:sz w:val="20"/>
              </w:rPr>
              <w:t xml:space="preserve"> </w:t>
            </w:r>
            <w:r w:rsidRPr="00934E92">
              <w:rPr>
                <w:color w:val="666666"/>
                <w:sz w:val="20"/>
              </w:rPr>
              <w:t>and the greater community; consider having a non-trip leader take one of these roles. Also consider</w:t>
            </w:r>
            <w:r w:rsidRPr="00934E92">
              <w:rPr>
                <w:color w:val="666666"/>
                <w:spacing w:val="-2"/>
                <w:sz w:val="20"/>
              </w:rPr>
              <w:t xml:space="preserve"> </w:t>
            </w:r>
            <w:r w:rsidRPr="00934E92">
              <w:rPr>
                <w:color w:val="666666"/>
                <w:sz w:val="20"/>
              </w:rPr>
              <w:t>a</w:t>
            </w:r>
            <w:r w:rsidRPr="00934E92">
              <w:rPr>
                <w:color w:val="666666"/>
                <w:spacing w:val="-6"/>
                <w:sz w:val="20"/>
              </w:rPr>
              <w:t xml:space="preserve"> </w:t>
            </w:r>
            <w:r w:rsidRPr="00934E92">
              <w:rPr>
                <w:color w:val="666666"/>
                <w:sz w:val="20"/>
              </w:rPr>
              <w:t>scenario</w:t>
            </w:r>
            <w:r w:rsidRPr="00934E92">
              <w:rPr>
                <w:color w:val="666666"/>
                <w:spacing w:val="-5"/>
                <w:sz w:val="20"/>
              </w:rPr>
              <w:t xml:space="preserve"> </w:t>
            </w:r>
            <w:r w:rsidRPr="00934E92">
              <w:rPr>
                <w:color w:val="666666"/>
                <w:sz w:val="20"/>
              </w:rPr>
              <w:t>in</w:t>
            </w:r>
            <w:r w:rsidRPr="00934E92">
              <w:rPr>
                <w:color w:val="666666"/>
                <w:spacing w:val="-6"/>
                <w:sz w:val="20"/>
              </w:rPr>
              <w:t xml:space="preserve"> </w:t>
            </w:r>
            <w:r w:rsidRPr="00934E92">
              <w:rPr>
                <w:color w:val="666666"/>
                <w:sz w:val="20"/>
              </w:rPr>
              <w:t>which</w:t>
            </w:r>
            <w:r w:rsidRPr="00934E92">
              <w:rPr>
                <w:color w:val="666666"/>
                <w:spacing w:val="-1"/>
                <w:sz w:val="20"/>
              </w:rPr>
              <w:t xml:space="preserve"> </w:t>
            </w:r>
            <w:r w:rsidRPr="00934E92">
              <w:rPr>
                <w:color w:val="666666"/>
                <w:sz w:val="20"/>
              </w:rPr>
              <w:t>the</w:t>
            </w:r>
            <w:r w:rsidRPr="00934E92">
              <w:rPr>
                <w:color w:val="666666"/>
                <w:spacing w:val="-1"/>
                <w:sz w:val="20"/>
              </w:rPr>
              <w:t xml:space="preserve"> </w:t>
            </w:r>
            <w:r w:rsidRPr="00934E92">
              <w:rPr>
                <w:color w:val="666666"/>
                <w:sz w:val="20"/>
              </w:rPr>
              <w:t>person</w:t>
            </w:r>
            <w:r w:rsidRPr="00934E92">
              <w:rPr>
                <w:color w:val="666666"/>
                <w:spacing w:val="-6"/>
                <w:sz w:val="20"/>
              </w:rPr>
              <w:t xml:space="preserve"> </w:t>
            </w:r>
            <w:r w:rsidRPr="00934E92">
              <w:rPr>
                <w:color w:val="666666"/>
                <w:sz w:val="20"/>
              </w:rPr>
              <w:t>designated</w:t>
            </w:r>
            <w:r w:rsidRPr="00934E92">
              <w:rPr>
                <w:color w:val="666666"/>
                <w:spacing w:val="-1"/>
                <w:sz w:val="20"/>
              </w:rPr>
              <w:t xml:space="preserve"> </w:t>
            </w:r>
            <w:r w:rsidRPr="00934E92">
              <w:rPr>
                <w:color w:val="666666"/>
                <w:sz w:val="20"/>
              </w:rPr>
              <w:t>to</w:t>
            </w:r>
            <w:r w:rsidRPr="00934E92">
              <w:rPr>
                <w:color w:val="666666"/>
                <w:spacing w:val="-6"/>
                <w:sz w:val="20"/>
              </w:rPr>
              <w:t xml:space="preserve"> </w:t>
            </w:r>
            <w:r w:rsidRPr="00934E92">
              <w:rPr>
                <w:color w:val="666666"/>
                <w:sz w:val="20"/>
              </w:rPr>
              <w:t>report</w:t>
            </w:r>
            <w:r w:rsidRPr="00934E92">
              <w:rPr>
                <w:color w:val="666666"/>
                <w:spacing w:val="-6"/>
                <w:sz w:val="20"/>
              </w:rPr>
              <w:t xml:space="preserve"> </w:t>
            </w:r>
            <w:r w:rsidRPr="00934E92">
              <w:rPr>
                <w:color w:val="666666"/>
                <w:sz w:val="20"/>
              </w:rPr>
              <w:t>the</w:t>
            </w:r>
            <w:r w:rsidRPr="00934E92">
              <w:rPr>
                <w:color w:val="666666"/>
                <w:spacing w:val="-1"/>
                <w:sz w:val="20"/>
              </w:rPr>
              <w:t xml:space="preserve"> </w:t>
            </w:r>
            <w:r w:rsidRPr="00934E92">
              <w:rPr>
                <w:color w:val="666666"/>
                <w:sz w:val="20"/>
              </w:rPr>
              <w:t>situation</w:t>
            </w:r>
            <w:r w:rsidRPr="00934E92">
              <w:rPr>
                <w:color w:val="666666"/>
                <w:spacing w:val="-1"/>
                <w:sz w:val="20"/>
              </w:rPr>
              <w:t xml:space="preserve"> </w:t>
            </w:r>
            <w:r w:rsidRPr="00934E92">
              <w:rPr>
                <w:color w:val="666666"/>
                <w:sz w:val="20"/>
              </w:rPr>
              <w:t>is</w:t>
            </w:r>
            <w:r w:rsidRPr="00934E92">
              <w:rPr>
                <w:color w:val="666666"/>
                <w:spacing w:val="-5"/>
                <w:sz w:val="20"/>
              </w:rPr>
              <w:t xml:space="preserve"> </w:t>
            </w:r>
            <w:r w:rsidRPr="00934E92">
              <w:rPr>
                <w:color w:val="666666"/>
                <w:sz w:val="20"/>
              </w:rPr>
              <w:t>the</w:t>
            </w:r>
            <w:r w:rsidRPr="00934E92">
              <w:rPr>
                <w:color w:val="666666"/>
                <w:spacing w:val="-1"/>
                <w:sz w:val="20"/>
              </w:rPr>
              <w:t xml:space="preserve"> </w:t>
            </w:r>
            <w:r w:rsidRPr="00934E92">
              <w:rPr>
                <w:color w:val="666666"/>
                <w:sz w:val="20"/>
              </w:rPr>
              <w:t>harasser; ideally multiple individuals should be prepared to act in such situations.</w:t>
            </w:r>
          </w:p>
        </w:tc>
      </w:tr>
      <w:tr w:rsidR="00923B83" w:rsidRPr="00934E92" w14:paraId="198500A9" w14:textId="77777777">
        <w:trPr>
          <w:trHeight w:val="350"/>
        </w:trPr>
        <w:tc>
          <w:tcPr>
            <w:tcW w:w="1786" w:type="dxa"/>
            <w:vMerge w:val="restart"/>
          </w:tcPr>
          <w:p w14:paraId="198500A7" w14:textId="77777777" w:rsidR="00923B83" w:rsidRPr="00E6654A" w:rsidRDefault="00000000" w:rsidP="00E6654A">
            <w:pPr>
              <w:pStyle w:val="H2"/>
            </w:pPr>
            <w:bookmarkStart w:id="62" w:name="_bookmark29"/>
            <w:bookmarkStart w:id="63" w:name="_Toc159493104"/>
            <w:bookmarkEnd w:id="62"/>
            <w:r w:rsidRPr="00E6654A">
              <w:t>Other Contacts at Home Institution</w:t>
            </w:r>
            <w:bookmarkEnd w:id="63"/>
          </w:p>
        </w:tc>
        <w:tc>
          <w:tcPr>
            <w:tcW w:w="8289" w:type="dxa"/>
          </w:tcPr>
          <w:p w14:paraId="198500A8" w14:textId="77777777" w:rsidR="00923B83" w:rsidRPr="00934E92" w:rsidRDefault="00000000">
            <w:pPr>
              <w:pStyle w:val="TableParagraph"/>
              <w:spacing w:before="62"/>
              <w:rPr>
                <w:sz w:val="20"/>
              </w:rPr>
            </w:pPr>
            <w:r w:rsidRPr="00934E92">
              <w:rPr>
                <w:b/>
                <w:sz w:val="20"/>
              </w:rPr>
              <w:t>Reporting</w:t>
            </w:r>
            <w:r w:rsidRPr="00934E92">
              <w:rPr>
                <w:b/>
                <w:spacing w:val="-8"/>
                <w:sz w:val="20"/>
              </w:rPr>
              <w:t xml:space="preserve"> </w:t>
            </w:r>
            <w:r w:rsidRPr="00934E92">
              <w:rPr>
                <w:b/>
                <w:sz w:val="20"/>
              </w:rPr>
              <w:t>Injuries:</w:t>
            </w:r>
            <w:r w:rsidRPr="00934E92">
              <w:rPr>
                <w:b/>
                <w:spacing w:val="-7"/>
                <w:sz w:val="20"/>
              </w:rPr>
              <w:t xml:space="preserve"> </w:t>
            </w:r>
            <w:r w:rsidRPr="00934E92">
              <w:rPr>
                <w:color w:val="666666"/>
                <w:sz w:val="20"/>
              </w:rPr>
              <w:t>List</w:t>
            </w:r>
            <w:r w:rsidRPr="00934E92">
              <w:rPr>
                <w:color w:val="666666"/>
                <w:spacing w:val="-7"/>
                <w:sz w:val="20"/>
              </w:rPr>
              <w:t xml:space="preserve"> </w:t>
            </w:r>
            <w:r w:rsidRPr="00934E92">
              <w:rPr>
                <w:color w:val="666666"/>
                <w:sz w:val="20"/>
              </w:rPr>
              <w:t>appropriate</w:t>
            </w:r>
            <w:r w:rsidRPr="00934E92">
              <w:rPr>
                <w:color w:val="666666"/>
                <w:spacing w:val="-2"/>
                <w:sz w:val="20"/>
              </w:rPr>
              <w:t xml:space="preserve"> </w:t>
            </w:r>
            <w:r w:rsidRPr="00934E92">
              <w:rPr>
                <w:color w:val="666666"/>
                <w:sz w:val="20"/>
              </w:rPr>
              <w:t>contacts</w:t>
            </w:r>
            <w:r w:rsidRPr="00934E92">
              <w:rPr>
                <w:color w:val="666666"/>
                <w:spacing w:val="-2"/>
                <w:sz w:val="20"/>
              </w:rPr>
              <w:t xml:space="preserve"> </w:t>
            </w:r>
            <w:r w:rsidRPr="00934E92">
              <w:rPr>
                <w:color w:val="666666"/>
                <w:sz w:val="20"/>
              </w:rPr>
              <w:t>for</w:t>
            </w:r>
            <w:r w:rsidRPr="00934E92">
              <w:rPr>
                <w:color w:val="666666"/>
                <w:spacing w:val="-1"/>
                <w:sz w:val="20"/>
              </w:rPr>
              <w:t xml:space="preserve"> </w:t>
            </w:r>
            <w:r w:rsidRPr="00934E92">
              <w:rPr>
                <w:color w:val="666666"/>
                <w:sz w:val="20"/>
              </w:rPr>
              <w:t>reporting</w:t>
            </w:r>
            <w:r w:rsidRPr="00934E92">
              <w:rPr>
                <w:color w:val="666666"/>
                <w:spacing w:val="-8"/>
                <w:sz w:val="20"/>
              </w:rPr>
              <w:t xml:space="preserve"> </w:t>
            </w:r>
            <w:r w:rsidRPr="00934E92">
              <w:rPr>
                <w:color w:val="666666"/>
                <w:sz w:val="20"/>
              </w:rPr>
              <w:t>workplace</w:t>
            </w:r>
            <w:r w:rsidRPr="00934E92">
              <w:rPr>
                <w:color w:val="666666"/>
                <w:spacing w:val="-2"/>
                <w:sz w:val="20"/>
              </w:rPr>
              <w:t xml:space="preserve"> injuries.</w:t>
            </w:r>
          </w:p>
        </w:tc>
      </w:tr>
      <w:tr w:rsidR="00923B83" w:rsidRPr="00934E92" w14:paraId="198500AC" w14:textId="77777777">
        <w:trPr>
          <w:trHeight w:val="350"/>
        </w:trPr>
        <w:tc>
          <w:tcPr>
            <w:tcW w:w="1786" w:type="dxa"/>
            <w:vMerge/>
            <w:tcBorders>
              <w:top w:val="nil"/>
            </w:tcBorders>
          </w:tcPr>
          <w:p w14:paraId="198500AA" w14:textId="77777777" w:rsidR="00923B83" w:rsidRPr="00934E92" w:rsidRDefault="00923B83">
            <w:pPr>
              <w:rPr>
                <w:sz w:val="2"/>
                <w:szCs w:val="2"/>
              </w:rPr>
            </w:pPr>
          </w:p>
        </w:tc>
        <w:tc>
          <w:tcPr>
            <w:tcW w:w="8289" w:type="dxa"/>
          </w:tcPr>
          <w:p w14:paraId="198500AB" w14:textId="77777777" w:rsidR="00923B83" w:rsidRPr="00934E92" w:rsidRDefault="00000000">
            <w:pPr>
              <w:pStyle w:val="TableParagraph"/>
              <w:spacing w:before="62"/>
              <w:rPr>
                <w:sz w:val="20"/>
              </w:rPr>
            </w:pPr>
            <w:r w:rsidRPr="00934E92">
              <w:rPr>
                <w:b/>
                <w:sz w:val="20"/>
              </w:rPr>
              <w:t>Institutional</w:t>
            </w:r>
            <w:r w:rsidRPr="00934E92">
              <w:rPr>
                <w:b/>
                <w:spacing w:val="-6"/>
                <w:sz w:val="20"/>
              </w:rPr>
              <w:t xml:space="preserve"> </w:t>
            </w:r>
            <w:r w:rsidRPr="00934E92">
              <w:rPr>
                <w:b/>
                <w:sz w:val="20"/>
              </w:rPr>
              <w:t>Health</w:t>
            </w:r>
            <w:r w:rsidRPr="00934E92">
              <w:rPr>
                <w:b/>
                <w:spacing w:val="-7"/>
                <w:sz w:val="20"/>
              </w:rPr>
              <w:t xml:space="preserve"> </w:t>
            </w:r>
            <w:r w:rsidRPr="00934E92">
              <w:rPr>
                <w:b/>
                <w:sz w:val="20"/>
              </w:rPr>
              <w:t>Services:</w:t>
            </w:r>
            <w:r w:rsidRPr="00934E92">
              <w:rPr>
                <w:b/>
                <w:spacing w:val="-4"/>
                <w:sz w:val="20"/>
              </w:rPr>
              <w:t xml:space="preserve"> </w:t>
            </w:r>
            <w:r w:rsidRPr="00934E92">
              <w:rPr>
                <w:color w:val="666666"/>
                <w:sz w:val="20"/>
              </w:rPr>
              <w:t>List</w:t>
            </w:r>
            <w:r w:rsidRPr="00934E92">
              <w:rPr>
                <w:color w:val="666666"/>
                <w:spacing w:val="-1"/>
                <w:sz w:val="20"/>
              </w:rPr>
              <w:t xml:space="preserve"> </w:t>
            </w:r>
            <w:r w:rsidRPr="00934E92">
              <w:rPr>
                <w:color w:val="666666"/>
                <w:sz w:val="20"/>
              </w:rPr>
              <w:t>relevant</w:t>
            </w:r>
            <w:r w:rsidRPr="00934E92">
              <w:rPr>
                <w:color w:val="666666"/>
                <w:spacing w:val="-6"/>
                <w:sz w:val="20"/>
              </w:rPr>
              <w:t xml:space="preserve"> </w:t>
            </w:r>
            <w:r w:rsidRPr="00934E92">
              <w:rPr>
                <w:color w:val="666666"/>
                <w:sz w:val="20"/>
              </w:rPr>
              <w:t>contacts</w:t>
            </w:r>
            <w:r w:rsidRPr="00934E92">
              <w:rPr>
                <w:color w:val="666666"/>
                <w:spacing w:val="-4"/>
                <w:sz w:val="20"/>
              </w:rPr>
              <w:t xml:space="preserve"> </w:t>
            </w:r>
            <w:r w:rsidRPr="00934E92">
              <w:rPr>
                <w:color w:val="666666"/>
                <w:sz w:val="20"/>
              </w:rPr>
              <w:t>for</w:t>
            </w:r>
            <w:r w:rsidRPr="00934E92">
              <w:rPr>
                <w:color w:val="666666"/>
                <w:spacing w:val="-2"/>
                <w:sz w:val="20"/>
              </w:rPr>
              <w:t xml:space="preserve"> </w:t>
            </w:r>
            <w:r w:rsidRPr="00934E92">
              <w:rPr>
                <w:color w:val="666666"/>
                <w:sz w:val="20"/>
              </w:rPr>
              <w:t>health</w:t>
            </w:r>
            <w:r w:rsidRPr="00934E92">
              <w:rPr>
                <w:color w:val="666666"/>
                <w:spacing w:val="-6"/>
                <w:sz w:val="20"/>
              </w:rPr>
              <w:t xml:space="preserve"> </w:t>
            </w:r>
            <w:r w:rsidRPr="00934E92">
              <w:rPr>
                <w:color w:val="666666"/>
                <w:sz w:val="20"/>
              </w:rPr>
              <w:t>services,</w:t>
            </w:r>
            <w:r w:rsidRPr="00934E92">
              <w:rPr>
                <w:color w:val="666666"/>
                <w:spacing w:val="-5"/>
                <w:sz w:val="20"/>
              </w:rPr>
              <w:t xml:space="preserve"> </w:t>
            </w:r>
            <w:r w:rsidRPr="00934E92">
              <w:rPr>
                <w:color w:val="666666"/>
                <w:spacing w:val="-2"/>
                <w:sz w:val="20"/>
              </w:rPr>
              <w:t>advice.</w:t>
            </w:r>
          </w:p>
        </w:tc>
      </w:tr>
      <w:tr w:rsidR="00923B83" w:rsidRPr="00934E92" w14:paraId="198500AF" w14:textId="77777777">
        <w:trPr>
          <w:trHeight w:val="580"/>
        </w:trPr>
        <w:tc>
          <w:tcPr>
            <w:tcW w:w="1786" w:type="dxa"/>
            <w:vMerge/>
            <w:tcBorders>
              <w:top w:val="nil"/>
            </w:tcBorders>
          </w:tcPr>
          <w:p w14:paraId="198500AD" w14:textId="77777777" w:rsidR="00923B83" w:rsidRPr="00934E92" w:rsidRDefault="00923B83">
            <w:pPr>
              <w:rPr>
                <w:sz w:val="2"/>
                <w:szCs w:val="2"/>
              </w:rPr>
            </w:pPr>
          </w:p>
        </w:tc>
        <w:tc>
          <w:tcPr>
            <w:tcW w:w="8289" w:type="dxa"/>
          </w:tcPr>
          <w:p w14:paraId="198500AE" w14:textId="77777777" w:rsidR="00923B83" w:rsidRPr="00934E92" w:rsidRDefault="00000000">
            <w:pPr>
              <w:pStyle w:val="TableParagraph"/>
              <w:spacing w:before="63"/>
              <w:ind w:right="193"/>
              <w:rPr>
                <w:sz w:val="20"/>
              </w:rPr>
            </w:pPr>
            <w:r w:rsidRPr="00934E92">
              <w:rPr>
                <w:b/>
                <w:sz w:val="20"/>
              </w:rPr>
              <w:t>Institutional</w:t>
            </w:r>
            <w:r w:rsidRPr="00934E92">
              <w:rPr>
                <w:b/>
                <w:spacing w:val="-7"/>
                <w:sz w:val="20"/>
              </w:rPr>
              <w:t xml:space="preserve"> </w:t>
            </w:r>
            <w:r w:rsidRPr="00934E92">
              <w:rPr>
                <w:b/>
                <w:sz w:val="20"/>
              </w:rPr>
              <w:t>Environmental</w:t>
            </w:r>
            <w:r w:rsidRPr="00934E92">
              <w:rPr>
                <w:b/>
                <w:spacing w:val="-7"/>
                <w:sz w:val="20"/>
              </w:rPr>
              <w:t xml:space="preserve"> </w:t>
            </w:r>
            <w:r w:rsidRPr="00934E92">
              <w:rPr>
                <w:b/>
                <w:sz w:val="20"/>
              </w:rPr>
              <w:t>Safety</w:t>
            </w:r>
            <w:r w:rsidRPr="00934E92">
              <w:rPr>
                <w:b/>
                <w:spacing w:val="-7"/>
                <w:sz w:val="20"/>
              </w:rPr>
              <w:t xml:space="preserve"> </w:t>
            </w:r>
            <w:r w:rsidRPr="00934E92">
              <w:rPr>
                <w:b/>
                <w:sz w:val="20"/>
              </w:rPr>
              <w:t>Services:</w:t>
            </w:r>
            <w:r w:rsidRPr="00934E92">
              <w:rPr>
                <w:b/>
                <w:spacing w:val="-4"/>
                <w:sz w:val="20"/>
              </w:rPr>
              <w:t xml:space="preserve"> </w:t>
            </w:r>
            <w:r w:rsidRPr="00934E92">
              <w:rPr>
                <w:color w:val="666666"/>
                <w:sz w:val="20"/>
              </w:rPr>
              <w:t>List</w:t>
            </w:r>
            <w:r w:rsidRPr="00934E92">
              <w:rPr>
                <w:color w:val="666666"/>
                <w:spacing w:val="-2"/>
                <w:sz w:val="20"/>
              </w:rPr>
              <w:t xml:space="preserve"> </w:t>
            </w:r>
            <w:r w:rsidRPr="00934E92">
              <w:rPr>
                <w:color w:val="666666"/>
                <w:sz w:val="20"/>
              </w:rPr>
              <w:t>any</w:t>
            </w:r>
            <w:r w:rsidRPr="00934E92">
              <w:rPr>
                <w:color w:val="666666"/>
                <w:spacing w:val="-6"/>
                <w:sz w:val="20"/>
              </w:rPr>
              <w:t xml:space="preserve"> </w:t>
            </w:r>
            <w:r w:rsidRPr="00934E92">
              <w:rPr>
                <w:color w:val="666666"/>
                <w:sz w:val="20"/>
              </w:rPr>
              <w:t>relevant</w:t>
            </w:r>
            <w:r w:rsidRPr="00934E92">
              <w:rPr>
                <w:color w:val="666666"/>
                <w:spacing w:val="-7"/>
                <w:sz w:val="20"/>
              </w:rPr>
              <w:t xml:space="preserve"> </w:t>
            </w:r>
            <w:r w:rsidRPr="00934E92">
              <w:rPr>
                <w:color w:val="666666"/>
                <w:sz w:val="20"/>
              </w:rPr>
              <w:t>contacts</w:t>
            </w:r>
            <w:r w:rsidRPr="00934E92">
              <w:rPr>
                <w:color w:val="666666"/>
                <w:spacing w:val="-6"/>
                <w:sz w:val="20"/>
              </w:rPr>
              <w:t xml:space="preserve"> </w:t>
            </w:r>
            <w:r w:rsidRPr="00934E92">
              <w:rPr>
                <w:color w:val="666666"/>
                <w:sz w:val="20"/>
              </w:rPr>
              <w:t>for environmental safety services, e.g., if a large chemical spill occurs.</w:t>
            </w:r>
          </w:p>
        </w:tc>
      </w:tr>
      <w:tr w:rsidR="00923B83" w:rsidRPr="00934E92" w14:paraId="198500B2" w14:textId="77777777" w:rsidTr="003D1770">
        <w:trPr>
          <w:trHeight w:val="1647"/>
        </w:trPr>
        <w:tc>
          <w:tcPr>
            <w:tcW w:w="1786" w:type="dxa"/>
            <w:vMerge/>
            <w:tcBorders>
              <w:top w:val="nil"/>
            </w:tcBorders>
          </w:tcPr>
          <w:p w14:paraId="198500B0" w14:textId="77777777" w:rsidR="00923B83" w:rsidRPr="00934E92" w:rsidRDefault="00923B83">
            <w:pPr>
              <w:rPr>
                <w:sz w:val="2"/>
                <w:szCs w:val="2"/>
              </w:rPr>
            </w:pPr>
          </w:p>
        </w:tc>
        <w:tc>
          <w:tcPr>
            <w:tcW w:w="8289" w:type="dxa"/>
          </w:tcPr>
          <w:p w14:paraId="011BA507" w14:textId="1BC148FD" w:rsidR="003D1770" w:rsidRPr="00AA6A95" w:rsidRDefault="00000000" w:rsidP="003D1770">
            <w:pPr>
              <w:pStyle w:val="TableParagraph"/>
              <w:spacing w:before="62"/>
              <w:ind w:right="170"/>
              <w:rPr>
                <w:color w:val="595959" w:themeColor="text1" w:themeTint="A6"/>
                <w:spacing w:val="-2"/>
                <w:sz w:val="20"/>
              </w:rPr>
            </w:pPr>
            <w:r w:rsidRPr="00AA6A95">
              <w:rPr>
                <w:b/>
                <w:sz w:val="20"/>
              </w:rPr>
              <w:t>Reporting</w:t>
            </w:r>
            <w:r w:rsidRPr="00AA6A95">
              <w:rPr>
                <w:b/>
                <w:spacing w:val="-7"/>
                <w:sz w:val="20"/>
              </w:rPr>
              <w:t xml:space="preserve"> </w:t>
            </w:r>
            <w:r w:rsidRPr="00AA6A95">
              <w:rPr>
                <w:b/>
                <w:sz w:val="20"/>
              </w:rPr>
              <w:t>S</w:t>
            </w:r>
            <w:r w:rsidR="00AA6A95" w:rsidRPr="00AA6A95">
              <w:rPr>
                <w:b/>
                <w:sz w:val="20"/>
              </w:rPr>
              <w:t xml:space="preserve">exual Violence / Sexual Harassment </w:t>
            </w:r>
            <w:r w:rsidRPr="00AA6A95">
              <w:rPr>
                <w:b/>
                <w:sz w:val="20"/>
              </w:rPr>
              <w:t>Incidents:</w:t>
            </w:r>
            <w:r w:rsidRPr="00AA6A95">
              <w:rPr>
                <w:b/>
                <w:spacing w:val="-4"/>
                <w:sz w:val="20"/>
              </w:rPr>
              <w:t xml:space="preserve"> </w:t>
            </w:r>
            <w:r w:rsidRPr="00AA6A95">
              <w:rPr>
                <w:color w:val="595959" w:themeColor="text1" w:themeTint="A6"/>
                <w:sz w:val="20"/>
              </w:rPr>
              <w:t>List</w:t>
            </w:r>
            <w:r w:rsidRPr="00AA6A95">
              <w:rPr>
                <w:color w:val="595959" w:themeColor="text1" w:themeTint="A6"/>
                <w:spacing w:val="-1"/>
                <w:sz w:val="20"/>
              </w:rPr>
              <w:t xml:space="preserve"> </w:t>
            </w:r>
            <w:r w:rsidRPr="00AA6A95">
              <w:rPr>
                <w:color w:val="595959" w:themeColor="text1" w:themeTint="A6"/>
                <w:sz w:val="20"/>
              </w:rPr>
              <w:t>appropriate</w:t>
            </w:r>
            <w:r w:rsidRPr="00AA6A95">
              <w:rPr>
                <w:color w:val="595959" w:themeColor="text1" w:themeTint="A6"/>
                <w:spacing w:val="-6"/>
                <w:sz w:val="20"/>
              </w:rPr>
              <w:t xml:space="preserve"> </w:t>
            </w:r>
            <w:r w:rsidRPr="00AA6A95">
              <w:rPr>
                <w:color w:val="595959" w:themeColor="text1" w:themeTint="A6"/>
                <w:sz w:val="20"/>
              </w:rPr>
              <w:t>channels</w:t>
            </w:r>
            <w:r w:rsidRPr="00AA6A95">
              <w:rPr>
                <w:color w:val="595959" w:themeColor="text1" w:themeTint="A6"/>
                <w:spacing w:val="-4"/>
                <w:sz w:val="20"/>
              </w:rPr>
              <w:t xml:space="preserve"> </w:t>
            </w:r>
            <w:r w:rsidRPr="00AA6A95">
              <w:rPr>
                <w:color w:val="595959" w:themeColor="text1" w:themeTint="A6"/>
                <w:sz w:val="20"/>
              </w:rPr>
              <w:t>for</w:t>
            </w:r>
            <w:r w:rsidRPr="00AA6A95">
              <w:rPr>
                <w:color w:val="595959" w:themeColor="text1" w:themeTint="A6"/>
                <w:spacing w:val="-6"/>
                <w:sz w:val="20"/>
              </w:rPr>
              <w:t xml:space="preserve"> </w:t>
            </w:r>
            <w:r w:rsidRPr="00AA6A95">
              <w:rPr>
                <w:color w:val="595959" w:themeColor="text1" w:themeTint="A6"/>
                <w:sz w:val="20"/>
              </w:rPr>
              <w:t>reporting</w:t>
            </w:r>
            <w:r w:rsidRPr="00AA6A95">
              <w:rPr>
                <w:color w:val="595959" w:themeColor="text1" w:themeTint="A6"/>
                <w:spacing w:val="-6"/>
                <w:sz w:val="20"/>
              </w:rPr>
              <w:t xml:space="preserve"> </w:t>
            </w:r>
            <w:r w:rsidRPr="00AA6A95">
              <w:rPr>
                <w:color w:val="595959" w:themeColor="text1" w:themeTint="A6"/>
                <w:sz w:val="20"/>
              </w:rPr>
              <w:t>SVSH</w:t>
            </w:r>
            <w:r w:rsidRPr="00AA6A95">
              <w:rPr>
                <w:color w:val="595959" w:themeColor="text1" w:themeTint="A6"/>
                <w:spacing w:val="-4"/>
                <w:sz w:val="20"/>
              </w:rPr>
              <w:t xml:space="preserve"> </w:t>
            </w:r>
            <w:r w:rsidRPr="00AA6A95">
              <w:rPr>
                <w:color w:val="595959" w:themeColor="text1" w:themeTint="A6"/>
                <w:sz w:val="20"/>
              </w:rPr>
              <w:t>incidents</w:t>
            </w:r>
            <w:r w:rsidRPr="00AA6A95">
              <w:rPr>
                <w:color w:val="595959" w:themeColor="text1" w:themeTint="A6"/>
                <w:spacing w:val="-1"/>
                <w:sz w:val="20"/>
              </w:rPr>
              <w:t xml:space="preserve"> </w:t>
            </w:r>
            <w:r w:rsidRPr="00AA6A95">
              <w:rPr>
                <w:color w:val="595959" w:themeColor="text1" w:themeTint="A6"/>
                <w:sz w:val="20"/>
              </w:rPr>
              <w:t>to</w:t>
            </w:r>
            <w:r w:rsidRPr="00AA6A95">
              <w:rPr>
                <w:color w:val="595959" w:themeColor="text1" w:themeTint="A6"/>
                <w:spacing w:val="-6"/>
                <w:sz w:val="20"/>
              </w:rPr>
              <w:t xml:space="preserve"> </w:t>
            </w:r>
            <w:r w:rsidRPr="00AA6A95">
              <w:rPr>
                <w:color w:val="595959" w:themeColor="text1" w:themeTint="A6"/>
                <w:sz w:val="20"/>
              </w:rPr>
              <w:t>the institution(s) applicable, considering that appropriate institutions may vary depending on the</w:t>
            </w:r>
            <w:r w:rsidRPr="00AA6A95">
              <w:rPr>
                <w:color w:val="595959" w:themeColor="text1" w:themeTint="A6"/>
                <w:spacing w:val="-3"/>
                <w:sz w:val="20"/>
              </w:rPr>
              <w:t xml:space="preserve"> </w:t>
            </w:r>
            <w:r w:rsidRPr="00AA6A95">
              <w:rPr>
                <w:color w:val="595959" w:themeColor="text1" w:themeTint="A6"/>
                <w:sz w:val="20"/>
              </w:rPr>
              <w:t>offending</w:t>
            </w:r>
            <w:r w:rsidRPr="00AA6A95">
              <w:rPr>
                <w:color w:val="595959" w:themeColor="text1" w:themeTint="A6"/>
                <w:spacing w:val="-3"/>
                <w:sz w:val="20"/>
              </w:rPr>
              <w:t xml:space="preserve"> </w:t>
            </w:r>
            <w:r w:rsidRPr="00AA6A95">
              <w:rPr>
                <w:color w:val="595959" w:themeColor="text1" w:themeTint="A6"/>
                <w:sz w:val="20"/>
              </w:rPr>
              <w:t>individual(s). For more</w:t>
            </w:r>
            <w:r w:rsidRPr="00AA6A95">
              <w:rPr>
                <w:color w:val="595959" w:themeColor="text1" w:themeTint="A6"/>
                <w:spacing w:val="-3"/>
                <w:sz w:val="20"/>
              </w:rPr>
              <w:t xml:space="preserve"> </w:t>
            </w:r>
            <w:r w:rsidRPr="00AA6A95">
              <w:rPr>
                <w:color w:val="595959" w:themeColor="text1" w:themeTint="A6"/>
                <w:sz w:val="20"/>
              </w:rPr>
              <w:t>considerations regarding</w:t>
            </w:r>
            <w:r w:rsidRPr="00AA6A95">
              <w:rPr>
                <w:color w:val="595959" w:themeColor="text1" w:themeTint="A6"/>
                <w:spacing w:val="-3"/>
                <w:sz w:val="20"/>
              </w:rPr>
              <w:t xml:space="preserve"> </w:t>
            </w:r>
            <w:r w:rsidRPr="00AA6A95">
              <w:rPr>
                <w:color w:val="595959" w:themeColor="text1" w:themeTint="A6"/>
                <w:sz w:val="20"/>
              </w:rPr>
              <w:t>reporting</w:t>
            </w:r>
            <w:r w:rsidRPr="00AA6A95">
              <w:rPr>
                <w:color w:val="595959" w:themeColor="text1" w:themeTint="A6"/>
                <w:spacing w:val="-3"/>
                <w:sz w:val="20"/>
              </w:rPr>
              <w:t xml:space="preserve"> </w:t>
            </w:r>
            <w:r w:rsidRPr="00AA6A95">
              <w:rPr>
                <w:color w:val="595959" w:themeColor="text1" w:themeTint="A6"/>
                <w:sz w:val="20"/>
              </w:rPr>
              <w:t>SVSH,</w:t>
            </w:r>
            <w:r w:rsidRPr="00AA6A95">
              <w:rPr>
                <w:color w:val="595959" w:themeColor="text1" w:themeTint="A6"/>
                <w:spacing w:val="-3"/>
                <w:sz w:val="20"/>
              </w:rPr>
              <w:t xml:space="preserve"> </w:t>
            </w:r>
            <w:r w:rsidRPr="00AA6A95">
              <w:rPr>
                <w:color w:val="595959" w:themeColor="text1" w:themeTint="A6"/>
                <w:sz w:val="20"/>
              </w:rPr>
              <w:t xml:space="preserve">see SVSH </w:t>
            </w:r>
            <w:r w:rsidRPr="00AA6A95">
              <w:rPr>
                <w:color w:val="595959" w:themeColor="text1" w:themeTint="A6"/>
                <w:spacing w:val="-2"/>
                <w:sz w:val="20"/>
              </w:rPr>
              <w:t>Incidents</w:t>
            </w:r>
            <w:r w:rsidR="006E6467" w:rsidRPr="00AA6A95">
              <w:rPr>
                <w:color w:val="595959" w:themeColor="text1" w:themeTint="A6"/>
                <w:spacing w:val="-2"/>
                <w:sz w:val="20"/>
              </w:rPr>
              <w:t xml:space="preserve"> section below</w:t>
            </w:r>
            <w:r w:rsidRPr="00AA6A95">
              <w:rPr>
                <w:color w:val="595959" w:themeColor="text1" w:themeTint="A6"/>
                <w:spacing w:val="-2"/>
                <w:sz w:val="20"/>
              </w:rPr>
              <w:t>.</w:t>
            </w:r>
          </w:p>
          <w:p w14:paraId="198500B1" w14:textId="00E23519" w:rsidR="00923B83" w:rsidRPr="00AA6A95" w:rsidRDefault="006E6467" w:rsidP="003D1770">
            <w:pPr>
              <w:pStyle w:val="TableParagraph"/>
              <w:spacing w:before="62"/>
              <w:ind w:right="170"/>
              <w:rPr>
                <w:sz w:val="20"/>
              </w:rPr>
            </w:pPr>
            <w:r w:rsidRPr="00AA6A95">
              <w:rPr>
                <w:b/>
                <w:bCs/>
                <w:color w:val="000000" w:themeColor="text1"/>
                <w:sz w:val="20"/>
              </w:rPr>
              <w:t>University of Kansas:</w:t>
            </w:r>
            <w:r w:rsidRPr="00AA6A95">
              <w:rPr>
                <w:color w:val="000000" w:themeColor="text1"/>
                <w:sz w:val="20"/>
              </w:rPr>
              <w:t xml:space="preserve"> Office of Civil Rights &amp; Title IX, </w:t>
            </w:r>
            <w:hyperlink r:id="rId24" w:history="1">
              <w:r w:rsidRPr="00AA6A95">
                <w:rPr>
                  <w:rStyle w:val="Hyperlink"/>
                  <w:color w:val="0070C0"/>
                  <w:sz w:val="20"/>
                  <w:u w:val="none"/>
                </w:rPr>
                <w:t>civilrights@ku.edu</w:t>
              </w:r>
            </w:hyperlink>
            <w:r w:rsidRPr="00AA6A95">
              <w:rPr>
                <w:color w:val="000000" w:themeColor="text1"/>
                <w:sz w:val="20"/>
              </w:rPr>
              <w:t xml:space="preserve">, 785-864-6414, </w:t>
            </w:r>
            <w:hyperlink r:id="rId25" w:history="1">
              <w:r w:rsidRPr="00AA6A95">
                <w:rPr>
                  <w:rStyle w:val="Hyperlink"/>
                  <w:color w:val="0070C0"/>
                  <w:sz w:val="20"/>
                  <w:u w:val="none"/>
                </w:rPr>
                <w:t>https://civilrights.ku.edu/</w:t>
              </w:r>
            </w:hyperlink>
            <w:r w:rsidRPr="00AA6A95">
              <w:rPr>
                <w:color w:val="0070C0"/>
                <w:sz w:val="20"/>
              </w:rPr>
              <w:t xml:space="preserve"> </w:t>
            </w:r>
          </w:p>
        </w:tc>
      </w:tr>
      <w:tr w:rsidR="00923B83" w:rsidRPr="00934E92" w14:paraId="198500B5" w14:textId="77777777" w:rsidTr="003D1770">
        <w:trPr>
          <w:trHeight w:val="1521"/>
        </w:trPr>
        <w:tc>
          <w:tcPr>
            <w:tcW w:w="1786" w:type="dxa"/>
            <w:vMerge/>
            <w:tcBorders>
              <w:top w:val="nil"/>
            </w:tcBorders>
          </w:tcPr>
          <w:p w14:paraId="198500B3" w14:textId="77777777" w:rsidR="00923B83" w:rsidRPr="00934E92" w:rsidRDefault="00923B83">
            <w:pPr>
              <w:rPr>
                <w:sz w:val="2"/>
                <w:szCs w:val="2"/>
              </w:rPr>
            </w:pPr>
          </w:p>
        </w:tc>
        <w:tc>
          <w:tcPr>
            <w:tcW w:w="8289" w:type="dxa"/>
          </w:tcPr>
          <w:p w14:paraId="3E6D1E7A" w14:textId="77777777" w:rsidR="003D1770" w:rsidRPr="00AA6A95" w:rsidRDefault="00000000">
            <w:pPr>
              <w:pStyle w:val="TableParagraph"/>
              <w:spacing w:before="62"/>
              <w:rPr>
                <w:b/>
                <w:spacing w:val="-7"/>
                <w:sz w:val="20"/>
              </w:rPr>
            </w:pPr>
            <w:r w:rsidRPr="00AA6A95">
              <w:rPr>
                <w:b/>
                <w:sz w:val="20"/>
              </w:rPr>
              <w:t>Other:</w:t>
            </w:r>
            <w:r w:rsidRPr="00AA6A95">
              <w:rPr>
                <w:b/>
                <w:spacing w:val="-7"/>
                <w:sz w:val="20"/>
              </w:rPr>
              <w:t xml:space="preserve"> </w:t>
            </w:r>
          </w:p>
          <w:p w14:paraId="57D4D656" w14:textId="77777777" w:rsidR="003D1770" w:rsidRPr="00AA6A95" w:rsidRDefault="00A831AF" w:rsidP="003D1770">
            <w:pPr>
              <w:pStyle w:val="TableParagraph"/>
              <w:numPr>
                <w:ilvl w:val="0"/>
                <w:numId w:val="35"/>
              </w:numPr>
              <w:rPr>
                <w:sz w:val="20"/>
              </w:rPr>
            </w:pPr>
            <w:r w:rsidRPr="00AA6A95">
              <w:rPr>
                <w:color w:val="000000" w:themeColor="text1"/>
                <w:sz w:val="20"/>
              </w:rPr>
              <w:t xml:space="preserve">KU Human Resources Employee Relations, </w:t>
            </w:r>
            <w:hyperlink r:id="rId26" w:history="1">
              <w:r w:rsidRPr="00AA6A95">
                <w:rPr>
                  <w:rStyle w:val="Hyperlink"/>
                  <w:color w:val="0070C0"/>
                  <w:sz w:val="20"/>
                  <w:u w:val="none"/>
                </w:rPr>
                <w:t>kdvarner@ku.edu</w:t>
              </w:r>
            </w:hyperlink>
          </w:p>
          <w:p w14:paraId="06B7B399" w14:textId="77777777" w:rsidR="003D1770" w:rsidRPr="00AA6A95" w:rsidRDefault="00A831AF" w:rsidP="003D1770">
            <w:pPr>
              <w:pStyle w:val="TableParagraph"/>
              <w:numPr>
                <w:ilvl w:val="0"/>
                <w:numId w:val="35"/>
              </w:numPr>
              <w:rPr>
                <w:sz w:val="20"/>
              </w:rPr>
            </w:pPr>
            <w:r w:rsidRPr="00AA6A95">
              <w:rPr>
                <w:color w:val="000000" w:themeColor="text1"/>
                <w:sz w:val="20"/>
              </w:rPr>
              <w:t xml:space="preserve">ADA Resource Center for Equity &amp; Accessibility, </w:t>
            </w:r>
            <w:hyperlink r:id="rId27" w:history="1">
              <w:r w:rsidRPr="00AA6A95">
                <w:rPr>
                  <w:rStyle w:val="Hyperlink"/>
                  <w:color w:val="0070C0"/>
                  <w:sz w:val="20"/>
                  <w:u w:val="none"/>
                </w:rPr>
                <w:t>accessibility@ku.edu</w:t>
              </w:r>
            </w:hyperlink>
            <w:r w:rsidR="003D1770" w:rsidRPr="00AA6A95">
              <w:rPr>
                <w:color w:val="000000" w:themeColor="text1"/>
                <w:sz w:val="20"/>
              </w:rPr>
              <w:t>, 785-864-4946</w:t>
            </w:r>
          </w:p>
          <w:p w14:paraId="6A9B24C1" w14:textId="77777777" w:rsidR="003D1770" w:rsidRPr="00AA6A95" w:rsidRDefault="003D1770" w:rsidP="003D1770">
            <w:pPr>
              <w:pStyle w:val="TableParagraph"/>
              <w:numPr>
                <w:ilvl w:val="0"/>
                <w:numId w:val="35"/>
              </w:numPr>
              <w:rPr>
                <w:sz w:val="20"/>
              </w:rPr>
            </w:pPr>
            <w:r w:rsidRPr="00AA6A95">
              <w:rPr>
                <w:color w:val="000000" w:themeColor="text1"/>
                <w:sz w:val="20"/>
              </w:rPr>
              <w:t xml:space="preserve">KU Ombuds Office, </w:t>
            </w:r>
            <w:hyperlink r:id="rId28" w:history="1">
              <w:r w:rsidRPr="00AA6A95">
                <w:rPr>
                  <w:rStyle w:val="Hyperlink"/>
                  <w:color w:val="0070C0"/>
                  <w:sz w:val="20"/>
                  <w:u w:val="none"/>
                </w:rPr>
                <w:t>ombuds@ku.edu</w:t>
              </w:r>
            </w:hyperlink>
            <w:r w:rsidRPr="00AA6A95">
              <w:rPr>
                <w:color w:val="000000" w:themeColor="text1"/>
                <w:sz w:val="20"/>
              </w:rPr>
              <w:t>, 785-864-7261</w:t>
            </w:r>
            <w:r w:rsidRPr="00AA6A95">
              <w:rPr>
                <w:color w:val="666666"/>
                <w:sz w:val="20"/>
              </w:rPr>
              <w:br/>
            </w:r>
          </w:p>
          <w:p w14:paraId="198500B4" w14:textId="29A2EE42" w:rsidR="00923B83" w:rsidRPr="00AA6A95" w:rsidRDefault="00A831AF" w:rsidP="003D1770">
            <w:pPr>
              <w:pStyle w:val="TableParagraph"/>
              <w:rPr>
                <w:sz w:val="20"/>
              </w:rPr>
            </w:pPr>
            <w:r w:rsidRPr="00AA6A95">
              <w:rPr>
                <w:color w:val="666666"/>
                <w:sz w:val="20"/>
              </w:rPr>
              <w:t>Others (as applicable)</w:t>
            </w:r>
          </w:p>
        </w:tc>
      </w:tr>
      <w:tr w:rsidR="00FB661F" w:rsidRPr="00934E92" w14:paraId="00706607" w14:textId="77777777" w:rsidTr="003D1770">
        <w:trPr>
          <w:trHeight w:val="1521"/>
        </w:trPr>
        <w:tc>
          <w:tcPr>
            <w:tcW w:w="1786" w:type="dxa"/>
            <w:tcBorders>
              <w:top w:val="nil"/>
            </w:tcBorders>
          </w:tcPr>
          <w:p w14:paraId="14C1FEFC" w14:textId="22CEC9E4" w:rsidR="00FB661F" w:rsidRPr="00FB661F" w:rsidRDefault="00FB661F" w:rsidP="00FB661F">
            <w:pPr>
              <w:rPr>
                <w:b/>
                <w:bCs/>
                <w:sz w:val="20"/>
                <w:szCs w:val="20"/>
              </w:rPr>
            </w:pPr>
            <w:bookmarkStart w:id="64" w:name="_Toc159493105"/>
            <w:r>
              <w:rPr>
                <w:b/>
                <w:bCs/>
                <w:sz w:val="20"/>
                <w:szCs w:val="20"/>
              </w:rPr>
              <w:t xml:space="preserve">   </w:t>
            </w:r>
            <w:r w:rsidRPr="00FB661F">
              <w:rPr>
                <w:b/>
                <w:bCs/>
                <w:sz w:val="20"/>
                <w:szCs w:val="20"/>
              </w:rPr>
              <w:t xml:space="preserve">Additional </w:t>
            </w:r>
            <w:r>
              <w:rPr>
                <w:b/>
                <w:bCs/>
                <w:sz w:val="20"/>
                <w:szCs w:val="20"/>
              </w:rPr>
              <w:br/>
              <w:t xml:space="preserve">   </w:t>
            </w:r>
            <w:r w:rsidRPr="00FB661F">
              <w:rPr>
                <w:b/>
                <w:bCs/>
                <w:sz w:val="20"/>
                <w:szCs w:val="20"/>
              </w:rPr>
              <w:t>Resources</w:t>
            </w:r>
            <w:bookmarkEnd w:id="64"/>
          </w:p>
        </w:tc>
        <w:tc>
          <w:tcPr>
            <w:tcW w:w="8289" w:type="dxa"/>
          </w:tcPr>
          <w:p w14:paraId="715FBA06" w14:textId="1613F9DB" w:rsidR="00FB661F" w:rsidRPr="00AA6A95" w:rsidRDefault="00FB661F" w:rsidP="00FB661F">
            <w:pPr>
              <w:pStyle w:val="TableParagraph"/>
              <w:spacing w:before="62"/>
              <w:rPr>
                <w:b/>
                <w:sz w:val="20"/>
              </w:rPr>
            </w:pPr>
            <w:r w:rsidRPr="00934E92">
              <w:rPr>
                <w:color w:val="666666"/>
                <w:sz w:val="20"/>
              </w:rPr>
              <w:t>In addition to communication considerations outlined above, consider adding phone numbers</w:t>
            </w:r>
            <w:r w:rsidRPr="00934E92">
              <w:rPr>
                <w:color w:val="666666"/>
                <w:spacing w:val="-7"/>
                <w:sz w:val="20"/>
              </w:rPr>
              <w:t xml:space="preserve"> </w:t>
            </w:r>
            <w:r w:rsidRPr="00934E92">
              <w:rPr>
                <w:color w:val="666666"/>
                <w:sz w:val="20"/>
              </w:rPr>
              <w:t>for</w:t>
            </w:r>
            <w:r w:rsidRPr="00934E92">
              <w:rPr>
                <w:color w:val="666666"/>
                <w:spacing w:val="-3"/>
                <w:sz w:val="20"/>
              </w:rPr>
              <w:t xml:space="preserve"> </w:t>
            </w:r>
            <w:r w:rsidRPr="00934E92">
              <w:rPr>
                <w:color w:val="666666"/>
                <w:sz w:val="20"/>
              </w:rPr>
              <w:t>24/7</w:t>
            </w:r>
            <w:r w:rsidRPr="00934E92">
              <w:rPr>
                <w:color w:val="666666"/>
                <w:spacing w:val="-4"/>
                <w:sz w:val="20"/>
              </w:rPr>
              <w:t xml:space="preserve"> </w:t>
            </w:r>
            <w:r w:rsidRPr="00934E92">
              <w:rPr>
                <w:color w:val="666666"/>
                <w:sz w:val="20"/>
              </w:rPr>
              <w:t>hotlines</w:t>
            </w:r>
            <w:r w:rsidRPr="00934E92">
              <w:rPr>
                <w:color w:val="666666"/>
                <w:spacing w:val="-2"/>
                <w:sz w:val="20"/>
              </w:rPr>
              <w:t xml:space="preserve"> </w:t>
            </w:r>
            <w:r w:rsidRPr="00934E92">
              <w:rPr>
                <w:color w:val="666666"/>
                <w:sz w:val="20"/>
              </w:rPr>
              <w:t>and/or</w:t>
            </w:r>
            <w:r w:rsidRPr="00934E92">
              <w:rPr>
                <w:color w:val="666666"/>
                <w:spacing w:val="-3"/>
                <w:sz w:val="20"/>
              </w:rPr>
              <w:t xml:space="preserve"> </w:t>
            </w:r>
            <w:r w:rsidRPr="00934E92">
              <w:rPr>
                <w:color w:val="666666"/>
                <w:sz w:val="20"/>
              </w:rPr>
              <w:t>human</w:t>
            </w:r>
            <w:r w:rsidRPr="00934E92">
              <w:rPr>
                <w:color w:val="666666"/>
                <w:spacing w:val="-3"/>
                <w:sz w:val="20"/>
              </w:rPr>
              <w:t xml:space="preserve"> </w:t>
            </w:r>
            <w:r w:rsidRPr="00934E92">
              <w:rPr>
                <w:color w:val="666666"/>
                <w:sz w:val="20"/>
              </w:rPr>
              <w:t>resources</w:t>
            </w:r>
            <w:r w:rsidRPr="00934E92">
              <w:rPr>
                <w:color w:val="666666"/>
                <w:spacing w:val="-7"/>
                <w:sz w:val="20"/>
              </w:rPr>
              <w:t xml:space="preserve"> </w:t>
            </w:r>
            <w:r w:rsidRPr="00934E92">
              <w:rPr>
                <w:color w:val="666666"/>
                <w:sz w:val="20"/>
              </w:rPr>
              <w:t>where</w:t>
            </w:r>
            <w:r w:rsidRPr="00934E92">
              <w:rPr>
                <w:color w:val="666666"/>
                <w:spacing w:val="-8"/>
                <w:sz w:val="20"/>
              </w:rPr>
              <w:t xml:space="preserve"> </w:t>
            </w:r>
            <w:r w:rsidRPr="00934E92">
              <w:rPr>
                <w:color w:val="666666"/>
                <w:sz w:val="20"/>
              </w:rPr>
              <w:t>applicable.</w:t>
            </w:r>
          </w:p>
        </w:tc>
      </w:tr>
    </w:tbl>
    <w:tbl>
      <w:tblPr>
        <w:tblpPr w:leftFromText="187" w:rightFromText="187" w:horzAnchor="margin" w:tblpXSpec="center" w:tblpYSpec="top"/>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8280"/>
      </w:tblGrid>
      <w:tr w:rsidR="006E6467" w:rsidRPr="00934E92" w14:paraId="45A4AEB1" w14:textId="77777777" w:rsidTr="002009F4">
        <w:trPr>
          <w:trHeight w:val="350"/>
        </w:trPr>
        <w:tc>
          <w:tcPr>
            <w:tcW w:w="10075" w:type="dxa"/>
            <w:gridSpan w:val="2"/>
            <w:shd w:val="clear" w:color="auto" w:fill="DBE5F1" w:themeFill="accent1" w:themeFillTint="33"/>
          </w:tcPr>
          <w:p w14:paraId="4A01E46B" w14:textId="5A6D84CC" w:rsidR="006E6467" w:rsidRPr="00934E92" w:rsidRDefault="006E6467" w:rsidP="002009F4">
            <w:pPr>
              <w:pStyle w:val="H1"/>
            </w:pPr>
            <w:bookmarkStart w:id="65" w:name="_bookmark30"/>
            <w:bookmarkStart w:id="66" w:name="_Toc159493106"/>
            <w:bookmarkEnd w:id="65"/>
            <w:r w:rsidRPr="00934E92">
              <w:lastRenderedPageBreak/>
              <w:t>Potential</w:t>
            </w:r>
            <w:r w:rsidRPr="00934E92">
              <w:rPr>
                <w:spacing w:val="-5"/>
              </w:rPr>
              <w:t xml:space="preserve"> </w:t>
            </w:r>
            <w:r w:rsidRPr="00934E92">
              <w:t>Risks</w:t>
            </w:r>
            <w:r w:rsidRPr="00934E92">
              <w:rPr>
                <w:spacing w:val="-5"/>
              </w:rPr>
              <w:t xml:space="preserve"> </w:t>
            </w:r>
            <w:r w:rsidRPr="00934E92">
              <w:t>and</w:t>
            </w:r>
            <w:r w:rsidRPr="00934E92">
              <w:rPr>
                <w:spacing w:val="-6"/>
              </w:rPr>
              <w:t xml:space="preserve"> </w:t>
            </w:r>
            <w:r w:rsidRPr="00934E92">
              <w:t>Mitigation</w:t>
            </w:r>
            <w:r w:rsidRPr="00934E92">
              <w:rPr>
                <w:spacing w:val="-4"/>
              </w:rPr>
              <w:t xml:space="preserve"> </w:t>
            </w:r>
            <w:r w:rsidRPr="00934E92">
              <w:rPr>
                <w:spacing w:val="-2"/>
              </w:rPr>
              <w:t>Strategies</w:t>
            </w:r>
            <w:bookmarkEnd w:id="66"/>
          </w:p>
        </w:tc>
      </w:tr>
      <w:tr w:rsidR="006E6467" w:rsidRPr="00934E92" w14:paraId="6FFCCC81" w14:textId="77777777" w:rsidTr="002009F4">
        <w:trPr>
          <w:trHeight w:val="2106"/>
        </w:trPr>
        <w:tc>
          <w:tcPr>
            <w:tcW w:w="1795" w:type="dxa"/>
          </w:tcPr>
          <w:p w14:paraId="59CEA3A0" w14:textId="77777777" w:rsidR="006E6467" w:rsidRPr="00E6654A" w:rsidRDefault="006E6467" w:rsidP="002009F4">
            <w:pPr>
              <w:pStyle w:val="H2"/>
            </w:pPr>
            <w:bookmarkStart w:id="67" w:name="_bookmark32"/>
            <w:bookmarkStart w:id="68" w:name="_Toc159493107"/>
            <w:bookmarkEnd w:id="67"/>
            <w:r w:rsidRPr="00E6654A">
              <w:t xml:space="preserve">Working or Traveling </w:t>
            </w:r>
            <w:r>
              <w:br/>
            </w:r>
            <w:r w:rsidRPr="00E6654A">
              <w:t>Alone</w:t>
            </w:r>
            <w:bookmarkEnd w:id="68"/>
          </w:p>
        </w:tc>
        <w:tc>
          <w:tcPr>
            <w:tcW w:w="8280" w:type="dxa"/>
          </w:tcPr>
          <w:p w14:paraId="67681D78" w14:textId="77777777" w:rsidR="006E6467" w:rsidRPr="00934E92" w:rsidRDefault="006E6467" w:rsidP="002009F4">
            <w:pPr>
              <w:pStyle w:val="TableParagraph"/>
              <w:spacing w:before="60"/>
              <w:ind w:left="114"/>
              <w:rPr>
                <w:sz w:val="20"/>
              </w:rPr>
            </w:pPr>
            <w:r w:rsidRPr="00934E92">
              <w:rPr>
                <w:sz w:val="20"/>
              </w:rPr>
              <w:t>Is</w:t>
            </w:r>
            <w:r w:rsidRPr="00934E92">
              <w:rPr>
                <w:spacing w:val="-11"/>
                <w:sz w:val="20"/>
              </w:rPr>
              <w:t xml:space="preserve"> </w:t>
            </w:r>
            <w:r w:rsidRPr="00934E92">
              <w:rPr>
                <w:sz w:val="20"/>
              </w:rPr>
              <w:t>anyone working or</w:t>
            </w:r>
            <w:r w:rsidRPr="00934E92">
              <w:rPr>
                <w:spacing w:val="-5"/>
                <w:sz w:val="20"/>
              </w:rPr>
              <w:t xml:space="preserve"> </w:t>
            </w:r>
            <w:r w:rsidRPr="00934E92">
              <w:rPr>
                <w:sz w:val="20"/>
              </w:rPr>
              <w:t>traveling alone?</w:t>
            </w:r>
            <w:r w:rsidRPr="00934E92">
              <w:rPr>
                <w:spacing w:val="-3"/>
                <w:sz w:val="20"/>
              </w:rPr>
              <w:t xml:space="preserve"> </w:t>
            </w:r>
            <w:r w:rsidRPr="00934E92">
              <w:rPr>
                <w:rFonts w:ascii="Segoe UI Symbol" w:hAnsi="Segoe UI Symbol" w:cs="Segoe UI Symbol"/>
                <w:sz w:val="20"/>
              </w:rPr>
              <w:t>☐</w:t>
            </w:r>
            <w:r w:rsidRPr="00934E92">
              <w:rPr>
                <w:spacing w:val="-45"/>
                <w:sz w:val="20"/>
              </w:rPr>
              <w:t xml:space="preserve"> </w:t>
            </w:r>
            <w:r w:rsidRPr="00934E92">
              <w:rPr>
                <w:sz w:val="20"/>
              </w:rPr>
              <w:t>Yes</w:t>
            </w:r>
            <w:r w:rsidRPr="00934E92">
              <w:rPr>
                <w:spacing w:val="-3"/>
                <w:sz w:val="20"/>
              </w:rPr>
              <w:t xml:space="preserve"> </w:t>
            </w:r>
            <w:r w:rsidRPr="00934E92">
              <w:rPr>
                <w:rFonts w:ascii="Segoe UI Symbol" w:hAnsi="Segoe UI Symbol" w:cs="Segoe UI Symbol"/>
                <w:sz w:val="20"/>
              </w:rPr>
              <w:t>☐</w:t>
            </w:r>
            <w:r w:rsidRPr="00934E92">
              <w:rPr>
                <w:spacing w:val="-45"/>
                <w:sz w:val="20"/>
              </w:rPr>
              <w:t xml:space="preserve"> </w:t>
            </w:r>
            <w:r w:rsidRPr="00934E92">
              <w:rPr>
                <w:spacing w:val="-5"/>
                <w:sz w:val="20"/>
              </w:rPr>
              <w:t>No</w:t>
            </w:r>
          </w:p>
          <w:p w14:paraId="203F7776" w14:textId="77777777" w:rsidR="006E6467" w:rsidRPr="00952593" w:rsidRDefault="006E6467" w:rsidP="002009F4">
            <w:pPr>
              <w:pStyle w:val="TableParagraph"/>
              <w:spacing w:before="66"/>
              <w:ind w:left="114"/>
              <w:rPr>
                <w:color w:val="595959" w:themeColor="text1" w:themeTint="A6"/>
                <w:sz w:val="20"/>
              </w:rPr>
            </w:pPr>
            <w:r w:rsidRPr="00952593">
              <w:rPr>
                <w:color w:val="595959" w:themeColor="text1" w:themeTint="A6"/>
                <w:sz w:val="20"/>
              </w:rPr>
              <w:t>If</w:t>
            </w:r>
            <w:r w:rsidRPr="00952593">
              <w:rPr>
                <w:color w:val="595959" w:themeColor="text1" w:themeTint="A6"/>
                <w:spacing w:val="-6"/>
                <w:sz w:val="20"/>
              </w:rPr>
              <w:t xml:space="preserve"> </w:t>
            </w:r>
            <w:r w:rsidRPr="00952593">
              <w:rPr>
                <w:color w:val="595959" w:themeColor="text1" w:themeTint="A6"/>
                <w:sz w:val="20"/>
              </w:rPr>
              <w:t>yes,</w:t>
            </w:r>
            <w:r w:rsidRPr="00952593">
              <w:rPr>
                <w:color w:val="595959" w:themeColor="text1" w:themeTint="A6"/>
                <w:spacing w:val="-5"/>
                <w:sz w:val="20"/>
              </w:rPr>
              <w:t xml:space="preserve"> </w:t>
            </w:r>
            <w:r w:rsidRPr="00952593">
              <w:rPr>
                <w:color w:val="595959" w:themeColor="text1" w:themeTint="A6"/>
                <w:sz w:val="20"/>
              </w:rPr>
              <w:t>develop</w:t>
            </w:r>
            <w:r w:rsidRPr="00952593">
              <w:rPr>
                <w:color w:val="595959" w:themeColor="text1" w:themeTint="A6"/>
                <w:spacing w:val="-6"/>
                <w:sz w:val="20"/>
              </w:rPr>
              <w:t xml:space="preserve"> </w:t>
            </w:r>
            <w:r w:rsidRPr="00952593">
              <w:rPr>
                <w:color w:val="595959" w:themeColor="text1" w:themeTint="A6"/>
                <w:sz w:val="20"/>
              </w:rPr>
              <w:t>a</w:t>
            </w:r>
            <w:r w:rsidRPr="00952593">
              <w:rPr>
                <w:color w:val="595959" w:themeColor="text1" w:themeTint="A6"/>
                <w:spacing w:val="-6"/>
                <w:sz w:val="20"/>
              </w:rPr>
              <w:t xml:space="preserve"> </w:t>
            </w:r>
            <w:r w:rsidRPr="00952593">
              <w:rPr>
                <w:color w:val="595959" w:themeColor="text1" w:themeTint="A6"/>
                <w:sz w:val="20"/>
              </w:rPr>
              <w:t>communications plan</w:t>
            </w:r>
            <w:r w:rsidRPr="00952593">
              <w:rPr>
                <w:color w:val="595959" w:themeColor="text1" w:themeTint="A6"/>
                <w:spacing w:val="-6"/>
                <w:sz w:val="20"/>
              </w:rPr>
              <w:t xml:space="preserve"> </w:t>
            </w:r>
            <w:r w:rsidRPr="00952593">
              <w:rPr>
                <w:color w:val="595959" w:themeColor="text1" w:themeTint="A6"/>
                <w:sz w:val="20"/>
              </w:rPr>
              <w:t>with</w:t>
            </w:r>
            <w:r w:rsidRPr="00952593">
              <w:rPr>
                <w:color w:val="595959" w:themeColor="text1" w:themeTint="A6"/>
                <w:spacing w:val="-1"/>
                <w:sz w:val="20"/>
              </w:rPr>
              <w:t xml:space="preserve"> </w:t>
            </w:r>
            <w:r w:rsidRPr="00952593">
              <w:rPr>
                <w:color w:val="595959" w:themeColor="text1" w:themeTint="A6"/>
                <w:sz w:val="20"/>
              </w:rPr>
              <w:t>strict</w:t>
            </w:r>
            <w:r w:rsidRPr="00952593">
              <w:rPr>
                <w:color w:val="595959" w:themeColor="text1" w:themeTint="A6"/>
                <w:spacing w:val="-6"/>
                <w:sz w:val="20"/>
              </w:rPr>
              <w:t xml:space="preserve"> </w:t>
            </w:r>
            <w:r w:rsidRPr="00952593">
              <w:rPr>
                <w:color w:val="595959" w:themeColor="text1" w:themeTint="A6"/>
                <w:sz w:val="20"/>
              </w:rPr>
              <w:t>check-in procedures;</w:t>
            </w:r>
            <w:r w:rsidRPr="00952593">
              <w:rPr>
                <w:color w:val="595959" w:themeColor="text1" w:themeTint="A6"/>
                <w:spacing w:val="-5"/>
                <w:sz w:val="20"/>
              </w:rPr>
              <w:t xml:space="preserve"> </w:t>
            </w:r>
            <w:r w:rsidRPr="00952593">
              <w:rPr>
                <w:color w:val="595959" w:themeColor="text1" w:themeTint="A6"/>
                <w:sz w:val="20"/>
              </w:rPr>
              <w:t>if cell</w:t>
            </w:r>
            <w:r w:rsidRPr="00952593">
              <w:rPr>
                <w:color w:val="595959" w:themeColor="text1" w:themeTint="A6"/>
                <w:spacing w:val="-3"/>
                <w:sz w:val="20"/>
              </w:rPr>
              <w:t xml:space="preserve"> </w:t>
            </w:r>
            <w:r w:rsidRPr="00952593">
              <w:rPr>
                <w:color w:val="595959" w:themeColor="text1" w:themeTint="A6"/>
                <w:sz w:val="20"/>
              </w:rPr>
              <w:t>coverage</w:t>
            </w:r>
            <w:r w:rsidRPr="00952593">
              <w:rPr>
                <w:color w:val="595959" w:themeColor="text1" w:themeTint="A6"/>
                <w:spacing w:val="-6"/>
                <w:sz w:val="20"/>
              </w:rPr>
              <w:t xml:space="preserve"> </w:t>
            </w:r>
            <w:r w:rsidRPr="00952593">
              <w:rPr>
                <w:color w:val="595959" w:themeColor="text1" w:themeTint="A6"/>
                <w:sz w:val="20"/>
              </w:rPr>
              <w:t>is unreliable, carry a satellite communication device or personal locator beacon.</w:t>
            </w:r>
            <w:r w:rsidRPr="00952593">
              <w:rPr>
                <w:color w:val="595959" w:themeColor="text1" w:themeTint="A6"/>
                <w:sz w:val="20"/>
              </w:rPr>
              <w:br/>
            </w:r>
            <w:r w:rsidRPr="00952593">
              <w:rPr>
                <w:color w:val="595959" w:themeColor="text1" w:themeTint="A6"/>
                <w:sz w:val="20"/>
              </w:rPr>
              <w:br/>
              <w:t>Consider</w:t>
            </w:r>
            <w:r w:rsidRPr="00952593">
              <w:rPr>
                <w:color w:val="595959" w:themeColor="text1" w:themeTint="A6"/>
                <w:spacing w:val="-5"/>
                <w:sz w:val="20"/>
              </w:rPr>
              <w:t xml:space="preserve"> </w:t>
            </w:r>
            <w:r w:rsidRPr="00952593">
              <w:rPr>
                <w:color w:val="595959" w:themeColor="text1" w:themeTint="A6"/>
                <w:sz w:val="20"/>
              </w:rPr>
              <w:t>traveling</w:t>
            </w:r>
            <w:r w:rsidRPr="00952593">
              <w:rPr>
                <w:color w:val="595959" w:themeColor="text1" w:themeTint="A6"/>
                <w:spacing w:val="-5"/>
                <w:sz w:val="20"/>
              </w:rPr>
              <w:t xml:space="preserve"> </w:t>
            </w:r>
            <w:r w:rsidRPr="00952593">
              <w:rPr>
                <w:color w:val="595959" w:themeColor="text1" w:themeTint="A6"/>
                <w:sz w:val="20"/>
              </w:rPr>
              <w:t>in</w:t>
            </w:r>
            <w:r w:rsidRPr="00952593">
              <w:rPr>
                <w:color w:val="595959" w:themeColor="text1" w:themeTint="A6"/>
                <w:spacing w:val="-5"/>
                <w:sz w:val="20"/>
              </w:rPr>
              <w:t xml:space="preserve"> </w:t>
            </w:r>
            <w:r w:rsidRPr="00952593">
              <w:rPr>
                <w:color w:val="595959" w:themeColor="text1" w:themeTint="A6"/>
                <w:sz w:val="20"/>
              </w:rPr>
              <w:t>pairs or</w:t>
            </w:r>
            <w:r w:rsidRPr="00952593">
              <w:rPr>
                <w:color w:val="595959" w:themeColor="text1" w:themeTint="A6"/>
                <w:spacing w:val="-5"/>
                <w:sz w:val="20"/>
              </w:rPr>
              <w:t xml:space="preserve"> </w:t>
            </w:r>
            <w:r w:rsidRPr="00952593">
              <w:rPr>
                <w:color w:val="595959" w:themeColor="text1" w:themeTint="A6"/>
                <w:sz w:val="20"/>
              </w:rPr>
              <w:t>groups</w:t>
            </w:r>
            <w:r w:rsidRPr="00952593">
              <w:rPr>
                <w:color w:val="595959" w:themeColor="text1" w:themeTint="A6"/>
                <w:spacing w:val="-4"/>
                <w:sz w:val="20"/>
              </w:rPr>
              <w:t xml:space="preserve"> </w:t>
            </w:r>
            <w:r w:rsidRPr="00952593">
              <w:rPr>
                <w:color w:val="595959" w:themeColor="text1" w:themeTint="A6"/>
                <w:sz w:val="20"/>
              </w:rPr>
              <w:t>to</w:t>
            </w:r>
            <w:r w:rsidRPr="00952593">
              <w:rPr>
                <w:color w:val="595959" w:themeColor="text1" w:themeTint="A6"/>
                <w:spacing w:val="-5"/>
                <w:sz w:val="20"/>
              </w:rPr>
              <w:t xml:space="preserve"> </w:t>
            </w:r>
            <w:r w:rsidRPr="00952593">
              <w:rPr>
                <w:color w:val="595959" w:themeColor="text1" w:themeTint="A6"/>
                <w:sz w:val="20"/>
              </w:rPr>
              <w:t>mitigate</w:t>
            </w:r>
            <w:r w:rsidRPr="00952593">
              <w:rPr>
                <w:color w:val="595959" w:themeColor="text1" w:themeTint="A6"/>
                <w:spacing w:val="-5"/>
                <w:sz w:val="20"/>
              </w:rPr>
              <w:t xml:space="preserve"> </w:t>
            </w:r>
            <w:r w:rsidRPr="00952593">
              <w:rPr>
                <w:color w:val="595959" w:themeColor="text1" w:themeTint="A6"/>
                <w:sz w:val="20"/>
              </w:rPr>
              <w:t>the</w:t>
            </w:r>
            <w:r w:rsidRPr="00952593">
              <w:rPr>
                <w:color w:val="595959" w:themeColor="text1" w:themeTint="A6"/>
                <w:spacing w:val="-5"/>
                <w:sz w:val="20"/>
              </w:rPr>
              <w:t xml:space="preserve"> </w:t>
            </w:r>
            <w:r w:rsidRPr="00952593">
              <w:rPr>
                <w:color w:val="595959" w:themeColor="text1" w:themeTint="A6"/>
                <w:sz w:val="20"/>
              </w:rPr>
              <w:t>risk of a</w:t>
            </w:r>
            <w:r w:rsidRPr="00952593">
              <w:rPr>
                <w:color w:val="595959" w:themeColor="text1" w:themeTint="A6"/>
                <w:spacing w:val="-5"/>
                <w:sz w:val="20"/>
              </w:rPr>
              <w:t xml:space="preserve"> </w:t>
            </w:r>
            <w:r w:rsidRPr="00952593">
              <w:rPr>
                <w:color w:val="595959" w:themeColor="text1" w:themeTint="A6"/>
                <w:sz w:val="20"/>
              </w:rPr>
              <w:t>targeted attack</w:t>
            </w:r>
            <w:r w:rsidRPr="00952593">
              <w:rPr>
                <w:color w:val="595959" w:themeColor="text1" w:themeTint="A6"/>
                <w:spacing w:val="-4"/>
                <w:sz w:val="20"/>
              </w:rPr>
              <w:t xml:space="preserve"> </w:t>
            </w:r>
            <w:r w:rsidRPr="00952593">
              <w:rPr>
                <w:color w:val="595959" w:themeColor="text1" w:themeTint="A6"/>
                <w:sz w:val="20"/>
              </w:rPr>
              <w:t>against at-risk team members. If traveling separately is required, be sure to brief team members in</w:t>
            </w:r>
          </w:p>
          <w:p w14:paraId="3DD6AECD" w14:textId="77777777" w:rsidR="006E6467" w:rsidRPr="00934E92" w:rsidRDefault="006E6467" w:rsidP="002009F4">
            <w:pPr>
              <w:pStyle w:val="TableParagraph"/>
              <w:spacing w:line="230" w:lineRule="atLeast"/>
              <w:ind w:left="114" w:right="223"/>
              <w:rPr>
                <w:sz w:val="20"/>
              </w:rPr>
            </w:pPr>
            <w:r w:rsidRPr="00952593">
              <w:rPr>
                <w:color w:val="595959" w:themeColor="text1" w:themeTint="A6"/>
                <w:sz w:val="20"/>
              </w:rPr>
              <w:t>advance</w:t>
            </w:r>
            <w:r w:rsidRPr="00952593">
              <w:rPr>
                <w:color w:val="595959" w:themeColor="text1" w:themeTint="A6"/>
                <w:spacing w:val="-1"/>
                <w:sz w:val="20"/>
              </w:rPr>
              <w:t xml:space="preserve"> </w:t>
            </w:r>
            <w:r w:rsidRPr="00952593">
              <w:rPr>
                <w:color w:val="595959" w:themeColor="text1" w:themeTint="A6"/>
                <w:sz w:val="20"/>
              </w:rPr>
              <w:t>and</w:t>
            </w:r>
            <w:r w:rsidRPr="00952593">
              <w:rPr>
                <w:color w:val="595959" w:themeColor="text1" w:themeTint="A6"/>
                <w:spacing w:val="-6"/>
                <w:sz w:val="20"/>
              </w:rPr>
              <w:t xml:space="preserve"> </w:t>
            </w:r>
            <w:r w:rsidRPr="00952593">
              <w:rPr>
                <w:color w:val="595959" w:themeColor="text1" w:themeTint="A6"/>
                <w:sz w:val="20"/>
              </w:rPr>
              <w:t>consider</w:t>
            </w:r>
            <w:r w:rsidRPr="00952593">
              <w:rPr>
                <w:color w:val="595959" w:themeColor="text1" w:themeTint="A6"/>
                <w:spacing w:val="-1"/>
                <w:sz w:val="20"/>
              </w:rPr>
              <w:t xml:space="preserve"> </w:t>
            </w:r>
            <w:r w:rsidRPr="00952593">
              <w:rPr>
                <w:color w:val="595959" w:themeColor="text1" w:themeTint="A6"/>
                <w:sz w:val="20"/>
              </w:rPr>
              <w:t>providing</w:t>
            </w:r>
            <w:r w:rsidRPr="00952593">
              <w:rPr>
                <w:color w:val="595959" w:themeColor="text1" w:themeTint="A6"/>
                <w:spacing w:val="-6"/>
                <w:sz w:val="20"/>
              </w:rPr>
              <w:t xml:space="preserve"> </w:t>
            </w:r>
            <w:r w:rsidRPr="00952593">
              <w:rPr>
                <w:color w:val="595959" w:themeColor="text1" w:themeTint="A6"/>
                <w:sz w:val="20"/>
              </w:rPr>
              <w:t>credentials to</w:t>
            </w:r>
            <w:r w:rsidRPr="00952593">
              <w:rPr>
                <w:color w:val="595959" w:themeColor="text1" w:themeTint="A6"/>
                <w:spacing w:val="-6"/>
                <w:sz w:val="20"/>
              </w:rPr>
              <w:t xml:space="preserve"> </w:t>
            </w:r>
            <w:r w:rsidRPr="00952593">
              <w:rPr>
                <w:color w:val="595959" w:themeColor="text1" w:themeTint="A6"/>
                <w:sz w:val="20"/>
              </w:rPr>
              <w:t>all</w:t>
            </w:r>
            <w:r w:rsidRPr="00952593">
              <w:rPr>
                <w:color w:val="595959" w:themeColor="text1" w:themeTint="A6"/>
                <w:spacing w:val="-3"/>
                <w:sz w:val="20"/>
              </w:rPr>
              <w:t xml:space="preserve"> </w:t>
            </w:r>
            <w:r w:rsidRPr="00952593">
              <w:rPr>
                <w:color w:val="595959" w:themeColor="text1" w:themeTint="A6"/>
                <w:sz w:val="20"/>
              </w:rPr>
              <w:t>team</w:t>
            </w:r>
            <w:r w:rsidRPr="00952593">
              <w:rPr>
                <w:color w:val="595959" w:themeColor="text1" w:themeTint="A6"/>
                <w:spacing w:val="-6"/>
                <w:sz w:val="20"/>
              </w:rPr>
              <w:t xml:space="preserve"> </w:t>
            </w:r>
            <w:r w:rsidRPr="00952593">
              <w:rPr>
                <w:color w:val="595959" w:themeColor="text1" w:themeTint="A6"/>
                <w:sz w:val="20"/>
              </w:rPr>
              <w:t>members</w:t>
            </w:r>
            <w:r w:rsidRPr="00952593">
              <w:rPr>
                <w:color w:val="595959" w:themeColor="text1" w:themeTint="A6"/>
                <w:spacing w:val="-5"/>
                <w:sz w:val="20"/>
              </w:rPr>
              <w:t xml:space="preserve"> </w:t>
            </w:r>
            <w:r w:rsidRPr="00952593">
              <w:rPr>
                <w:color w:val="595959" w:themeColor="text1" w:themeTint="A6"/>
                <w:sz w:val="20"/>
              </w:rPr>
              <w:t>so</w:t>
            </w:r>
            <w:r w:rsidRPr="00952593">
              <w:rPr>
                <w:color w:val="595959" w:themeColor="text1" w:themeTint="A6"/>
                <w:spacing w:val="-6"/>
                <w:sz w:val="20"/>
              </w:rPr>
              <w:t xml:space="preserve"> </w:t>
            </w:r>
            <w:r w:rsidRPr="00952593">
              <w:rPr>
                <w:color w:val="595959" w:themeColor="text1" w:themeTint="A6"/>
                <w:sz w:val="20"/>
              </w:rPr>
              <w:t>that they may</w:t>
            </w:r>
            <w:r w:rsidRPr="00952593">
              <w:rPr>
                <w:color w:val="595959" w:themeColor="text1" w:themeTint="A6"/>
                <w:spacing w:val="-5"/>
                <w:sz w:val="20"/>
              </w:rPr>
              <w:t xml:space="preserve"> </w:t>
            </w:r>
            <w:r w:rsidRPr="00952593">
              <w:rPr>
                <w:color w:val="595959" w:themeColor="text1" w:themeTint="A6"/>
                <w:sz w:val="20"/>
              </w:rPr>
              <w:t>show them to authorities if needed.</w:t>
            </w:r>
          </w:p>
        </w:tc>
      </w:tr>
      <w:tr w:rsidR="006E6467" w:rsidRPr="00934E92" w14:paraId="1542F043" w14:textId="77777777" w:rsidTr="002009F4">
        <w:trPr>
          <w:trHeight w:val="2430"/>
        </w:trPr>
        <w:tc>
          <w:tcPr>
            <w:tcW w:w="1795" w:type="dxa"/>
          </w:tcPr>
          <w:p w14:paraId="503E6F7E" w14:textId="77777777" w:rsidR="006E6467" w:rsidRPr="00E6654A" w:rsidRDefault="006E6467" w:rsidP="002009F4">
            <w:pPr>
              <w:pStyle w:val="H2"/>
            </w:pPr>
            <w:bookmarkStart w:id="69" w:name="_bookmark33"/>
            <w:bookmarkStart w:id="70" w:name="_Toc159493108"/>
            <w:bookmarkEnd w:id="69"/>
            <w:r w:rsidRPr="00E6654A">
              <w:t>Security Risks and Guidelines</w:t>
            </w:r>
            <w:bookmarkEnd w:id="70"/>
          </w:p>
        </w:tc>
        <w:tc>
          <w:tcPr>
            <w:tcW w:w="8280" w:type="dxa"/>
          </w:tcPr>
          <w:p w14:paraId="06480DB8" w14:textId="4213C212" w:rsidR="006E6467" w:rsidRPr="00934E92" w:rsidRDefault="006E6467" w:rsidP="002009F4">
            <w:pPr>
              <w:pStyle w:val="TableParagraph"/>
              <w:spacing w:before="60"/>
              <w:ind w:left="114" w:right="223"/>
              <w:rPr>
                <w:sz w:val="20"/>
              </w:rPr>
            </w:pPr>
            <w:r w:rsidRPr="00952593">
              <w:rPr>
                <w:color w:val="595959" w:themeColor="text1" w:themeTint="A6"/>
                <w:sz w:val="20"/>
              </w:rPr>
              <w:t>Discuss personal safety risks during work hours and free time, e.g., alcohol or drug use, leaving the group, situational awareness, cultural differences between research site and home</w:t>
            </w:r>
            <w:r w:rsidRPr="00952593">
              <w:rPr>
                <w:color w:val="595959" w:themeColor="text1" w:themeTint="A6"/>
                <w:spacing w:val="-4"/>
                <w:sz w:val="20"/>
              </w:rPr>
              <w:t xml:space="preserve"> </w:t>
            </w:r>
            <w:r w:rsidRPr="00952593">
              <w:rPr>
                <w:color w:val="595959" w:themeColor="text1" w:themeTint="A6"/>
                <w:sz w:val="20"/>
              </w:rPr>
              <w:t>institution</w:t>
            </w:r>
            <w:r w:rsidRPr="00952593">
              <w:rPr>
                <w:color w:val="595959" w:themeColor="text1" w:themeTint="A6"/>
                <w:spacing w:val="-4"/>
                <w:sz w:val="20"/>
              </w:rPr>
              <w:t xml:space="preserve"> </w:t>
            </w:r>
            <w:r w:rsidRPr="00952593">
              <w:rPr>
                <w:color w:val="595959" w:themeColor="text1" w:themeTint="A6"/>
                <w:sz w:val="20"/>
              </w:rPr>
              <w:t>that</w:t>
            </w:r>
            <w:r w:rsidRPr="00952593">
              <w:rPr>
                <w:color w:val="595959" w:themeColor="text1" w:themeTint="A6"/>
                <w:spacing w:val="-4"/>
                <w:sz w:val="20"/>
              </w:rPr>
              <w:t xml:space="preserve"> </w:t>
            </w:r>
            <w:r w:rsidRPr="00952593">
              <w:rPr>
                <w:color w:val="595959" w:themeColor="text1" w:themeTint="A6"/>
                <w:sz w:val="20"/>
              </w:rPr>
              <w:t>can</w:t>
            </w:r>
            <w:r w:rsidRPr="00952593">
              <w:rPr>
                <w:color w:val="595959" w:themeColor="text1" w:themeTint="A6"/>
                <w:spacing w:val="-4"/>
                <w:sz w:val="20"/>
              </w:rPr>
              <w:t xml:space="preserve"> </w:t>
            </w:r>
            <w:r w:rsidRPr="00952593">
              <w:rPr>
                <w:color w:val="595959" w:themeColor="text1" w:themeTint="A6"/>
                <w:sz w:val="20"/>
              </w:rPr>
              <w:t>result</w:t>
            </w:r>
            <w:r w:rsidRPr="00952593">
              <w:rPr>
                <w:color w:val="595959" w:themeColor="text1" w:themeTint="A6"/>
                <w:spacing w:val="-3"/>
                <w:sz w:val="20"/>
              </w:rPr>
              <w:t xml:space="preserve"> </w:t>
            </w:r>
            <w:r w:rsidRPr="00952593">
              <w:rPr>
                <w:color w:val="595959" w:themeColor="text1" w:themeTint="A6"/>
                <w:sz w:val="20"/>
              </w:rPr>
              <w:t>in</w:t>
            </w:r>
            <w:r w:rsidRPr="00952593">
              <w:rPr>
                <w:color w:val="595959" w:themeColor="text1" w:themeTint="A6"/>
                <w:spacing w:val="-3"/>
                <w:sz w:val="20"/>
              </w:rPr>
              <w:t xml:space="preserve"> </w:t>
            </w:r>
            <w:r w:rsidRPr="00952593">
              <w:rPr>
                <w:color w:val="595959" w:themeColor="text1" w:themeTint="A6"/>
                <w:sz w:val="20"/>
              </w:rPr>
              <w:t>serious</w:t>
            </w:r>
            <w:r w:rsidRPr="00952593">
              <w:rPr>
                <w:color w:val="595959" w:themeColor="text1" w:themeTint="A6"/>
                <w:spacing w:val="-3"/>
                <w:sz w:val="20"/>
              </w:rPr>
              <w:t xml:space="preserve"> </w:t>
            </w:r>
            <w:r w:rsidRPr="00952593">
              <w:rPr>
                <w:color w:val="595959" w:themeColor="text1" w:themeTint="A6"/>
                <w:sz w:val="20"/>
              </w:rPr>
              <w:t>misunderstandings,</w:t>
            </w:r>
            <w:r w:rsidRPr="00952593">
              <w:rPr>
                <w:color w:val="595959" w:themeColor="text1" w:themeTint="A6"/>
                <w:spacing w:val="-3"/>
                <w:sz w:val="20"/>
              </w:rPr>
              <w:t xml:space="preserve"> </w:t>
            </w:r>
            <w:r w:rsidRPr="00952593">
              <w:rPr>
                <w:color w:val="595959" w:themeColor="text1" w:themeTint="A6"/>
                <w:sz w:val="20"/>
              </w:rPr>
              <w:t>risk</w:t>
            </w:r>
            <w:r w:rsidRPr="00952593">
              <w:rPr>
                <w:color w:val="595959" w:themeColor="text1" w:themeTint="A6"/>
                <w:spacing w:val="-3"/>
                <w:sz w:val="20"/>
              </w:rPr>
              <w:t xml:space="preserve"> </w:t>
            </w:r>
            <w:r w:rsidRPr="00952593">
              <w:rPr>
                <w:color w:val="595959" w:themeColor="text1" w:themeTint="A6"/>
                <w:sz w:val="20"/>
              </w:rPr>
              <w:t>of sexual</w:t>
            </w:r>
            <w:r w:rsidRPr="00952593">
              <w:rPr>
                <w:color w:val="595959" w:themeColor="text1" w:themeTint="A6"/>
                <w:spacing w:val="-3"/>
                <w:sz w:val="20"/>
              </w:rPr>
              <w:t xml:space="preserve"> </w:t>
            </w:r>
            <w:r w:rsidRPr="00952593">
              <w:rPr>
                <w:color w:val="595959" w:themeColor="text1" w:themeTint="A6"/>
                <w:sz w:val="20"/>
              </w:rPr>
              <w:t>harassment, or local crime/security concerns.</w:t>
            </w:r>
            <w:r w:rsidR="004C40F2">
              <w:rPr>
                <w:color w:val="595959" w:themeColor="text1" w:themeTint="A6"/>
                <w:sz w:val="20"/>
              </w:rPr>
              <w:t xml:space="preserve"> </w:t>
            </w:r>
            <w:r w:rsidRPr="00952593">
              <w:rPr>
                <w:color w:val="595959" w:themeColor="text1" w:themeTint="A6"/>
                <w:sz w:val="20"/>
              </w:rPr>
              <w:t>Review expectations and</w:t>
            </w:r>
            <w:r w:rsidRPr="00952593">
              <w:rPr>
                <w:color w:val="595959" w:themeColor="text1" w:themeTint="A6"/>
                <w:spacing w:val="-1"/>
                <w:sz w:val="20"/>
              </w:rPr>
              <w:t xml:space="preserve"> </w:t>
            </w:r>
            <w:r w:rsidRPr="00952593">
              <w:rPr>
                <w:color w:val="595959" w:themeColor="text1" w:themeTint="A6"/>
                <w:sz w:val="20"/>
              </w:rPr>
              <w:t>set</w:t>
            </w:r>
            <w:r w:rsidRPr="00952593">
              <w:rPr>
                <w:color w:val="595959" w:themeColor="text1" w:themeTint="A6"/>
                <w:spacing w:val="-1"/>
                <w:sz w:val="20"/>
              </w:rPr>
              <w:t xml:space="preserve"> </w:t>
            </w:r>
            <w:r w:rsidRPr="00952593">
              <w:rPr>
                <w:color w:val="595959" w:themeColor="text1" w:themeTint="A6"/>
                <w:sz w:val="20"/>
              </w:rPr>
              <w:t>the</w:t>
            </w:r>
            <w:r w:rsidRPr="00952593">
              <w:rPr>
                <w:color w:val="595959" w:themeColor="text1" w:themeTint="A6"/>
                <w:spacing w:val="-1"/>
                <w:sz w:val="20"/>
              </w:rPr>
              <w:t xml:space="preserve"> </w:t>
            </w:r>
            <w:r w:rsidRPr="00952593">
              <w:rPr>
                <w:color w:val="595959" w:themeColor="text1" w:themeTint="A6"/>
                <w:sz w:val="20"/>
              </w:rPr>
              <w:t>tone</w:t>
            </w:r>
            <w:r w:rsidRPr="00952593">
              <w:rPr>
                <w:color w:val="595959" w:themeColor="text1" w:themeTint="A6"/>
                <w:spacing w:val="-1"/>
                <w:sz w:val="20"/>
              </w:rPr>
              <w:t xml:space="preserve"> </w:t>
            </w:r>
            <w:r w:rsidRPr="00952593">
              <w:rPr>
                <w:color w:val="595959" w:themeColor="text1" w:themeTint="A6"/>
                <w:sz w:val="20"/>
              </w:rPr>
              <w:t>for</w:t>
            </w:r>
            <w:r w:rsidRPr="00952593">
              <w:rPr>
                <w:color w:val="595959" w:themeColor="text1" w:themeTint="A6"/>
                <w:spacing w:val="-1"/>
                <w:sz w:val="20"/>
              </w:rPr>
              <w:t xml:space="preserve"> </w:t>
            </w:r>
            <w:r w:rsidRPr="00952593">
              <w:rPr>
                <w:color w:val="595959" w:themeColor="text1" w:themeTint="A6"/>
                <w:sz w:val="20"/>
              </w:rPr>
              <w:t>a</w:t>
            </w:r>
            <w:r w:rsidRPr="00952593">
              <w:rPr>
                <w:color w:val="595959" w:themeColor="text1" w:themeTint="A6"/>
                <w:spacing w:val="-1"/>
                <w:sz w:val="20"/>
              </w:rPr>
              <w:t xml:space="preserve"> </w:t>
            </w:r>
            <w:r w:rsidRPr="00952593">
              <w:rPr>
                <w:color w:val="595959" w:themeColor="text1" w:themeTint="A6"/>
                <w:sz w:val="20"/>
              </w:rPr>
              <w:t>safe,</w:t>
            </w:r>
            <w:r w:rsidRPr="00952593">
              <w:rPr>
                <w:color w:val="595959" w:themeColor="text1" w:themeTint="A6"/>
                <w:spacing w:val="-1"/>
                <w:sz w:val="20"/>
              </w:rPr>
              <w:t xml:space="preserve"> </w:t>
            </w:r>
            <w:r w:rsidRPr="00952593">
              <w:rPr>
                <w:color w:val="595959" w:themeColor="text1" w:themeTint="A6"/>
                <w:sz w:val="20"/>
              </w:rPr>
              <w:t>successful trip.</w:t>
            </w:r>
            <w:r w:rsidR="004C40F2">
              <w:rPr>
                <w:color w:val="595959" w:themeColor="text1" w:themeTint="A6"/>
                <w:sz w:val="20"/>
              </w:rPr>
              <w:t xml:space="preserve"> </w:t>
            </w:r>
            <w:r w:rsidRPr="00AA6A95">
              <w:rPr>
                <w:color w:val="595959" w:themeColor="text1" w:themeTint="A6"/>
                <w:sz w:val="20"/>
              </w:rPr>
              <w:t>When</w:t>
            </w:r>
            <w:r w:rsidRPr="00AA6A95">
              <w:rPr>
                <w:color w:val="595959" w:themeColor="text1" w:themeTint="A6"/>
                <w:spacing w:val="-1"/>
                <w:sz w:val="20"/>
              </w:rPr>
              <w:t xml:space="preserve"> </w:t>
            </w:r>
            <w:r w:rsidRPr="00AA6A95">
              <w:rPr>
                <w:color w:val="595959" w:themeColor="text1" w:themeTint="A6"/>
                <w:sz w:val="20"/>
              </w:rPr>
              <w:t>working</w:t>
            </w:r>
            <w:r w:rsidRPr="00AA6A95">
              <w:rPr>
                <w:color w:val="595959" w:themeColor="text1" w:themeTint="A6"/>
                <w:spacing w:val="-6"/>
                <w:sz w:val="20"/>
              </w:rPr>
              <w:t xml:space="preserve"> </w:t>
            </w:r>
            <w:r w:rsidRPr="00AA6A95">
              <w:rPr>
                <w:color w:val="595959" w:themeColor="text1" w:themeTint="A6"/>
                <w:sz w:val="20"/>
              </w:rPr>
              <w:t>in</w:t>
            </w:r>
            <w:r w:rsidRPr="00AA6A95">
              <w:rPr>
                <w:color w:val="595959" w:themeColor="text1" w:themeTint="A6"/>
                <w:spacing w:val="-6"/>
                <w:sz w:val="20"/>
              </w:rPr>
              <w:t xml:space="preserve"> </w:t>
            </w:r>
            <w:r w:rsidRPr="00AA6A95">
              <w:rPr>
                <w:color w:val="595959" w:themeColor="text1" w:themeTint="A6"/>
                <w:sz w:val="20"/>
              </w:rPr>
              <w:t>high-risk</w:t>
            </w:r>
            <w:r w:rsidRPr="00AA6A95">
              <w:rPr>
                <w:color w:val="595959" w:themeColor="text1" w:themeTint="A6"/>
                <w:spacing w:val="-5"/>
                <w:sz w:val="20"/>
              </w:rPr>
              <w:t xml:space="preserve"> </w:t>
            </w:r>
            <w:r w:rsidRPr="00AA6A95">
              <w:rPr>
                <w:color w:val="595959" w:themeColor="text1" w:themeTint="A6"/>
                <w:sz w:val="20"/>
              </w:rPr>
              <w:t>areas,</w:t>
            </w:r>
            <w:r w:rsidRPr="00AA6A95">
              <w:rPr>
                <w:color w:val="595959" w:themeColor="text1" w:themeTint="A6"/>
                <w:spacing w:val="-1"/>
                <w:sz w:val="20"/>
              </w:rPr>
              <w:t xml:space="preserve"> </w:t>
            </w:r>
            <w:r w:rsidRPr="00AA6A95">
              <w:rPr>
                <w:color w:val="595959" w:themeColor="text1" w:themeTint="A6"/>
                <w:sz w:val="20"/>
              </w:rPr>
              <w:t>review</w:t>
            </w:r>
            <w:r w:rsidRPr="00AA6A95">
              <w:rPr>
                <w:color w:val="595959" w:themeColor="text1" w:themeTint="A6"/>
                <w:spacing w:val="-4"/>
                <w:sz w:val="20"/>
              </w:rPr>
              <w:t xml:space="preserve"> </w:t>
            </w:r>
            <w:r w:rsidRPr="00AA6A95">
              <w:rPr>
                <w:color w:val="595959" w:themeColor="text1" w:themeTint="A6"/>
                <w:sz w:val="20"/>
              </w:rPr>
              <w:t>institutional guidance</w:t>
            </w:r>
            <w:r w:rsidRPr="00AA6A95">
              <w:rPr>
                <w:color w:val="595959" w:themeColor="text1" w:themeTint="A6"/>
                <w:spacing w:val="-1"/>
                <w:sz w:val="20"/>
              </w:rPr>
              <w:t xml:space="preserve"> </w:t>
            </w:r>
            <w:r w:rsidRPr="00AA6A95">
              <w:rPr>
                <w:color w:val="595959" w:themeColor="text1" w:themeTint="A6"/>
                <w:sz w:val="20"/>
              </w:rPr>
              <w:t>and</w:t>
            </w:r>
            <w:r w:rsidRPr="00AA6A95">
              <w:rPr>
                <w:color w:val="595959" w:themeColor="text1" w:themeTint="A6"/>
                <w:spacing w:val="-6"/>
                <w:sz w:val="20"/>
              </w:rPr>
              <w:t xml:space="preserve"> </w:t>
            </w:r>
            <w:r w:rsidRPr="00AA6A95">
              <w:rPr>
                <w:color w:val="595959" w:themeColor="text1" w:themeTint="A6"/>
                <w:sz w:val="20"/>
              </w:rPr>
              <w:t>support</w:t>
            </w:r>
            <w:r w:rsidRPr="00AA6A95">
              <w:rPr>
                <w:color w:val="595959" w:themeColor="text1" w:themeTint="A6"/>
                <w:spacing w:val="-6"/>
                <w:sz w:val="20"/>
              </w:rPr>
              <w:t xml:space="preserve"> </w:t>
            </w:r>
            <w:r w:rsidRPr="00AA6A95">
              <w:rPr>
                <w:color w:val="595959" w:themeColor="text1" w:themeTint="A6"/>
                <w:sz w:val="20"/>
              </w:rPr>
              <w:t>in</w:t>
            </w:r>
            <w:r w:rsidRPr="00AA6A95">
              <w:rPr>
                <w:color w:val="595959" w:themeColor="text1" w:themeTint="A6"/>
                <w:spacing w:val="-5"/>
                <w:sz w:val="20"/>
              </w:rPr>
              <w:t xml:space="preserve"> </w:t>
            </w:r>
            <w:r w:rsidRPr="00AA6A95">
              <w:rPr>
                <w:color w:val="595959" w:themeColor="text1" w:themeTint="A6"/>
                <w:sz w:val="20"/>
              </w:rPr>
              <w:t>advance of travel. You can also provide information on whether side trips are planned or allowed during free time, as well as before or after the planned activities.</w:t>
            </w:r>
            <w:r w:rsidRPr="00AA6A95">
              <w:rPr>
                <w:color w:val="595959" w:themeColor="text1" w:themeTint="A6"/>
                <w:sz w:val="20"/>
              </w:rPr>
              <w:br/>
            </w:r>
            <w:r w:rsidRPr="00AA6A95">
              <w:rPr>
                <w:color w:val="595959" w:themeColor="text1" w:themeTint="A6"/>
                <w:sz w:val="20"/>
              </w:rPr>
              <w:br/>
              <w:t>For</w:t>
            </w:r>
            <w:r w:rsidRPr="00AA6A95">
              <w:rPr>
                <w:color w:val="595959" w:themeColor="text1" w:themeTint="A6"/>
                <w:spacing w:val="-4"/>
                <w:sz w:val="20"/>
              </w:rPr>
              <w:t xml:space="preserve"> </w:t>
            </w:r>
            <w:r w:rsidRPr="00AA6A95">
              <w:rPr>
                <w:color w:val="595959" w:themeColor="text1" w:themeTint="A6"/>
                <w:sz w:val="20"/>
              </w:rPr>
              <w:t>international</w:t>
            </w:r>
            <w:r w:rsidRPr="00AA6A95">
              <w:rPr>
                <w:color w:val="595959" w:themeColor="text1" w:themeTint="A6"/>
                <w:spacing w:val="-3"/>
                <w:sz w:val="20"/>
              </w:rPr>
              <w:t xml:space="preserve"> </w:t>
            </w:r>
            <w:r w:rsidRPr="00AA6A95">
              <w:rPr>
                <w:color w:val="595959" w:themeColor="text1" w:themeTint="A6"/>
                <w:sz w:val="20"/>
              </w:rPr>
              <w:t>travel</w:t>
            </w:r>
            <w:r w:rsidRPr="00AA6A95">
              <w:rPr>
                <w:color w:val="595959" w:themeColor="text1" w:themeTint="A6"/>
                <w:spacing w:val="-4"/>
                <w:sz w:val="20"/>
              </w:rPr>
              <w:t xml:space="preserve"> </w:t>
            </w:r>
            <w:r w:rsidRPr="00AA6A95">
              <w:rPr>
                <w:color w:val="595959" w:themeColor="text1" w:themeTint="A6"/>
                <w:sz w:val="20"/>
              </w:rPr>
              <w:t>from</w:t>
            </w:r>
            <w:r w:rsidRPr="00AA6A95">
              <w:rPr>
                <w:color w:val="595959" w:themeColor="text1" w:themeTint="A6"/>
                <w:spacing w:val="-4"/>
                <w:sz w:val="20"/>
              </w:rPr>
              <w:t xml:space="preserve"> </w:t>
            </w:r>
            <w:r w:rsidRPr="00AA6A95">
              <w:rPr>
                <w:color w:val="595959" w:themeColor="text1" w:themeTint="A6"/>
                <w:sz w:val="20"/>
              </w:rPr>
              <w:t>the</w:t>
            </w:r>
            <w:r w:rsidRPr="00AA6A95">
              <w:rPr>
                <w:color w:val="595959" w:themeColor="text1" w:themeTint="A6"/>
                <w:spacing w:val="-4"/>
                <w:sz w:val="20"/>
              </w:rPr>
              <w:t xml:space="preserve"> United States</w:t>
            </w:r>
            <w:r w:rsidRPr="00AA6A95">
              <w:rPr>
                <w:color w:val="595959" w:themeColor="text1" w:themeTint="A6"/>
                <w:sz w:val="20"/>
              </w:rPr>
              <w:t>,</w:t>
            </w:r>
            <w:r w:rsidRPr="00AA6A95">
              <w:rPr>
                <w:color w:val="595959" w:themeColor="text1" w:themeTint="A6"/>
                <w:spacing w:val="-4"/>
                <w:sz w:val="20"/>
              </w:rPr>
              <w:t xml:space="preserve"> </w:t>
            </w:r>
            <w:r w:rsidRPr="00AA6A95">
              <w:rPr>
                <w:color w:val="595959" w:themeColor="text1" w:themeTint="A6"/>
                <w:sz w:val="20"/>
              </w:rPr>
              <w:t>check</w:t>
            </w:r>
            <w:r w:rsidRPr="00AA6A95">
              <w:rPr>
                <w:color w:val="595959" w:themeColor="text1" w:themeTint="A6"/>
                <w:spacing w:val="-3"/>
                <w:sz w:val="20"/>
              </w:rPr>
              <w:t xml:space="preserve"> </w:t>
            </w:r>
            <w:r w:rsidRPr="00AA6A95">
              <w:rPr>
                <w:color w:val="595959" w:themeColor="text1" w:themeTint="A6"/>
                <w:sz w:val="20"/>
              </w:rPr>
              <w:t>the</w:t>
            </w:r>
            <w:r w:rsidRPr="00AA6A95">
              <w:rPr>
                <w:color w:val="595959" w:themeColor="text1" w:themeTint="A6"/>
                <w:spacing w:val="-2"/>
                <w:sz w:val="20"/>
              </w:rPr>
              <w:t xml:space="preserve"> </w:t>
            </w:r>
            <w:hyperlink r:id="rId29">
              <w:r w:rsidRPr="00AA6A95">
                <w:rPr>
                  <w:color w:val="0070C0"/>
                  <w:sz w:val="20"/>
                </w:rPr>
                <w:t>U.S.</w:t>
              </w:r>
              <w:r w:rsidRPr="00AA6A95">
                <w:rPr>
                  <w:color w:val="0070C0"/>
                  <w:spacing w:val="-4"/>
                  <w:sz w:val="20"/>
                </w:rPr>
                <w:t xml:space="preserve"> </w:t>
              </w:r>
              <w:r w:rsidRPr="00AA6A95">
                <w:rPr>
                  <w:color w:val="0070C0"/>
                  <w:sz w:val="20"/>
                </w:rPr>
                <w:t>State</w:t>
              </w:r>
              <w:r w:rsidRPr="00AA6A95">
                <w:rPr>
                  <w:color w:val="0070C0"/>
                  <w:spacing w:val="-4"/>
                  <w:sz w:val="20"/>
                </w:rPr>
                <w:t xml:space="preserve"> </w:t>
              </w:r>
              <w:r w:rsidRPr="00AA6A95">
                <w:rPr>
                  <w:color w:val="0070C0"/>
                  <w:sz w:val="20"/>
                </w:rPr>
                <w:t>Department travel</w:t>
              </w:r>
              <w:r w:rsidRPr="00AA6A95">
                <w:rPr>
                  <w:color w:val="0070C0"/>
                  <w:spacing w:val="-3"/>
                  <w:sz w:val="20"/>
                </w:rPr>
                <w:t xml:space="preserve"> </w:t>
              </w:r>
              <w:r w:rsidRPr="00AA6A95">
                <w:rPr>
                  <w:color w:val="0070C0"/>
                  <w:sz w:val="20"/>
                </w:rPr>
                <w:t>site</w:t>
              </w:r>
            </w:hyperlink>
            <w:r w:rsidRPr="00AA6A95">
              <w:rPr>
                <w:color w:val="0070C0"/>
                <w:spacing w:val="-3"/>
                <w:sz w:val="20"/>
              </w:rPr>
              <w:t xml:space="preserve"> </w:t>
            </w:r>
            <w:r w:rsidRPr="00AA6A95">
              <w:rPr>
                <w:color w:val="595959" w:themeColor="text1" w:themeTint="A6"/>
                <w:sz w:val="20"/>
              </w:rPr>
              <w:t>for current travel alerts</w:t>
            </w:r>
            <w:r w:rsidR="00952593" w:rsidRPr="00AA6A95">
              <w:rPr>
                <w:color w:val="595959" w:themeColor="text1" w:themeTint="A6"/>
                <w:sz w:val="20"/>
              </w:rPr>
              <w:t>.</w:t>
            </w:r>
          </w:p>
        </w:tc>
      </w:tr>
      <w:tr w:rsidR="006E6467" w:rsidRPr="00934E92" w14:paraId="7FB7A579" w14:textId="77777777" w:rsidTr="002009F4">
        <w:trPr>
          <w:trHeight w:val="1523"/>
        </w:trPr>
        <w:tc>
          <w:tcPr>
            <w:tcW w:w="1795" w:type="dxa"/>
          </w:tcPr>
          <w:p w14:paraId="4407F875" w14:textId="77777777" w:rsidR="006E6467" w:rsidRPr="00E6654A" w:rsidRDefault="006E6467" w:rsidP="002009F4">
            <w:pPr>
              <w:pStyle w:val="H2"/>
            </w:pPr>
            <w:bookmarkStart w:id="71" w:name="_bookmark34"/>
            <w:bookmarkStart w:id="72" w:name="_Toc159493109"/>
            <w:bookmarkEnd w:id="71"/>
            <w:r w:rsidRPr="00E6654A">
              <w:t>Physical Demands</w:t>
            </w:r>
            <w:bookmarkEnd w:id="72"/>
          </w:p>
        </w:tc>
        <w:tc>
          <w:tcPr>
            <w:tcW w:w="8280" w:type="dxa"/>
          </w:tcPr>
          <w:p w14:paraId="00D36A3D" w14:textId="77777777" w:rsidR="006E6467" w:rsidRPr="00952593" w:rsidRDefault="006E6467" w:rsidP="002009F4">
            <w:pPr>
              <w:pStyle w:val="TableParagraph"/>
              <w:spacing w:before="2"/>
              <w:ind w:left="114"/>
              <w:rPr>
                <w:color w:val="595959" w:themeColor="text1" w:themeTint="A6"/>
                <w:sz w:val="20"/>
              </w:rPr>
            </w:pPr>
            <w:r w:rsidRPr="00952593">
              <w:rPr>
                <w:color w:val="595959" w:themeColor="text1" w:themeTint="A6"/>
                <w:sz w:val="20"/>
              </w:rPr>
              <w:t>List any physical demands and training/certification required for this trip (e.g., diving, swimming, hiking, climbing, high altitudes, heights, confined or restricted spaces,</w:t>
            </w:r>
          </w:p>
          <w:p w14:paraId="499F4F72" w14:textId="1537331C" w:rsidR="006E6467" w:rsidRPr="00952593" w:rsidRDefault="006E6467" w:rsidP="002009F4">
            <w:pPr>
              <w:pStyle w:val="TableParagraph"/>
              <w:spacing w:line="230" w:lineRule="atLeast"/>
              <w:ind w:left="114"/>
              <w:rPr>
                <w:color w:val="595959" w:themeColor="text1" w:themeTint="A6"/>
                <w:sz w:val="20"/>
              </w:rPr>
            </w:pPr>
            <w:r w:rsidRPr="00952593">
              <w:rPr>
                <w:color w:val="595959" w:themeColor="text1" w:themeTint="A6"/>
                <w:sz w:val="20"/>
              </w:rPr>
              <w:t xml:space="preserve">respirators, etc.). Consult your institution’s environmental health and safety policies </w:t>
            </w:r>
            <w:r w:rsidRPr="00952593">
              <w:rPr>
                <w:color w:val="595959" w:themeColor="text1" w:themeTint="A6"/>
                <w:sz w:val="20"/>
              </w:rPr>
              <w:br/>
              <w:t>regarding</w:t>
            </w:r>
            <w:r w:rsidRPr="00952593">
              <w:rPr>
                <w:color w:val="595959" w:themeColor="text1" w:themeTint="A6"/>
                <w:spacing w:val="-6"/>
                <w:sz w:val="20"/>
              </w:rPr>
              <w:t xml:space="preserve"> </w:t>
            </w:r>
            <w:r w:rsidRPr="00952593">
              <w:rPr>
                <w:color w:val="595959" w:themeColor="text1" w:themeTint="A6"/>
                <w:sz w:val="20"/>
              </w:rPr>
              <w:t>appropriate</w:t>
            </w:r>
            <w:r w:rsidRPr="00952593">
              <w:rPr>
                <w:color w:val="595959" w:themeColor="text1" w:themeTint="A6"/>
                <w:spacing w:val="-1"/>
                <w:sz w:val="20"/>
              </w:rPr>
              <w:t xml:space="preserve"> </w:t>
            </w:r>
            <w:r w:rsidRPr="00952593">
              <w:rPr>
                <w:color w:val="595959" w:themeColor="text1" w:themeTint="A6"/>
                <w:sz w:val="20"/>
              </w:rPr>
              <w:t>training</w:t>
            </w:r>
            <w:r w:rsidRPr="00952593">
              <w:rPr>
                <w:color w:val="595959" w:themeColor="text1" w:themeTint="A6"/>
                <w:spacing w:val="-6"/>
                <w:sz w:val="20"/>
              </w:rPr>
              <w:t xml:space="preserve"> and</w:t>
            </w:r>
            <w:r w:rsidRPr="00952593">
              <w:rPr>
                <w:color w:val="595959" w:themeColor="text1" w:themeTint="A6"/>
                <w:spacing w:val="-4"/>
                <w:sz w:val="20"/>
              </w:rPr>
              <w:t xml:space="preserve"> </w:t>
            </w:r>
            <w:r w:rsidRPr="00952593">
              <w:rPr>
                <w:color w:val="595959" w:themeColor="text1" w:themeTint="A6"/>
                <w:sz w:val="20"/>
              </w:rPr>
              <w:t>documentation.</w:t>
            </w:r>
            <w:r w:rsidRPr="00952593">
              <w:rPr>
                <w:color w:val="595959" w:themeColor="text1" w:themeTint="A6"/>
                <w:spacing w:val="-2"/>
                <w:sz w:val="20"/>
              </w:rPr>
              <w:t xml:space="preserve"> </w:t>
            </w:r>
            <w:r w:rsidRPr="00952593">
              <w:rPr>
                <w:color w:val="595959" w:themeColor="text1" w:themeTint="A6"/>
                <w:sz w:val="20"/>
              </w:rPr>
              <w:t>Given</w:t>
            </w:r>
            <w:r w:rsidRPr="00952593">
              <w:rPr>
                <w:color w:val="595959" w:themeColor="text1" w:themeTint="A6"/>
                <w:spacing w:val="-6"/>
                <w:sz w:val="20"/>
              </w:rPr>
              <w:t xml:space="preserve"> </w:t>
            </w:r>
            <w:r w:rsidRPr="00952593">
              <w:rPr>
                <w:color w:val="595959" w:themeColor="text1" w:themeTint="A6"/>
                <w:sz w:val="20"/>
              </w:rPr>
              <w:t>that</w:t>
            </w:r>
            <w:r w:rsidRPr="00952593">
              <w:rPr>
                <w:color w:val="595959" w:themeColor="text1" w:themeTint="A6"/>
                <w:spacing w:val="-6"/>
                <w:sz w:val="20"/>
              </w:rPr>
              <w:t xml:space="preserve"> </w:t>
            </w:r>
            <w:r w:rsidRPr="00952593">
              <w:rPr>
                <w:color w:val="595959" w:themeColor="text1" w:themeTint="A6"/>
                <w:sz w:val="20"/>
              </w:rPr>
              <w:t>not</w:t>
            </w:r>
            <w:r w:rsidRPr="00952593">
              <w:rPr>
                <w:color w:val="595959" w:themeColor="text1" w:themeTint="A6"/>
                <w:spacing w:val="-6"/>
                <w:sz w:val="20"/>
              </w:rPr>
              <w:t xml:space="preserve"> </w:t>
            </w:r>
            <w:r w:rsidRPr="00952593">
              <w:rPr>
                <w:color w:val="595959" w:themeColor="text1" w:themeTint="A6"/>
                <w:sz w:val="20"/>
              </w:rPr>
              <w:t>all participants</w:t>
            </w:r>
            <w:r w:rsidRPr="00952593">
              <w:rPr>
                <w:color w:val="595959" w:themeColor="text1" w:themeTint="A6"/>
                <w:spacing w:val="-5"/>
                <w:sz w:val="20"/>
              </w:rPr>
              <w:t xml:space="preserve"> </w:t>
            </w:r>
            <w:r w:rsidRPr="00952593">
              <w:rPr>
                <w:color w:val="595959" w:themeColor="text1" w:themeTint="A6"/>
                <w:sz w:val="20"/>
              </w:rPr>
              <w:t>have</w:t>
            </w:r>
            <w:r w:rsidRPr="00952593">
              <w:rPr>
                <w:color w:val="595959" w:themeColor="text1" w:themeTint="A6"/>
                <w:spacing w:val="-6"/>
                <w:sz w:val="20"/>
              </w:rPr>
              <w:t xml:space="preserve"> </w:t>
            </w:r>
            <w:r w:rsidRPr="00952593">
              <w:rPr>
                <w:color w:val="595959" w:themeColor="text1" w:themeTint="A6"/>
                <w:spacing w:val="-6"/>
                <w:sz w:val="20"/>
              </w:rPr>
              <w:br/>
            </w:r>
            <w:r w:rsidRPr="00952593">
              <w:rPr>
                <w:color w:val="595959" w:themeColor="text1" w:themeTint="A6"/>
                <w:sz w:val="20"/>
              </w:rPr>
              <w:t>the same</w:t>
            </w:r>
            <w:r w:rsidRPr="00952593">
              <w:rPr>
                <w:color w:val="595959" w:themeColor="text1" w:themeTint="A6"/>
                <w:spacing w:val="-5"/>
                <w:sz w:val="20"/>
              </w:rPr>
              <w:t xml:space="preserve"> </w:t>
            </w:r>
            <w:r w:rsidRPr="00952593">
              <w:rPr>
                <w:color w:val="595959" w:themeColor="text1" w:themeTint="A6"/>
                <w:sz w:val="20"/>
              </w:rPr>
              <w:t>physical</w:t>
            </w:r>
            <w:r w:rsidRPr="00952593">
              <w:rPr>
                <w:color w:val="595959" w:themeColor="text1" w:themeTint="A6"/>
                <w:spacing w:val="-4"/>
                <w:sz w:val="20"/>
              </w:rPr>
              <w:t xml:space="preserve"> </w:t>
            </w:r>
            <w:r w:rsidRPr="00952593">
              <w:rPr>
                <w:color w:val="595959" w:themeColor="text1" w:themeTint="A6"/>
                <w:sz w:val="20"/>
              </w:rPr>
              <w:t>requirements,</w:t>
            </w:r>
            <w:r w:rsidRPr="00952593">
              <w:rPr>
                <w:color w:val="595959" w:themeColor="text1" w:themeTint="A6"/>
                <w:spacing w:val="-5"/>
                <w:sz w:val="20"/>
              </w:rPr>
              <w:t xml:space="preserve"> </w:t>
            </w:r>
            <w:r w:rsidRPr="00952593">
              <w:rPr>
                <w:color w:val="595959" w:themeColor="text1" w:themeTint="A6"/>
                <w:sz w:val="20"/>
              </w:rPr>
              <w:t>also</w:t>
            </w:r>
            <w:r w:rsidRPr="00952593">
              <w:rPr>
                <w:color w:val="595959" w:themeColor="text1" w:themeTint="A6"/>
                <w:spacing w:val="-5"/>
                <w:sz w:val="20"/>
              </w:rPr>
              <w:t xml:space="preserve"> </w:t>
            </w:r>
            <w:r w:rsidRPr="00952593">
              <w:rPr>
                <w:color w:val="595959" w:themeColor="text1" w:themeTint="A6"/>
                <w:sz w:val="20"/>
              </w:rPr>
              <w:t>consider</w:t>
            </w:r>
            <w:r w:rsidRPr="00952593">
              <w:rPr>
                <w:color w:val="595959" w:themeColor="text1" w:themeTint="A6"/>
                <w:spacing w:val="-5"/>
                <w:sz w:val="20"/>
              </w:rPr>
              <w:t xml:space="preserve"> </w:t>
            </w:r>
            <w:r w:rsidRPr="00952593">
              <w:rPr>
                <w:color w:val="595959" w:themeColor="text1" w:themeTint="A6"/>
                <w:sz w:val="20"/>
              </w:rPr>
              <w:t>the</w:t>
            </w:r>
            <w:r w:rsidRPr="00952593">
              <w:rPr>
                <w:color w:val="595959" w:themeColor="text1" w:themeTint="A6"/>
                <w:spacing w:val="-5"/>
                <w:sz w:val="20"/>
              </w:rPr>
              <w:t xml:space="preserve"> </w:t>
            </w:r>
            <w:r w:rsidRPr="00952593">
              <w:rPr>
                <w:color w:val="595959" w:themeColor="text1" w:themeTint="A6"/>
                <w:sz w:val="20"/>
              </w:rPr>
              <w:t>strengths each</w:t>
            </w:r>
            <w:r w:rsidRPr="00952593">
              <w:rPr>
                <w:color w:val="595959" w:themeColor="text1" w:themeTint="A6"/>
                <w:spacing w:val="-5"/>
                <w:sz w:val="20"/>
              </w:rPr>
              <w:t xml:space="preserve"> </w:t>
            </w:r>
            <w:r w:rsidRPr="00952593">
              <w:rPr>
                <w:color w:val="595959" w:themeColor="text1" w:themeTint="A6"/>
                <w:sz w:val="20"/>
              </w:rPr>
              <w:t>team</w:t>
            </w:r>
            <w:r w:rsidRPr="00952593">
              <w:rPr>
                <w:color w:val="595959" w:themeColor="text1" w:themeTint="A6"/>
                <w:spacing w:val="-5"/>
                <w:sz w:val="20"/>
              </w:rPr>
              <w:t xml:space="preserve"> </w:t>
            </w:r>
            <w:r w:rsidRPr="00952593">
              <w:rPr>
                <w:color w:val="595959" w:themeColor="text1" w:themeTint="A6"/>
                <w:sz w:val="20"/>
              </w:rPr>
              <w:t>member</w:t>
            </w:r>
            <w:r w:rsidRPr="00952593">
              <w:rPr>
                <w:color w:val="595959" w:themeColor="text1" w:themeTint="A6"/>
                <w:spacing w:val="-5"/>
                <w:sz w:val="20"/>
              </w:rPr>
              <w:t xml:space="preserve"> </w:t>
            </w:r>
            <w:r w:rsidRPr="00952593">
              <w:rPr>
                <w:color w:val="595959" w:themeColor="text1" w:themeTint="A6"/>
                <w:sz w:val="20"/>
              </w:rPr>
              <w:t>can</w:t>
            </w:r>
            <w:r w:rsidRPr="00952593">
              <w:rPr>
                <w:color w:val="595959" w:themeColor="text1" w:themeTint="A6"/>
                <w:spacing w:val="-5"/>
                <w:sz w:val="20"/>
              </w:rPr>
              <w:t xml:space="preserve"> </w:t>
            </w:r>
            <w:r w:rsidRPr="00952593">
              <w:rPr>
                <w:color w:val="595959" w:themeColor="text1" w:themeTint="A6"/>
                <w:sz w:val="20"/>
              </w:rPr>
              <w:t>contribute that do not require physical exertion.</w:t>
            </w:r>
          </w:p>
        </w:tc>
      </w:tr>
      <w:tr w:rsidR="002009F4" w:rsidRPr="00934E92" w14:paraId="10D12DC5" w14:textId="77777777" w:rsidTr="002009F4">
        <w:trPr>
          <w:trHeight w:val="1280"/>
        </w:trPr>
        <w:tc>
          <w:tcPr>
            <w:tcW w:w="1795" w:type="dxa"/>
          </w:tcPr>
          <w:p w14:paraId="75C69ABC" w14:textId="07A74FDB" w:rsidR="002009F4" w:rsidRPr="00E6654A" w:rsidRDefault="002009F4" w:rsidP="002009F4">
            <w:pPr>
              <w:pStyle w:val="H2"/>
            </w:pPr>
            <w:bookmarkStart w:id="73" w:name="_Toc159493110"/>
            <w:r w:rsidRPr="00E6654A">
              <w:t xml:space="preserve">Mental </w:t>
            </w:r>
            <w:r>
              <w:br/>
            </w:r>
            <w:r w:rsidRPr="00E6654A">
              <w:t>Demands</w:t>
            </w:r>
            <w:bookmarkEnd w:id="73"/>
          </w:p>
        </w:tc>
        <w:tc>
          <w:tcPr>
            <w:tcW w:w="8280" w:type="dxa"/>
          </w:tcPr>
          <w:p w14:paraId="5F2B07A5" w14:textId="38AF4C1E" w:rsidR="002009F4" w:rsidRPr="00952593" w:rsidRDefault="002009F4" w:rsidP="002009F4">
            <w:pPr>
              <w:pStyle w:val="TableParagraph"/>
              <w:spacing w:before="2"/>
              <w:ind w:left="114"/>
              <w:rPr>
                <w:color w:val="595959" w:themeColor="text1" w:themeTint="A6"/>
                <w:sz w:val="20"/>
              </w:rPr>
            </w:pPr>
            <w:r w:rsidRPr="00952593">
              <w:rPr>
                <w:color w:val="595959" w:themeColor="text1" w:themeTint="A6"/>
                <w:sz w:val="20"/>
              </w:rPr>
              <w:t xml:space="preserve">List any unique mental demands required for this trip (e.g., long travel and/or </w:t>
            </w:r>
            <w:proofErr w:type="gramStart"/>
            <w:r w:rsidRPr="00952593">
              <w:rPr>
                <w:color w:val="595959" w:themeColor="text1" w:themeTint="A6"/>
                <w:sz w:val="20"/>
              </w:rPr>
              <w:t>work days</w:t>
            </w:r>
            <w:proofErr w:type="gramEnd"/>
            <w:r w:rsidRPr="00952593">
              <w:rPr>
                <w:color w:val="595959" w:themeColor="text1" w:themeTint="A6"/>
                <w:sz w:val="20"/>
              </w:rPr>
              <w:t>, high-stress environments, different cultural norms, etc.). Trip leaders can consider creating space</w:t>
            </w:r>
            <w:r w:rsidRPr="00952593">
              <w:rPr>
                <w:color w:val="595959" w:themeColor="text1" w:themeTint="A6"/>
                <w:spacing w:val="-8"/>
                <w:sz w:val="20"/>
              </w:rPr>
              <w:t xml:space="preserve"> </w:t>
            </w:r>
            <w:r w:rsidRPr="00952593">
              <w:rPr>
                <w:color w:val="595959" w:themeColor="text1" w:themeTint="A6"/>
                <w:sz w:val="20"/>
              </w:rPr>
              <w:t>for</w:t>
            </w:r>
            <w:r w:rsidRPr="00952593">
              <w:rPr>
                <w:color w:val="595959" w:themeColor="text1" w:themeTint="A6"/>
                <w:spacing w:val="-5"/>
                <w:sz w:val="20"/>
              </w:rPr>
              <w:t xml:space="preserve"> </w:t>
            </w:r>
            <w:r w:rsidRPr="00952593">
              <w:rPr>
                <w:color w:val="595959" w:themeColor="text1" w:themeTint="A6"/>
                <w:sz w:val="20"/>
              </w:rPr>
              <w:t>check-ins</w:t>
            </w:r>
            <w:r w:rsidRPr="00952593">
              <w:rPr>
                <w:color w:val="595959" w:themeColor="text1" w:themeTint="A6"/>
                <w:spacing w:val="-4"/>
                <w:sz w:val="20"/>
              </w:rPr>
              <w:t xml:space="preserve"> </w:t>
            </w:r>
            <w:r w:rsidRPr="00952593">
              <w:rPr>
                <w:color w:val="595959" w:themeColor="text1" w:themeTint="A6"/>
                <w:sz w:val="20"/>
              </w:rPr>
              <w:t>with</w:t>
            </w:r>
            <w:r w:rsidRPr="00952593">
              <w:rPr>
                <w:color w:val="595959" w:themeColor="text1" w:themeTint="A6"/>
                <w:spacing w:val="-5"/>
                <w:sz w:val="20"/>
              </w:rPr>
              <w:t xml:space="preserve"> </w:t>
            </w:r>
            <w:r w:rsidRPr="00952593">
              <w:rPr>
                <w:color w:val="595959" w:themeColor="text1" w:themeTint="A6"/>
                <w:sz w:val="20"/>
              </w:rPr>
              <w:t>group members</w:t>
            </w:r>
            <w:r w:rsidRPr="00952593">
              <w:rPr>
                <w:color w:val="595959" w:themeColor="text1" w:themeTint="A6"/>
                <w:spacing w:val="-4"/>
                <w:sz w:val="20"/>
              </w:rPr>
              <w:t xml:space="preserve"> </w:t>
            </w:r>
            <w:r w:rsidRPr="00952593">
              <w:rPr>
                <w:color w:val="595959" w:themeColor="text1" w:themeTint="A6"/>
                <w:sz w:val="20"/>
              </w:rPr>
              <w:t>throughout the</w:t>
            </w:r>
            <w:r w:rsidRPr="00952593">
              <w:rPr>
                <w:color w:val="595959" w:themeColor="text1" w:themeTint="A6"/>
                <w:spacing w:val="-5"/>
                <w:sz w:val="20"/>
              </w:rPr>
              <w:t xml:space="preserve"> </w:t>
            </w:r>
            <w:r w:rsidRPr="00952593">
              <w:rPr>
                <w:color w:val="595959" w:themeColor="text1" w:themeTint="A6"/>
                <w:sz w:val="20"/>
              </w:rPr>
              <w:t>trip</w:t>
            </w:r>
            <w:r w:rsidRPr="00952593">
              <w:rPr>
                <w:color w:val="595959" w:themeColor="text1" w:themeTint="A6"/>
                <w:spacing w:val="-4"/>
                <w:sz w:val="20"/>
              </w:rPr>
              <w:t xml:space="preserve"> </w:t>
            </w:r>
            <w:r w:rsidRPr="00952593">
              <w:rPr>
                <w:color w:val="595959" w:themeColor="text1" w:themeTint="A6"/>
                <w:sz w:val="20"/>
              </w:rPr>
              <w:t>regarding</w:t>
            </w:r>
            <w:r w:rsidRPr="00952593">
              <w:rPr>
                <w:color w:val="595959" w:themeColor="text1" w:themeTint="A6"/>
                <w:spacing w:val="-5"/>
                <w:sz w:val="20"/>
              </w:rPr>
              <w:t xml:space="preserve"> </w:t>
            </w:r>
            <w:r w:rsidRPr="00952593">
              <w:rPr>
                <w:color w:val="595959" w:themeColor="text1" w:themeTint="A6"/>
                <w:sz w:val="20"/>
              </w:rPr>
              <w:t>the</w:t>
            </w:r>
            <w:r w:rsidRPr="00952593">
              <w:rPr>
                <w:color w:val="595959" w:themeColor="text1" w:themeTint="A6"/>
                <w:spacing w:val="-5"/>
                <w:sz w:val="20"/>
              </w:rPr>
              <w:t xml:space="preserve"> </w:t>
            </w:r>
            <w:r w:rsidRPr="00952593">
              <w:rPr>
                <w:color w:val="595959" w:themeColor="text1" w:themeTint="A6"/>
                <w:sz w:val="20"/>
              </w:rPr>
              <w:t>mental</w:t>
            </w:r>
            <w:r w:rsidRPr="00952593">
              <w:rPr>
                <w:color w:val="595959" w:themeColor="text1" w:themeTint="A6"/>
                <w:spacing w:val="1"/>
                <w:sz w:val="20"/>
              </w:rPr>
              <w:t xml:space="preserve"> </w:t>
            </w:r>
            <w:r w:rsidRPr="00952593">
              <w:rPr>
                <w:color w:val="595959" w:themeColor="text1" w:themeTint="A6"/>
                <w:spacing w:val="-2"/>
                <w:sz w:val="20"/>
              </w:rPr>
              <w:t xml:space="preserve">demands </w:t>
            </w:r>
            <w:r w:rsidRPr="00952593">
              <w:rPr>
                <w:color w:val="595959" w:themeColor="text1" w:themeTint="A6"/>
                <w:sz w:val="20"/>
              </w:rPr>
              <w:t>of</w:t>
            </w:r>
            <w:r w:rsidRPr="00952593">
              <w:rPr>
                <w:color w:val="595959" w:themeColor="text1" w:themeTint="A6"/>
                <w:spacing w:val="-5"/>
                <w:sz w:val="20"/>
              </w:rPr>
              <w:t xml:space="preserve"> </w:t>
            </w:r>
            <w:r w:rsidRPr="00952593">
              <w:rPr>
                <w:color w:val="595959" w:themeColor="text1" w:themeTint="A6"/>
                <w:sz w:val="20"/>
              </w:rPr>
              <w:t>fieldwork. Leaders</w:t>
            </w:r>
            <w:r w:rsidRPr="00952593">
              <w:rPr>
                <w:color w:val="595959" w:themeColor="text1" w:themeTint="A6"/>
                <w:spacing w:val="-4"/>
                <w:sz w:val="20"/>
              </w:rPr>
              <w:t xml:space="preserve"> </w:t>
            </w:r>
            <w:r w:rsidRPr="00952593">
              <w:rPr>
                <w:color w:val="595959" w:themeColor="text1" w:themeTint="A6"/>
                <w:sz w:val="20"/>
              </w:rPr>
              <w:t>can</w:t>
            </w:r>
            <w:r w:rsidRPr="00952593">
              <w:rPr>
                <w:color w:val="595959" w:themeColor="text1" w:themeTint="A6"/>
                <w:spacing w:val="-5"/>
                <w:sz w:val="20"/>
              </w:rPr>
              <w:t xml:space="preserve"> </w:t>
            </w:r>
            <w:r w:rsidRPr="00952593">
              <w:rPr>
                <w:color w:val="595959" w:themeColor="text1" w:themeTint="A6"/>
                <w:sz w:val="20"/>
              </w:rPr>
              <w:t>also</w:t>
            </w:r>
            <w:r w:rsidRPr="00952593">
              <w:rPr>
                <w:color w:val="595959" w:themeColor="text1" w:themeTint="A6"/>
                <w:spacing w:val="-1"/>
                <w:sz w:val="20"/>
              </w:rPr>
              <w:t xml:space="preserve"> </w:t>
            </w:r>
            <w:r w:rsidRPr="00952593">
              <w:rPr>
                <w:color w:val="595959" w:themeColor="text1" w:themeTint="A6"/>
                <w:sz w:val="20"/>
              </w:rPr>
              <w:t>allocate</w:t>
            </w:r>
            <w:r w:rsidRPr="00952593">
              <w:rPr>
                <w:color w:val="595959" w:themeColor="text1" w:themeTint="A6"/>
                <w:spacing w:val="-2"/>
                <w:sz w:val="20"/>
              </w:rPr>
              <w:t xml:space="preserve"> </w:t>
            </w:r>
            <w:r w:rsidRPr="00952593">
              <w:rPr>
                <w:color w:val="595959" w:themeColor="text1" w:themeTint="A6"/>
                <w:sz w:val="20"/>
              </w:rPr>
              <w:t>rest</w:t>
            </w:r>
            <w:r w:rsidRPr="00952593">
              <w:rPr>
                <w:color w:val="595959" w:themeColor="text1" w:themeTint="A6"/>
                <w:spacing w:val="-4"/>
                <w:sz w:val="20"/>
              </w:rPr>
              <w:t xml:space="preserve"> </w:t>
            </w:r>
            <w:r w:rsidRPr="00952593">
              <w:rPr>
                <w:color w:val="595959" w:themeColor="text1" w:themeTint="A6"/>
                <w:sz w:val="20"/>
              </w:rPr>
              <w:t>days</w:t>
            </w:r>
            <w:r w:rsidRPr="00952593">
              <w:rPr>
                <w:color w:val="595959" w:themeColor="text1" w:themeTint="A6"/>
                <w:spacing w:val="-5"/>
                <w:sz w:val="20"/>
              </w:rPr>
              <w:t xml:space="preserve"> </w:t>
            </w:r>
            <w:r w:rsidRPr="00952593">
              <w:rPr>
                <w:color w:val="595959" w:themeColor="text1" w:themeTint="A6"/>
                <w:sz w:val="20"/>
              </w:rPr>
              <w:t>to</w:t>
            </w:r>
            <w:r w:rsidRPr="00952593">
              <w:rPr>
                <w:color w:val="595959" w:themeColor="text1" w:themeTint="A6"/>
                <w:spacing w:val="-5"/>
                <w:sz w:val="20"/>
              </w:rPr>
              <w:t xml:space="preserve"> </w:t>
            </w:r>
            <w:r w:rsidRPr="00952593">
              <w:rPr>
                <w:color w:val="595959" w:themeColor="text1" w:themeTint="A6"/>
                <w:sz w:val="20"/>
              </w:rPr>
              <w:t>all members</w:t>
            </w:r>
            <w:r w:rsidRPr="00952593">
              <w:rPr>
                <w:color w:val="595959" w:themeColor="text1" w:themeTint="A6"/>
                <w:spacing w:val="-4"/>
                <w:sz w:val="20"/>
              </w:rPr>
              <w:t xml:space="preserve"> </w:t>
            </w:r>
            <w:r w:rsidRPr="00952593">
              <w:rPr>
                <w:color w:val="595959" w:themeColor="text1" w:themeTint="A6"/>
                <w:sz w:val="20"/>
              </w:rPr>
              <w:t>throughout</w:t>
            </w:r>
            <w:r w:rsidRPr="00952593">
              <w:rPr>
                <w:color w:val="595959" w:themeColor="text1" w:themeTint="A6"/>
                <w:spacing w:val="-5"/>
                <w:sz w:val="20"/>
              </w:rPr>
              <w:t xml:space="preserve"> </w:t>
            </w:r>
            <w:r w:rsidRPr="00952593">
              <w:rPr>
                <w:color w:val="595959" w:themeColor="text1" w:themeTint="A6"/>
                <w:sz w:val="20"/>
              </w:rPr>
              <w:t>the</w:t>
            </w:r>
            <w:r w:rsidRPr="00952593">
              <w:rPr>
                <w:color w:val="595959" w:themeColor="text1" w:themeTint="A6"/>
                <w:spacing w:val="-5"/>
                <w:sz w:val="20"/>
              </w:rPr>
              <w:t xml:space="preserve"> </w:t>
            </w:r>
            <w:r w:rsidRPr="00952593">
              <w:rPr>
                <w:color w:val="595959" w:themeColor="text1" w:themeTint="A6"/>
                <w:sz w:val="20"/>
              </w:rPr>
              <w:t>trip</w:t>
            </w:r>
            <w:r w:rsidRPr="00952593">
              <w:rPr>
                <w:color w:val="595959" w:themeColor="text1" w:themeTint="A6"/>
                <w:spacing w:val="-4"/>
                <w:sz w:val="20"/>
              </w:rPr>
              <w:t xml:space="preserve"> </w:t>
            </w:r>
            <w:r w:rsidRPr="00952593">
              <w:rPr>
                <w:color w:val="595959" w:themeColor="text1" w:themeTint="A6"/>
                <w:sz w:val="20"/>
              </w:rPr>
              <w:t>to</w:t>
            </w:r>
            <w:r w:rsidRPr="00952593">
              <w:rPr>
                <w:color w:val="595959" w:themeColor="text1" w:themeTint="A6"/>
                <w:spacing w:val="-1"/>
                <w:sz w:val="20"/>
              </w:rPr>
              <w:t xml:space="preserve"> </w:t>
            </w:r>
            <w:r w:rsidRPr="00952593">
              <w:rPr>
                <w:color w:val="595959" w:themeColor="text1" w:themeTint="A6"/>
                <w:sz w:val="20"/>
              </w:rPr>
              <w:t>avoid feelings of burnout.</w:t>
            </w:r>
          </w:p>
        </w:tc>
      </w:tr>
      <w:tr w:rsidR="002009F4" w:rsidRPr="00934E92" w14:paraId="45649973" w14:textId="77777777" w:rsidTr="002009F4">
        <w:trPr>
          <w:trHeight w:val="1721"/>
        </w:trPr>
        <w:tc>
          <w:tcPr>
            <w:tcW w:w="1795" w:type="dxa"/>
          </w:tcPr>
          <w:p w14:paraId="5CC5BE0F" w14:textId="3807E048" w:rsidR="002009F4" w:rsidRPr="00E6654A" w:rsidRDefault="002009F4" w:rsidP="002009F4">
            <w:pPr>
              <w:pStyle w:val="H2"/>
            </w:pPr>
            <w:bookmarkStart w:id="74" w:name="_Toc159493111"/>
            <w:r w:rsidRPr="00E6654A">
              <w:t xml:space="preserve">Other </w:t>
            </w:r>
            <w:r>
              <w:br/>
            </w:r>
            <w:r w:rsidRPr="00E6654A">
              <w:t>Research Hazards</w:t>
            </w:r>
            <w:bookmarkEnd w:id="74"/>
          </w:p>
        </w:tc>
        <w:tc>
          <w:tcPr>
            <w:tcW w:w="8280" w:type="dxa"/>
          </w:tcPr>
          <w:p w14:paraId="291929C8" w14:textId="796A5070" w:rsidR="002009F4" w:rsidRPr="00952593" w:rsidRDefault="002009F4" w:rsidP="002009F4">
            <w:pPr>
              <w:pStyle w:val="TableParagraph"/>
              <w:spacing w:before="1"/>
              <w:ind w:left="114" w:right="223"/>
              <w:rPr>
                <w:color w:val="595959" w:themeColor="text1" w:themeTint="A6"/>
                <w:sz w:val="20"/>
              </w:rPr>
            </w:pPr>
            <w:r w:rsidRPr="00952593">
              <w:rPr>
                <w:color w:val="595959" w:themeColor="text1" w:themeTint="A6"/>
                <w:sz w:val="20"/>
              </w:rPr>
              <w:t>Describe other potential research-associated hazards and dangerous wildlife, insects, endemic diseases, poisonous plants, etc. that participants may encounter. Examples include handling or shipping hazardous materials (chemical, biological, radiation, explosives);</w:t>
            </w:r>
            <w:r w:rsidRPr="00952593">
              <w:rPr>
                <w:color w:val="595959" w:themeColor="text1" w:themeTint="A6"/>
                <w:spacing w:val="-3"/>
                <w:sz w:val="20"/>
              </w:rPr>
              <w:t xml:space="preserve"> </w:t>
            </w:r>
            <w:r w:rsidRPr="00952593">
              <w:rPr>
                <w:color w:val="595959" w:themeColor="text1" w:themeTint="A6"/>
                <w:sz w:val="20"/>
              </w:rPr>
              <w:t>handling</w:t>
            </w:r>
            <w:r w:rsidRPr="00952593">
              <w:rPr>
                <w:color w:val="595959" w:themeColor="text1" w:themeTint="A6"/>
                <w:spacing w:val="-7"/>
                <w:sz w:val="20"/>
              </w:rPr>
              <w:t xml:space="preserve"> </w:t>
            </w:r>
            <w:r w:rsidRPr="00952593">
              <w:rPr>
                <w:color w:val="595959" w:themeColor="text1" w:themeTint="A6"/>
                <w:sz w:val="20"/>
              </w:rPr>
              <w:t>animals,</w:t>
            </w:r>
            <w:r w:rsidRPr="00952593">
              <w:rPr>
                <w:color w:val="595959" w:themeColor="text1" w:themeTint="A6"/>
                <w:spacing w:val="-5"/>
                <w:sz w:val="20"/>
              </w:rPr>
              <w:t xml:space="preserve"> </w:t>
            </w:r>
            <w:r w:rsidRPr="00952593">
              <w:rPr>
                <w:color w:val="595959" w:themeColor="text1" w:themeTint="A6"/>
                <w:sz w:val="20"/>
              </w:rPr>
              <w:t>including</w:t>
            </w:r>
            <w:r w:rsidRPr="00952593">
              <w:rPr>
                <w:color w:val="595959" w:themeColor="text1" w:themeTint="A6"/>
                <w:spacing w:val="-7"/>
                <w:sz w:val="20"/>
              </w:rPr>
              <w:t xml:space="preserve"> </w:t>
            </w:r>
            <w:r w:rsidRPr="00952593">
              <w:rPr>
                <w:color w:val="595959" w:themeColor="text1" w:themeTint="A6"/>
                <w:sz w:val="20"/>
              </w:rPr>
              <w:t>toxic/venomous</w:t>
            </w:r>
            <w:r w:rsidRPr="00952593">
              <w:rPr>
                <w:color w:val="595959" w:themeColor="text1" w:themeTint="A6"/>
                <w:spacing w:val="-6"/>
                <w:sz w:val="20"/>
              </w:rPr>
              <w:t xml:space="preserve"> </w:t>
            </w:r>
            <w:r w:rsidRPr="00952593">
              <w:rPr>
                <w:color w:val="595959" w:themeColor="text1" w:themeTint="A6"/>
                <w:sz w:val="20"/>
              </w:rPr>
              <w:t>animals;</w:t>
            </w:r>
            <w:r w:rsidRPr="00952593">
              <w:rPr>
                <w:color w:val="595959" w:themeColor="text1" w:themeTint="A6"/>
                <w:spacing w:val="-7"/>
                <w:sz w:val="20"/>
              </w:rPr>
              <w:t xml:space="preserve"> </w:t>
            </w:r>
            <w:r w:rsidRPr="00952593">
              <w:rPr>
                <w:color w:val="595959" w:themeColor="text1" w:themeTint="A6"/>
                <w:sz w:val="20"/>
              </w:rPr>
              <w:t>possible</w:t>
            </w:r>
            <w:r w:rsidRPr="00952593">
              <w:rPr>
                <w:color w:val="595959" w:themeColor="text1" w:themeTint="A6"/>
                <w:spacing w:val="-7"/>
                <w:sz w:val="20"/>
              </w:rPr>
              <w:t xml:space="preserve"> </w:t>
            </w:r>
            <w:r w:rsidRPr="00952593">
              <w:rPr>
                <w:color w:val="595959" w:themeColor="text1" w:themeTint="A6"/>
                <w:sz w:val="20"/>
              </w:rPr>
              <w:t>interactions</w:t>
            </w:r>
            <w:r w:rsidRPr="00952593">
              <w:rPr>
                <w:color w:val="595959" w:themeColor="text1" w:themeTint="A6"/>
                <w:spacing w:val="-6"/>
                <w:sz w:val="20"/>
              </w:rPr>
              <w:t xml:space="preserve"> </w:t>
            </w:r>
            <w:r w:rsidRPr="00952593">
              <w:rPr>
                <w:color w:val="595959" w:themeColor="text1" w:themeTint="A6"/>
                <w:sz w:val="20"/>
              </w:rPr>
              <w:t>with dangerous animals, such as bears, tigers, lions; climbing or working at heights; rigging, shoring/trenching,</w:t>
            </w:r>
            <w:r w:rsidRPr="00952593">
              <w:rPr>
                <w:color w:val="595959" w:themeColor="text1" w:themeTint="A6"/>
                <w:spacing w:val="-1"/>
                <w:sz w:val="20"/>
              </w:rPr>
              <w:t xml:space="preserve"> </w:t>
            </w:r>
            <w:r w:rsidRPr="00952593">
              <w:rPr>
                <w:color w:val="595959" w:themeColor="text1" w:themeTint="A6"/>
                <w:sz w:val="20"/>
              </w:rPr>
              <w:t>digging/entering</w:t>
            </w:r>
            <w:r w:rsidRPr="00952593">
              <w:rPr>
                <w:color w:val="595959" w:themeColor="text1" w:themeTint="A6"/>
                <w:spacing w:val="-1"/>
                <w:sz w:val="20"/>
              </w:rPr>
              <w:t xml:space="preserve"> </w:t>
            </w:r>
            <w:r w:rsidRPr="00952593">
              <w:rPr>
                <w:color w:val="595959" w:themeColor="text1" w:themeTint="A6"/>
                <w:sz w:val="20"/>
              </w:rPr>
              <w:t>excavations, caves,</w:t>
            </w:r>
            <w:r w:rsidRPr="00952593">
              <w:rPr>
                <w:color w:val="595959" w:themeColor="text1" w:themeTint="A6"/>
                <w:spacing w:val="-1"/>
                <w:sz w:val="20"/>
              </w:rPr>
              <w:t xml:space="preserve"> </w:t>
            </w:r>
            <w:r w:rsidRPr="00952593">
              <w:rPr>
                <w:color w:val="595959" w:themeColor="text1" w:themeTint="A6"/>
                <w:sz w:val="20"/>
              </w:rPr>
              <w:t>other</w:t>
            </w:r>
            <w:r w:rsidRPr="00952593">
              <w:rPr>
                <w:color w:val="595959" w:themeColor="text1" w:themeTint="A6"/>
                <w:spacing w:val="-1"/>
                <w:sz w:val="20"/>
              </w:rPr>
              <w:t xml:space="preserve"> </w:t>
            </w:r>
            <w:r w:rsidRPr="00952593">
              <w:rPr>
                <w:color w:val="595959" w:themeColor="text1" w:themeTint="A6"/>
                <w:sz w:val="20"/>
              </w:rPr>
              <w:t>confined</w:t>
            </w:r>
            <w:r w:rsidRPr="00952593">
              <w:rPr>
                <w:color w:val="595959" w:themeColor="text1" w:themeTint="A6"/>
                <w:spacing w:val="-1"/>
                <w:sz w:val="20"/>
              </w:rPr>
              <w:t xml:space="preserve"> </w:t>
            </w:r>
            <w:r w:rsidRPr="00952593">
              <w:rPr>
                <w:color w:val="595959" w:themeColor="text1" w:themeTint="A6"/>
                <w:sz w:val="20"/>
              </w:rPr>
              <w:t>spaces; drone</w:t>
            </w:r>
            <w:r w:rsidRPr="00952593">
              <w:rPr>
                <w:color w:val="595959" w:themeColor="text1" w:themeTint="A6"/>
                <w:spacing w:val="-1"/>
                <w:sz w:val="20"/>
              </w:rPr>
              <w:t xml:space="preserve"> </w:t>
            </w:r>
            <w:r w:rsidRPr="00952593">
              <w:rPr>
                <w:color w:val="595959" w:themeColor="text1" w:themeTint="A6"/>
                <w:sz w:val="20"/>
              </w:rPr>
              <w:t>use. Discuss</w:t>
            </w:r>
            <w:r w:rsidRPr="00952593">
              <w:rPr>
                <w:color w:val="595959" w:themeColor="text1" w:themeTint="A6"/>
                <w:spacing w:val="-4"/>
                <w:sz w:val="20"/>
              </w:rPr>
              <w:t xml:space="preserve"> </w:t>
            </w:r>
            <w:r w:rsidRPr="00952593">
              <w:rPr>
                <w:color w:val="595959" w:themeColor="text1" w:themeTint="A6"/>
                <w:sz w:val="20"/>
              </w:rPr>
              <w:t>precautions</w:t>
            </w:r>
            <w:r w:rsidRPr="00952593">
              <w:rPr>
                <w:color w:val="595959" w:themeColor="text1" w:themeTint="A6"/>
                <w:spacing w:val="-4"/>
                <w:sz w:val="20"/>
              </w:rPr>
              <w:t xml:space="preserve"> </w:t>
            </w:r>
            <w:r w:rsidRPr="00952593">
              <w:rPr>
                <w:color w:val="595959" w:themeColor="text1" w:themeTint="A6"/>
                <w:sz w:val="20"/>
              </w:rPr>
              <w:t>or</w:t>
            </w:r>
            <w:r w:rsidRPr="00952593">
              <w:rPr>
                <w:color w:val="595959" w:themeColor="text1" w:themeTint="A6"/>
                <w:spacing w:val="-4"/>
                <w:sz w:val="20"/>
              </w:rPr>
              <w:t xml:space="preserve"> </w:t>
            </w:r>
            <w:r w:rsidRPr="00952593">
              <w:rPr>
                <w:color w:val="595959" w:themeColor="text1" w:themeTint="A6"/>
                <w:sz w:val="20"/>
              </w:rPr>
              <w:t>mitigation</w:t>
            </w:r>
            <w:r w:rsidRPr="00952593">
              <w:rPr>
                <w:color w:val="595959" w:themeColor="text1" w:themeTint="A6"/>
                <w:spacing w:val="-5"/>
                <w:sz w:val="20"/>
              </w:rPr>
              <w:t xml:space="preserve"> </w:t>
            </w:r>
            <w:r w:rsidRPr="00952593">
              <w:rPr>
                <w:color w:val="595959" w:themeColor="text1" w:themeTint="A6"/>
                <w:sz w:val="20"/>
              </w:rPr>
              <w:t>measures</w:t>
            </w:r>
            <w:r w:rsidRPr="00952593">
              <w:rPr>
                <w:color w:val="595959" w:themeColor="text1" w:themeTint="A6"/>
                <w:spacing w:val="-3"/>
                <w:sz w:val="20"/>
              </w:rPr>
              <w:t xml:space="preserve"> </w:t>
            </w:r>
            <w:r w:rsidRPr="00952593">
              <w:rPr>
                <w:color w:val="595959" w:themeColor="text1" w:themeTint="A6"/>
                <w:sz w:val="20"/>
              </w:rPr>
              <w:t>with</w:t>
            </w:r>
            <w:r w:rsidRPr="00952593">
              <w:rPr>
                <w:color w:val="595959" w:themeColor="text1" w:themeTint="A6"/>
                <w:spacing w:val="-5"/>
                <w:sz w:val="20"/>
              </w:rPr>
              <w:t xml:space="preserve"> </w:t>
            </w:r>
            <w:r w:rsidRPr="00952593">
              <w:rPr>
                <w:color w:val="595959" w:themeColor="text1" w:themeTint="A6"/>
                <w:sz w:val="20"/>
              </w:rPr>
              <w:t>the</w:t>
            </w:r>
            <w:r w:rsidRPr="00952593">
              <w:rPr>
                <w:color w:val="595959" w:themeColor="text1" w:themeTint="A6"/>
                <w:spacing w:val="-4"/>
                <w:sz w:val="20"/>
              </w:rPr>
              <w:t xml:space="preserve"> </w:t>
            </w:r>
            <w:r w:rsidRPr="00952593">
              <w:rPr>
                <w:color w:val="595959" w:themeColor="text1" w:themeTint="A6"/>
                <w:sz w:val="20"/>
              </w:rPr>
              <w:t>team prior</w:t>
            </w:r>
            <w:r w:rsidRPr="00952593">
              <w:rPr>
                <w:color w:val="595959" w:themeColor="text1" w:themeTint="A6"/>
                <w:spacing w:val="-5"/>
                <w:sz w:val="20"/>
              </w:rPr>
              <w:t xml:space="preserve"> </w:t>
            </w:r>
            <w:r w:rsidRPr="00952593">
              <w:rPr>
                <w:color w:val="595959" w:themeColor="text1" w:themeTint="A6"/>
                <w:sz w:val="20"/>
              </w:rPr>
              <w:t>to</w:t>
            </w:r>
            <w:r w:rsidRPr="00952593">
              <w:rPr>
                <w:color w:val="595959" w:themeColor="text1" w:themeTint="A6"/>
                <w:spacing w:val="-4"/>
                <w:sz w:val="20"/>
              </w:rPr>
              <w:t xml:space="preserve"> </w:t>
            </w:r>
            <w:r w:rsidRPr="00952593">
              <w:rPr>
                <w:color w:val="595959" w:themeColor="text1" w:themeTint="A6"/>
                <w:sz w:val="20"/>
              </w:rPr>
              <w:t xml:space="preserve">the </w:t>
            </w:r>
            <w:r w:rsidRPr="00952593">
              <w:rPr>
                <w:color w:val="595959" w:themeColor="text1" w:themeTint="A6"/>
                <w:spacing w:val="-2"/>
                <w:sz w:val="20"/>
              </w:rPr>
              <w:t>trip.</w:t>
            </w:r>
          </w:p>
        </w:tc>
      </w:tr>
      <w:tr w:rsidR="002009F4" w:rsidRPr="00934E92" w14:paraId="217E4C19" w14:textId="77777777" w:rsidTr="002009F4">
        <w:trPr>
          <w:trHeight w:val="2405"/>
        </w:trPr>
        <w:tc>
          <w:tcPr>
            <w:tcW w:w="1795" w:type="dxa"/>
          </w:tcPr>
          <w:p w14:paraId="67A367C5" w14:textId="34EE23F0" w:rsidR="002009F4" w:rsidRPr="00E6654A" w:rsidRDefault="002009F4" w:rsidP="002009F4">
            <w:pPr>
              <w:pStyle w:val="H2"/>
            </w:pPr>
            <w:bookmarkStart w:id="75" w:name="_Toc159493112"/>
            <w:r w:rsidRPr="00E6654A">
              <w:t>Medical Information</w:t>
            </w:r>
            <w:bookmarkEnd w:id="75"/>
          </w:p>
        </w:tc>
        <w:tc>
          <w:tcPr>
            <w:tcW w:w="8280" w:type="dxa"/>
          </w:tcPr>
          <w:p w14:paraId="2EE57C44" w14:textId="77777777" w:rsidR="002009F4" w:rsidRPr="00952593" w:rsidRDefault="002009F4" w:rsidP="002009F4">
            <w:pPr>
              <w:pStyle w:val="TableParagraph"/>
              <w:spacing w:before="2"/>
              <w:ind w:left="114" w:right="386"/>
              <w:rPr>
                <w:color w:val="595959" w:themeColor="text1" w:themeTint="A6"/>
                <w:sz w:val="20"/>
              </w:rPr>
            </w:pPr>
            <w:r w:rsidRPr="00952593">
              <w:rPr>
                <w:color w:val="595959" w:themeColor="text1" w:themeTint="A6"/>
                <w:sz w:val="20"/>
              </w:rPr>
              <w:t>List required immunizations/prophylaxis or required medical evaluation, if applicable. For travel-related</w:t>
            </w:r>
            <w:r w:rsidRPr="00952593">
              <w:rPr>
                <w:color w:val="595959" w:themeColor="text1" w:themeTint="A6"/>
                <w:spacing w:val="-1"/>
                <w:sz w:val="20"/>
              </w:rPr>
              <w:t xml:space="preserve"> </w:t>
            </w:r>
            <w:r w:rsidRPr="00952593">
              <w:rPr>
                <w:color w:val="595959" w:themeColor="text1" w:themeTint="A6"/>
                <w:sz w:val="20"/>
              </w:rPr>
              <w:t>immunizations or</w:t>
            </w:r>
            <w:r w:rsidRPr="00952593">
              <w:rPr>
                <w:color w:val="595959" w:themeColor="text1" w:themeTint="A6"/>
                <w:spacing w:val="-5"/>
                <w:sz w:val="20"/>
              </w:rPr>
              <w:t xml:space="preserve"> </w:t>
            </w:r>
            <w:r w:rsidRPr="00952593">
              <w:rPr>
                <w:color w:val="595959" w:themeColor="text1" w:themeTint="A6"/>
                <w:sz w:val="20"/>
              </w:rPr>
              <w:t>medical</w:t>
            </w:r>
            <w:r w:rsidRPr="00952593">
              <w:rPr>
                <w:color w:val="595959" w:themeColor="text1" w:themeTint="A6"/>
                <w:spacing w:val="-5"/>
                <w:sz w:val="20"/>
              </w:rPr>
              <w:t xml:space="preserve"> </w:t>
            </w:r>
            <w:r w:rsidRPr="00952593">
              <w:rPr>
                <w:color w:val="595959" w:themeColor="text1" w:themeTint="A6"/>
                <w:sz w:val="20"/>
              </w:rPr>
              <w:t>advice,</w:t>
            </w:r>
            <w:r w:rsidRPr="00952593">
              <w:rPr>
                <w:color w:val="595959" w:themeColor="text1" w:themeTint="A6"/>
                <w:spacing w:val="-5"/>
                <w:sz w:val="20"/>
              </w:rPr>
              <w:t xml:space="preserve"> </w:t>
            </w:r>
            <w:r w:rsidRPr="00952593">
              <w:rPr>
                <w:color w:val="595959" w:themeColor="text1" w:themeTint="A6"/>
                <w:sz w:val="20"/>
              </w:rPr>
              <w:t>contact</w:t>
            </w:r>
            <w:r w:rsidRPr="00952593">
              <w:rPr>
                <w:color w:val="595959" w:themeColor="text1" w:themeTint="A6"/>
                <w:spacing w:val="-5"/>
                <w:sz w:val="20"/>
              </w:rPr>
              <w:t xml:space="preserve"> </w:t>
            </w:r>
            <w:r w:rsidRPr="00952593">
              <w:rPr>
                <w:color w:val="595959" w:themeColor="text1" w:themeTint="A6"/>
                <w:sz w:val="20"/>
              </w:rPr>
              <w:t>the</w:t>
            </w:r>
            <w:r w:rsidRPr="00952593">
              <w:rPr>
                <w:color w:val="595959" w:themeColor="text1" w:themeTint="A6"/>
                <w:spacing w:val="-5"/>
                <w:sz w:val="20"/>
              </w:rPr>
              <w:t xml:space="preserve"> </w:t>
            </w:r>
            <w:r w:rsidRPr="00952593">
              <w:rPr>
                <w:color w:val="595959" w:themeColor="text1" w:themeTint="A6"/>
                <w:sz w:val="20"/>
              </w:rPr>
              <w:t>relevant</w:t>
            </w:r>
            <w:r w:rsidRPr="00952593">
              <w:rPr>
                <w:color w:val="595959" w:themeColor="text1" w:themeTint="A6"/>
                <w:spacing w:val="-5"/>
                <w:sz w:val="20"/>
              </w:rPr>
              <w:t xml:space="preserve"> </w:t>
            </w:r>
            <w:r w:rsidRPr="00952593">
              <w:rPr>
                <w:color w:val="595959" w:themeColor="text1" w:themeTint="A6"/>
                <w:sz w:val="20"/>
              </w:rPr>
              <w:t>travel</w:t>
            </w:r>
            <w:r w:rsidRPr="00952593">
              <w:rPr>
                <w:color w:val="595959" w:themeColor="text1" w:themeTint="A6"/>
                <w:spacing w:val="-5"/>
                <w:sz w:val="20"/>
              </w:rPr>
              <w:t xml:space="preserve"> </w:t>
            </w:r>
            <w:r w:rsidRPr="00952593">
              <w:rPr>
                <w:color w:val="595959" w:themeColor="text1" w:themeTint="A6"/>
                <w:sz w:val="20"/>
              </w:rPr>
              <w:t>clinic</w:t>
            </w:r>
            <w:r w:rsidRPr="00952593">
              <w:rPr>
                <w:color w:val="595959" w:themeColor="text1" w:themeTint="A6"/>
                <w:spacing w:val="-4"/>
                <w:sz w:val="20"/>
              </w:rPr>
              <w:t xml:space="preserve"> </w:t>
            </w:r>
            <w:r w:rsidRPr="00952593">
              <w:rPr>
                <w:color w:val="595959" w:themeColor="text1" w:themeTint="A6"/>
                <w:sz w:val="20"/>
              </w:rPr>
              <w:t>at</w:t>
            </w:r>
            <w:r w:rsidRPr="00952593">
              <w:rPr>
                <w:color w:val="595959" w:themeColor="text1" w:themeTint="A6"/>
                <w:spacing w:val="-5"/>
                <w:sz w:val="20"/>
              </w:rPr>
              <w:t xml:space="preserve"> </w:t>
            </w:r>
            <w:r w:rsidRPr="00952593">
              <w:rPr>
                <w:color w:val="595959" w:themeColor="text1" w:themeTint="A6"/>
                <w:sz w:val="20"/>
              </w:rPr>
              <w:t>least</w:t>
            </w:r>
            <w:r w:rsidRPr="00952593">
              <w:rPr>
                <w:color w:val="595959" w:themeColor="text1" w:themeTint="A6"/>
                <w:spacing w:val="-5"/>
                <w:sz w:val="20"/>
              </w:rPr>
              <w:t xml:space="preserve"> </w:t>
            </w:r>
            <w:r w:rsidRPr="00952593">
              <w:rPr>
                <w:color w:val="595959" w:themeColor="text1" w:themeTint="A6"/>
                <w:sz w:val="20"/>
              </w:rPr>
              <w:t>8 weeks prior to your trip.</w:t>
            </w:r>
            <w:r w:rsidRPr="00952593">
              <w:rPr>
                <w:color w:val="595959" w:themeColor="text1" w:themeTint="A6"/>
                <w:sz w:val="20"/>
              </w:rPr>
              <w:br/>
            </w:r>
          </w:p>
          <w:p w14:paraId="02D0DB6B" w14:textId="34DCFA85" w:rsidR="002009F4" w:rsidRPr="00952593" w:rsidRDefault="002009F4" w:rsidP="002009F4">
            <w:pPr>
              <w:pStyle w:val="TableParagraph"/>
              <w:spacing w:before="2"/>
              <w:ind w:left="114"/>
              <w:rPr>
                <w:color w:val="595959" w:themeColor="text1" w:themeTint="A6"/>
                <w:sz w:val="20"/>
              </w:rPr>
            </w:pPr>
            <w:r w:rsidRPr="00952593">
              <w:rPr>
                <w:color w:val="595959" w:themeColor="text1" w:themeTint="A6"/>
                <w:sz w:val="20"/>
              </w:rPr>
              <w:t>Participants may voluntarily share relevant information such as medication they carry, allergies,</w:t>
            </w:r>
            <w:r w:rsidRPr="00952593">
              <w:rPr>
                <w:color w:val="595959" w:themeColor="text1" w:themeTint="A6"/>
                <w:spacing w:val="-4"/>
                <w:sz w:val="20"/>
              </w:rPr>
              <w:t xml:space="preserve"> </w:t>
            </w:r>
            <w:r w:rsidRPr="00952593">
              <w:rPr>
                <w:color w:val="595959" w:themeColor="text1" w:themeTint="A6"/>
                <w:sz w:val="20"/>
              </w:rPr>
              <w:t>or</w:t>
            </w:r>
            <w:r w:rsidRPr="00952593">
              <w:rPr>
                <w:color w:val="595959" w:themeColor="text1" w:themeTint="A6"/>
                <w:spacing w:val="-5"/>
                <w:sz w:val="20"/>
              </w:rPr>
              <w:t xml:space="preserve"> </w:t>
            </w:r>
            <w:r w:rsidRPr="00952593">
              <w:rPr>
                <w:color w:val="595959" w:themeColor="text1" w:themeTint="A6"/>
                <w:sz w:val="20"/>
              </w:rPr>
              <w:t>action</w:t>
            </w:r>
            <w:r w:rsidRPr="00952593">
              <w:rPr>
                <w:color w:val="595959" w:themeColor="text1" w:themeTint="A6"/>
                <w:spacing w:val="-5"/>
                <w:sz w:val="20"/>
              </w:rPr>
              <w:t xml:space="preserve"> </w:t>
            </w:r>
            <w:r w:rsidRPr="00952593">
              <w:rPr>
                <w:color w:val="595959" w:themeColor="text1" w:themeTint="A6"/>
                <w:sz w:val="20"/>
              </w:rPr>
              <w:t>plans for</w:t>
            </w:r>
            <w:r w:rsidRPr="00952593">
              <w:rPr>
                <w:color w:val="595959" w:themeColor="text1" w:themeTint="A6"/>
                <w:spacing w:val="-5"/>
                <w:sz w:val="20"/>
              </w:rPr>
              <w:t xml:space="preserve"> </w:t>
            </w:r>
            <w:r w:rsidRPr="00952593">
              <w:rPr>
                <w:color w:val="595959" w:themeColor="text1" w:themeTint="A6"/>
                <w:sz w:val="20"/>
              </w:rPr>
              <w:t>known</w:t>
            </w:r>
            <w:r w:rsidRPr="00952593">
              <w:rPr>
                <w:color w:val="595959" w:themeColor="text1" w:themeTint="A6"/>
                <w:spacing w:val="-5"/>
                <w:sz w:val="20"/>
              </w:rPr>
              <w:t xml:space="preserve"> </w:t>
            </w:r>
            <w:r w:rsidRPr="00952593">
              <w:rPr>
                <w:color w:val="595959" w:themeColor="text1" w:themeTint="A6"/>
                <w:sz w:val="20"/>
              </w:rPr>
              <w:t>medical</w:t>
            </w:r>
            <w:r w:rsidRPr="00952593">
              <w:rPr>
                <w:color w:val="595959" w:themeColor="text1" w:themeTint="A6"/>
                <w:spacing w:val="-4"/>
                <w:sz w:val="20"/>
              </w:rPr>
              <w:t xml:space="preserve"> </w:t>
            </w:r>
            <w:r w:rsidRPr="00952593">
              <w:rPr>
                <w:color w:val="595959" w:themeColor="text1" w:themeTint="A6"/>
                <w:sz w:val="20"/>
              </w:rPr>
              <w:t>conditions</w:t>
            </w:r>
            <w:r w:rsidRPr="00952593">
              <w:rPr>
                <w:color w:val="595959" w:themeColor="text1" w:themeTint="A6"/>
                <w:spacing w:val="-4"/>
                <w:sz w:val="20"/>
              </w:rPr>
              <w:t xml:space="preserve"> </w:t>
            </w:r>
            <w:r w:rsidRPr="00952593">
              <w:rPr>
                <w:color w:val="595959" w:themeColor="text1" w:themeTint="A6"/>
                <w:sz w:val="20"/>
              </w:rPr>
              <w:t>and</w:t>
            </w:r>
            <w:r w:rsidRPr="00952593">
              <w:rPr>
                <w:color w:val="595959" w:themeColor="text1" w:themeTint="A6"/>
                <w:spacing w:val="-5"/>
                <w:sz w:val="20"/>
              </w:rPr>
              <w:t xml:space="preserve"> </w:t>
            </w:r>
            <w:r w:rsidRPr="00952593">
              <w:rPr>
                <w:color w:val="595959" w:themeColor="text1" w:themeTint="A6"/>
                <w:sz w:val="20"/>
              </w:rPr>
              <w:t>should be encouraged</w:t>
            </w:r>
            <w:r w:rsidRPr="00952593">
              <w:rPr>
                <w:color w:val="595959" w:themeColor="text1" w:themeTint="A6"/>
                <w:spacing w:val="-5"/>
                <w:sz w:val="20"/>
              </w:rPr>
              <w:t xml:space="preserve"> </w:t>
            </w:r>
            <w:r w:rsidRPr="00952593">
              <w:rPr>
                <w:color w:val="595959" w:themeColor="text1" w:themeTint="A6"/>
                <w:sz w:val="20"/>
              </w:rPr>
              <w:t>to</w:t>
            </w:r>
            <w:r w:rsidRPr="00952593">
              <w:rPr>
                <w:color w:val="595959" w:themeColor="text1" w:themeTint="A6"/>
                <w:spacing w:val="-5"/>
                <w:sz w:val="20"/>
              </w:rPr>
              <w:t xml:space="preserve"> </w:t>
            </w:r>
            <w:r w:rsidRPr="00952593">
              <w:rPr>
                <w:color w:val="595959" w:themeColor="text1" w:themeTint="A6"/>
                <w:sz w:val="20"/>
              </w:rPr>
              <w:t>discuss medical concerns with their medical provider</w:t>
            </w:r>
            <w:r w:rsidRPr="00952593">
              <w:rPr>
                <w:color w:val="595959" w:themeColor="text1" w:themeTint="A6"/>
                <w:spacing w:val="-1"/>
                <w:sz w:val="20"/>
              </w:rPr>
              <w:t xml:space="preserve"> </w:t>
            </w:r>
            <w:r w:rsidRPr="00952593">
              <w:rPr>
                <w:color w:val="595959" w:themeColor="text1" w:themeTint="A6"/>
                <w:sz w:val="20"/>
              </w:rPr>
              <w:t>or</w:t>
            </w:r>
            <w:r w:rsidRPr="00952593">
              <w:rPr>
                <w:color w:val="595959" w:themeColor="text1" w:themeTint="A6"/>
                <w:spacing w:val="-1"/>
                <w:sz w:val="20"/>
              </w:rPr>
              <w:t xml:space="preserve"> </w:t>
            </w:r>
            <w:r w:rsidRPr="00952593">
              <w:rPr>
                <w:color w:val="595959" w:themeColor="text1" w:themeTint="A6"/>
                <w:sz w:val="20"/>
              </w:rPr>
              <w:t>the travel clinic before the</w:t>
            </w:r>
            <w:r w:rsidRPr="00952593">
              <w:rPr>
                <w:color w:val="595959" w:themeColor="text1" w:themeTint="A6"/>
                <w:spacing w:val="-1"/>
                <w:sz w:val="20"/>
              </w:rPr>
              <w:t xml:space="preserve"> </w:t>
            </w:r>
            <w:r w:rsidRPr="00952593">
              <w:rPr>
                <w:color w:val="595959" w:themeColor="text1" w:themeTint="A6"/>
                <w:sz w:val="20"/>
              </w:rPr>
              <w:t>trip.</w:t>
            </w:r>
            <w:r w:rsidRPr="00952593">
              <w:rPr>
                <w:color w:val="595959" w:themeColor="text1" w:themeTint="A6"/>
                <w:spacing w:val="-1"/>
                <w:sz w:val="20"/>
              </w:rPr>
              <w:t xml:space="preserve"> </w:t>
            </w:r>
            <w:r w:rsidRPr="00952593">
              <w:rPr>
                <w:color w:val="595959" w:themeColor="text1" w:themeTint="A6"/>
                <w:sz w:val="20"/>
              </w:rPr>
              <w:t>For</w:t>
            </w:r>
            <w:r w:rsidRPr="00952593">
              <w:rPr>
                <w:color w:val="595959" w:themeColor="text1" w:themeTint="A6"/>
                <w:spacing w:val="-1"/>
                <w:sz w:val="20"/>
              </w:rPr>
              <w:t xml:space="preserve"> </w:t>
            </w:r>
            <w:r w:rsidRPr="00952593">
              <w:rPr>
                <w:color w:val="595959" w:themeColor="text1" w:themeTint="A6"/>
                <w:sz w:val="20"/>
              </w:rPr>
              <w:t>sensitive information, participants can keep information in sealed folders or password-protected</w:t>
            </w:r>
            <w:r w:rsidRPr="00952593">
              <w:rPr>
                <w:color w:val="595959" w:themeColor="text1" w:themeTint="A6"/>
                <w:spacing w:val="40"/>
                <w:sz w:val="20"/>
              </w:rPr>
              <w:t xml:space="preserve"> </w:t>
            </w:r>
            <w:r w:rsidRPr="00952593">
              <w:rPr>
                <w:color w:val="595959" w:themeColor="text1" w:themeTint="A6"/>
                <w:sz w:val="20"/>
              </w:rPr>
              <w:t>online spaces with the understanding that it will only be accessed in case of an emergency, either by the trip leader(s) or a medical provider.</w:t>
            </w:r>
          </w:p>
        </w:tc>
      </w:tr>
      <w:tr w:rsidR="002009F4" w:rsidRPr="00934E92" w14:paraId="369DDDB7" w14:textId="77777777" w:rsidTr="002009F4">
        <w:trPr>
          <w:trHeight w:val="983"/>
        </w:trPr>
        <w:tc>
          <w:tcPr>
            <w:tcW w:w="1795" w:type="dxa"/>
          </w:tcPr>
          <w:p w14:paraId="134AD6AB" w14:textId="1C83948A" w:rsidR="002009F4" w:rsidRPr="00E6654A" w:rsidRDefault="002009F4" w:rsidP="002009F4">
            <w:pPr>
              <w:pStyle w:val="H2"/>
            </w:pPr>
            <w:bookmarkStart w:id="76" w:name="_Toc159493113"/>
            <w:r w:rsidRPr="00E6654A">
              <w:t>Common Ailments</w:t>
            </w:r>
            <w:bookmarkEnd w:id="76"/>
          </w:p>
        </w:tc>
        <w:tc>
          <w:tcPr>
            <w:tcW w:w="8280" w:type="dxa"/>
          </w:tcPr>
          <w:p w14:paraId="391A077B" w14:textId="7EE62BE6" w:rsidR="002009F4" w:rsidRPr="00952593" w:rsidRDefault="002009F4" w:rsidP="002009F4">
            <w:pPr>
              <w:pStyle w:val="TableParagraph"/>
              <w:spacing w:before="2"/>
              <w:ind w:left="114"/>
              <w:rPr>
                <w:color w:val="595959" w:themeColor="text1" w:themeTint="A6"/>
                <w:sz w:val="20"/>
              </w:rPr>
            </w:pPr>
            <w:r w:rsidRPr="00952593">
              <w:rPr>
                <w:color w:val="595959" w:themeColor="text1" w:themeTint="A6"/>
                <w:sz w:val="20"/>
              </w:rPr>
              <w:t>What types of ailments might be expected on your trip (e.g., heat exhaustion, altitude sickness,</w:t>
            </w:r>
            <w:r w:rsidRPr="00952593">
              <w:rPr>
                <w:color w:val="595959" w:themeColor="text1" w:themeTint="A6"/>
                <w:spacing w:val="-4"/>
                <w:sz w:val="20"/>
              </w:rPr>
              <w:t xml:space="preserve"> </w:t>
            </w:r>
            <w:r w:rsidRPr="00952593">
              <w:rPr>
                <w:color w:val="595959" w:themeColor="text1" w:themeTint="A6"/>
                <w:sz w:val="20"/>
              </w:rPr>
              <w:t>bacterial</w:t>
            </w:r>
            <w:r w:rsidRPr="00952593">
              <w:rPr>
                <w:color w:val="595959" w:themeColor="text1" w:themeTint="A6"/>
                <w:spacing w:val="-4"/>
                <w:sz w:val="20"/>
              </w:rPr>
              <w:t xml:space="preserve"> </w:t>
            </w:r>
            <w:r w:rsidRPr="00952593">
              <w:rPr>
                <w:color w:val="595959" w:themeColor="text1" w:themeTint="A6"/>
                <w:sz w:val="20"/>
              </w:rPr>
              <w:t>infection)? See</w:t>
            </w:r>
            <w:r w:rsidRPr="00952593">
              <w:rPr>
                <w:color w:val="595959" w:themeColor="text1" w:themeTint="A6"/>
                <w:spacing w:val="-3"/>
                <w:sz w:val="20"/>
              </w:rPr>
              <w:t xml:space="preserve"> </w:t>
            </w:r>
            <w:r w:rsidRPr="00952593">
              <w:rPr>
                <w:color w:val="595959" w:themeColor="text1" w:themeTint="A6"/>
                <w:sz w:val="20"/>
              </w:rPr>
              <w:t>First</w:t>
            </w:r>
            <w:r w:rsidRPr="00952593">
              <w:rPr>
                <w:color w:val="595959" w:themeColor="text1" w:themeTint="A6"/>
                <w:spacing w:val="-4"/>
                <w:sz w:val="20"/>
              </w:rPr>
              <w:t xml:space="preserve"> </w:t>
            </w:r>
            <w:r w:rsidRPr="00952593">
              <w:rPr>
                <w:color w:val="595959" w:themeColor="text1" w:themeTint="A6"/>
                <w:sz w:val="20"/>
              </w:rPr>
              <w:t>Aid</w:t>
            </w:r>
            <w:r w:rsidRPr="00952593">
              <w:rPr>
                <w:color w:val="595959" w:themeColor="text1" w:themeTint="A6"/>
                <w:spacing w:val="-4"/>
                <w:sz w:val="20"/>
              </w:rPr>
              <w:t xml:space="preserve"> </w:t>
            </w:r>
            <w:r w:rsidRPr="00952593">
              <w:rPr>
                <w:color w:val="595959" w:themeColor="text1" w:themeTint="A6"/>
                <w:sz w:val="20"/>
              </w:rPr>
              <w:t>Reference</w:t>
            </w:r>
            <w:r w:rsidRPr="00952593">
              <w:rPr>
                <w:color w:val="595959" w:themeColor="text1" w:themeTint="A6"/>
                <w:spacing w:val="-5"/>
                <w:sz w:val="20"/>
              </w:rPr>
              <w:t xml:space="preserve"> </w:t>
            </w:r>
            <w:r w:rsidRPr="00952593">
              <w:rPr>
                <w:color w:val="595959" w:themeColor="text1" w:themeTint="A6"/>
                <w:sz w:val="20"/>
              </w:rPr>
              <w:t>for Common</w:t>
            </w:r>
            <w:r w:rsidRPr="00952593">
              <w:rPr>
                <w:color w:val="595959" w:themeColor="text1" w:themeTint="A6"/>
                <w:spacing w:val="-5"/>
                <w:sz w:val="20"/>
              </w:rPr>
              <w:t xml:space="preserve"> </w:t>
            </w:r>
            <w:r w:rsidRPr="00952593">
              <w:rPr>
                <w:color w:val="595959" w:themeColor="text1" w:themeTint="A6"/>
                <w:sz w:val="20"/>
              </w:rPr>
              <w:t>Risks</w:t>
            </w:r>
            <w:r w:rsidRPr="00952593">
              <w:rPr>
                <w:color w:val="595959" w:themeColor="text1" w:themeTint="A6"/>
                <w:spacing w:val="-4"/>
                <w:sz w:val="20"/>
              </w:rPr>
              <w:t xml:space="preserve"> </w:t>
            </w:r>
            <w:r w:rsidRPr="00952593">
              <w:rPr>
                <w:color w:val="595959" w:themeColor="text1" w:themeTint="A6"/>
                <w:sz w:val="20"/>
              </w:rPr>
              <w:t>in</w:t>
            </w:r>
            <w:r w:rsidRPr="00952593">
              <w:rPr>
                <w:color w:val="595959" w:themeColor="text1" w:themeTint="A6"/>
                <w:spacing w:val="-5"/>
                <w:sz w:val="20"/>
              </w:rPr>
              <w:t xml:space="preserve"> </w:t>
            </w:r>
            <w:r w:rsidRPr="00952593">
              <w:rPr>
                <w:color w:val="595959" w:themeColor="text1" w:themeTint="A6"/>
                <w:sz w:val="20"/>
              </w:rPr>
              <w:t>the Field</w:t>
            </w:r>
            <w:r w:rsidRPr="00952593">
              <w:rPr>
                <w:color w:val="595959" w:themeColor="text1" w:themeTint="A6"/>
                <w:spacing w:val="-1"/>
                <w:sz w:val="20"/>
              </w:rPr>
              <w:t xml:space="preserve"> </w:t>
            </w:r>
            <w:r w:rsidRPr="00952593">
              <w:rPr>
                <w:color w:val="595959" w:themeColor="text1" w:themeTint="A6"/>
                <w:sz w:val="20"/>
              </w:rPr>
              <w:t xml:space="preserve">later in this document for specific </w:t>
            </w:r>
            <w:proofErr w:type="gramStart"/>
            <w:r w:rsidRPr="00952593">
              <w:rPr>
                <w:color w:val="595959" w:themeColor="text1" w:themeTint="A6"/>
                <w:sz w:val="20"/>
              </w:rPr>
              <w:t>procedures, and</w:t>
            </w:r>
            <w:proofErr w:type="gramEnd"/>
            <w:r w:rsidRPr="00952593">
              <w:rPr>
                <w:color w:val="595959" w:themeColor="text1" w:themeTint="A6"/>
                <w:sz w:val="20"/>
              </w:rPr>
              <w:t xml:space="preserve"> add information for other risks that may be encountered.</w:t>
            </w:r>
          </w:p>
        </w:tc>
      </w:tr>
    </w:tbl>
    <w:p w14:paraId="4F008579" w14:textId="77777777" w:rsidR="002F1B89" w:rsidRDefault="002F1B89"/>
    <w:p w14:paraId="4428BFF5" w14:textId="77777777" w:rsidR="002F1B89" w:rsidRDefault="002F1B89"/>
    <w:tbl>
      <w:tblPr>
        <w:tblpPr w:leftFromText="187" w:rightFromText="187" w:horzAnchor="margin" w:tblpXSpec="center" w:tblpYSpec="top"/>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8280"/>
      </w:tblGrid>
      <w:tr w:rsidR="002009F4" w:rsidRPr="00934E92" w14:paraId="1636BB57" w14:textId="77777777" w:rsidTr="000662EA">
        <w:trPr>
          <w:trHeight w:val="3233"/>
        </w:trPr>
        <w:tc>
          <w:tcPr>
            <w:tcW w:w="1795" w:type="dxa"/>
            <w:tcBorders>
              <w:bottom w:val="single" w:sz="4" w:space="0" w:color="auto"/>
            </w:tcBorders>
          </w:tcPr>
          <w:p w14:paraId="147FA8CC" w14:textId="5F2F187B" w:rsidR="002009F4" w:rsidRPr="00E6654A" w:rsidRDefault="002009F4" w:rsidP="002F1B89">
            <w:pPr>
              <w:pStyle w:val="H2"/>
            </w:pPr>
            <w:bookmarkStart w:id="77" w:name="_Toc159493114"/>
            <w:r w:rsidRPr="00E6654A">
              <w:lastRenderedPageBreak/>
              <w:t>Getting Lost</w:t>
            </w:r>
            <w:bookmarkEnd w:id="77"/>
          </w:p>
        </w:tc>
        <w:tc>
          <w:tcPr>
            <w:tcW w:w="8280" w:type="dxa"/>
            <w:tcBorders>
              <w:bottom w:val="single" w:sz="4" w:space="0" w:color="auto"/>
            </w:tcBorders>
          </w:tcPr>
          <w:p w14:paraId="2CCAFF53" w14:textId="77777777" w:rsidR="002009F4" w:rsidRPr="00D107FA" w:rsidRDefault="002009F4" w:rsidP="002F1B89">
            <w:pPr>
              <w:pStyle w:val="TableParagraph"/>
              <w:spacing w:before="1"/>
              <w:ind w:left="114"/>
              <w:rPr>
                <w:color w:val="595959" w:themeColor="text1" w:themeTint="A6"/>
                <w:sz w:val="20"/>
              </w:rPr>
            </w:pPr>
            <w:r w:rsidRPr="00D107FA">
              <w:rPr>
                <w:color w:val="595959" w:themeColor="text1" w:themeTint="A6"/>
                <w:sz w:val="20"/>
              </w:rPr>
              <w:t>Describe</w:t>
            </w:r>
            <w:r w:rsidRPr="00D107FA">
              <w:rPr>
                <w:color w:val="595959" w:themeColor="text1" w:themeTint="A6"/>
                <w:spacing w:val="-5"/>
                <w:sz w:val="20"/>
              </w:rPr>
              <w:t xml:space="preserve"> </w:t>
            </w:r>
            <w:r w:rsidRPr="00D107FA">
              <w:rPr>
                <w:color w:val="595959" w:themeColor="text1" w:themeTint="A6"/>
                <w:sz w:val="20"/>
              </w:rPr>
              <w:t>mitigation</w:t>
            </w:r>
            <w:r w:rsidRPr="00D107FA">
              <w:rPr>
                <w:color w:val="595959" w:themeColor="text1" w:themeTint="A6"/>
                <w:spacing w:val="-5"/>
                <w:sz w:val="20"/>
              </w:rPr>
              <w:t xml:space="preserve"> </w:t>
            </w:r>
            <w:r w:rsidRPr="00D107FA">
              <w:rPr>
                <w:color w:val="595959" w:themeColor="text1" w:themeTint="A6"/>
                <w:sz w:val="20"/>
              </w:rPr>
              <w:t>strategies</w:t>
            </w:r>
            <w:r w:rsidRPr="00D107FA">
              <w:rPr>
                <w:color w:val="595959" w:themeColor="text1" w:themeTint="A6"/>
                <w:spacing w:val="-4"/>
                <w:sz w:val="20"/>
              </w:rPr>
              <w:t xml:space="preserve"> </w:t>
            </w:r>
            <w:r w:rsidRPr="00D107FA">
              <w:rPr>
                <w:color w:val="595959" w:themeColor="text1" w:themeTint="A6"/>
                <w:sz w:val="20"/>
              </w:rPr>
              <w:t>for avoiding</w:t>
            </w:r>
            <w:r w:rsidRPr="00D107FA">
              <w:rPr>
                <w:color w:val="595959" w:themeColor="text1" w:themeTint="A6"/>
                <w:spacing w:val="-5"/>
                <w:sz w:val="20"/>
              </w:rPr>
              <w:t xml:space="preserve"> </w:t>
            </w:r>
            <w:r w:rsidRPr="00D107FA">
              <w:rPr>
                <w:color w:val="595959" w:themeColor="text1" w:themeTint="A6"/>
                <w:sz w:val="20"/>
              </w:rPr>
              <w:t>getting</w:t>
            </w:r>
            <w:r w:rsidRPr="00D107FA">
              <w:rPr>
                <w:color w:val="595959" w:themeColor="text1" w:themeTint="A6"/>
                <w:spacing w:val="-5"/>
                <w:sz w:val="20"/>
              </w:rPr>
              <w:t xml:space="preserve"> </w:t>
            </w:r>
            <w:r w:rsidRPr="00D107FA">
              <w:rPr>
                <w:color w:val="595959" w:themeColor="text1" w:themeTint="A6"/>
                <w:sz w:val="20"/>
              </w:rPr>
              <w:t>lost</w:t>
            </w:r>
            <w:r w:rsidRPr="00D107FA">
              <w:rPr>
                <w:color w:val="595959" w:themeColor="text1" w:themeTint="A6"/>
                <w:spacing w:val="-4"/>
                <w:sz w:val="20"/>
              </w:rPr>
              <w:t xml:space="preserve"> </w:t>
            </w:r>
            <w:r w:rsidRPr="00D107FA">
              <w:rPr>
                <w:color w:val="595959" w:themeColor="text1" w:themeTint="A6"/>
                <w:sz w:val="20"/>
              </w:rPr>
              <w:t>in the</w:t>
            </w:r>
            <w:r w:rsidRPr="00D107FA">
              <w:rPr>
                <w:color w:val="595959" w:themeColor="text1" w:themeTint="A6"/>
                <w:spacing w:val="-5"/>
                <w:sz w:val="20"/>
              </w:rPr>
              <w:t xml:space="preserve"> </w:t>
            </w:r>
            <w:r w:rsidRPr="00D107FA">
              <w:rPr>
                <w:color w:val="595959" w:themeColor="text1" w:themeTint="A6"/>
                <w:sz w:val="20"/>
              </w:rPr>
              <w:t>field (e.g.,</w:t>
            </w:r>
            <w:r w:rsidRPr="00D107FA">
              <w:rPr>
                <w:color w:val="595959" w:themeColor="text1" w:themeTint="A6"/>
                <w:spacing w:val="-5"/>
                <w:sz w:val="20"/>
              </w:rPr>
              <w:t xml:space="preserve"> </w:t>
            </w:r>
            <w:r w:rsidRPr="00D107FA">
              <w:rPr>
                <w:color w:val="595959" w:themeColor="text1" w:themeTint="A6"/>
                <w:sz w:val="20"/>
              </w:rPr>
              <w:t>hiring</w:t>
            </w:r>
            <w:r w:rsidRPr="00D107FA">
              <w:rPr>
                <w:color w:val="595959" w:themeColor="text1" w:themeTint="A6"/>
                <w:spacing w:val="-5"/>
                <w:sz w:val="20"/>
              </w:rPr>
              <w:t xml:space="preserve"> </w:t>
            </w:r>
            <w:r w:rsidRPr="00D107FA">
              <w:rPr>
                <w:color w:val="595959" w:themeColor="text1" w:themeTint="A6"/>
                <w:sz w:val="20"/>
              </w:rPr>
              <w:t>guides</w:t>
            </w:r>
            <w:r w:rsidRPr="00D107FA">
              <w:rPr>
                <w:color w:val="595959" w:themeColor="text1" w:themeTint="A6"/>
                <w:spacing w:val="-4"/>
                <w:sz w:val="20"/>
              </w:rPr>
              <w:t xml:space="preserve"> </w:t>
            </w:r>
            <w:r w:rsidRPr="00D107FA">
              <w:rPr>
                <w:color w:val="595959" w:themeColor="text1" w:themeTint="A6"/>
                <w:sz w:val="20"/>
              </w:rPr>
              <w:t xml:space="preserve">familiar with field sites; carrying whistles; using compasses, paper maps, handheld GPS units, or smartphone apps such as </w:t>
            </w:r>
            <w:hyperlink r:id="rId30">
              <w:r w:rsidRPr="00D107FA">
                <w:rPr>
                  <w:color w:val="1154CC"/>
                  <w:sz w:val="20"/>
                </w:rPr>
                <w:t>Gaia</w:t>
              </w:r>
              <w:r w:rsidRPr="00D107FA">
                <w:rPr>
                  <w:color w:val="666666"/>
                  <w:sz w:val="20"/>
                </w:rPr>
                <w:t>,</w:t>
              </w:r>
            </w:hyperlink>
            <w:r w:rsidRPr="00D107FA">
              <w:rPr>
                <w:color w:val="666666"/>
                <w:sz w:val="20"/>
              </w:rPr>
              <w:t xml:space="preserve"> </w:t>
            </w:r>
            <w:hyperlink r:id="rId31">
              <w:r w:rsidRPr="00D107FA">
                <w:rPr>
                  <w:color w:val="1154CC"/>
                  <w:sz w:val="20"/>
                </w:rPr>
                <w:t>GPS Tracks</w:t>
              </w:r>
              <w:r w:rsidRPr="00D107FA">
                <w:rPr>
                  <w:color w:val="666666"/>
                  <w:sz w:val="20"/>
                </w:rPr>
                <w:t>,</w:t>
              </w:r>
            </w:hyperlink>
            <w:r w:rsidRPr="00D107FA">
              <w:rPr>
                <w:color w:val="666666"/>
                <w:sz w:val="20"/>
              </w:rPr>
              <w:t xml:space="preserve"> </w:t>
            </w:r>
            <w:hyperlink r:id="rId32">
              <w:proofErr w:type="spellStart"/>
              <w:r w:rsidRPr="00D107FA">
                <w:rPr>
                  <w:color w:val="1154CC"/>
                  <w:sz w:val="20"/>
                </w:rPr>
                <w:t>onX</w:t>
              </w:r>
              <w:proofErr w:type="spellEnd"/>
            </w:hyperlink>
            <w:r w:rsidRPr="00D107FA">
              <w:rPr>
                <w:color w:val="666666"/>
                <w:sz w:val="20"/>
              </w:rPr>
              <w:t xml:space="preserve">, </w:t>
            </w:r>
            <w:proofErr w:type="spellStart"/>
            <w:r w:rsidRPr="00D107FA">
              <w:rPr>
                <w:color w:val="595959" w:themeColor="text1" w:themeTint="A6"/>
                <w:sz w:val="20"/>
              </w:rPr>
              <w:t>TerraMap</w:t>
            </w:r>
            <w:proofErr w:type="spellEnd"/>
            <w:r w:rsidRPr="00D107FA">
              <w:rPr>
                <w:color w:val="595959" w:themeColor="text1" w:themeTint="A6"/>
                <w:sz w:val="20"/>
              </w:rPr>
              <w:t>, or others). When relying on devices or apps, what needs to be done to ensure these are useful resources (e.g., downloading offline maps in cases of no cell coverage, carrying extra batteries or portable phone chargers, initializing routes every time you leave a field station, etc.)?</w:t>
            </w:r>
          </w:p>
          <w:p w14:paraId="007B5349" w14:textId="02B1E86D" w:rsidR="002009F4" w:rsidRPr="00D107FA" w:rsidRDefault="002009F4" w:rsidP="002F1B89">
            <w:pPr>
              <w:pStyle w:val="TableParagraph"/>
              <w:spacing w:before="2"/>
              <w:ind w:left="114"/>
              <w:rPr>
                <w:color w:val="666666"/>
                <w:sz w:val="20"/>
              </w:rPr>
            </w:pPr>
            <w:r w:rsidRPr="00D107FA">
              <w:rPr>
                <w:color w:val="595959" w:themeColor="text1" w:themeTint="A6"/>
                <w:sz w:val="20"/>
              </w:rPr>
              <w:br/>
              <w:t>What</w:t>
            </w:r>
            <w:r w:rsidRPr="00D107FA">
              <w:rPr>
                <w:color w:val="595959" w:themeColor="text1" w:themeTint="A6"/>
                <w:spacing w:val="-4"/>
                <w:sz w:val="20"/>
              </w:rPr>
              <w:t xml:space="preserve"> </w:t>
            </w:r>
            <w:r w:rsidRPr="00D107FA">
              <w:rPr>
                <w:color w:val="595959" w:themeColor="text1" w:themeTint="A6"/>
                <w:sz w:val="20"/>
              </w:rPr>
              <w:t>are the</w:t>
            </w:r>
            <w:r w:rsidRPr="00D107FA">
              <w:rPr>
                <w:color w:val="595959" w:themeColor="text1" w:themeTint="A6"/>
                <w:spacing w:val="-4"/>
                <w:sz w:val="20"/>
              </w:rPr>
              <w:t xml:space="preserve"> </w:t>
            </w:r>
            <w:r w:rsidRPr="00D107FA">
              <w:rPr>
                <w:color w:val="595959" w:themeColor="text1" w:themeTint="A6"/>
                <w:sz w:val="20"/>
              </w:rPr>
              <w:t>protocols</w:t>
            </w:r>
            <w:r w:rsidRPr="00D107FA">
              <w:rPr>
                <w:color w:val="595959" w:themeColor="text1" w:themeTint="A6"/>
                <w:spacing w:val="-3"/>
                <w:sz w:val="20"/>
              </w:rPr>
              <w:t xml:space="preserve"> </w:t>
            </w:r>
            <w:r w:rsidRPr="00D107FA">
              <w:rPr>
                <w:color w:val="595959" w:themeColor="text1" w:themeTint="A6"/>
                <w:sz w:val="20"/>
              </w:rPr>
              <w:t>if</w:t>
            </w:r>
            <w:r w:rsidRPr="00D107FA">
              <w:rPr>
                <w:color w:val="595959" w:themeColor="text1" w:themeTint="A6"/>
                <w:spacing w:val="-3"/>
                <w:sz w:val="20"/>
              </w:rPr>
              <w:t xml:space="preserve"> </w:t>
            </w:r>
            <w:r w:rsidRPr="00D107FA">
              <w:rPr>
                <w:color w:val="595959" w:themeColor="text1" w:themeTint="A6"/>
                <w:sz w:val="20"/>
              </w:rPr>
              <w:t>one or</w:t>
            </w:r>
            <w:r w:rsidRPr="00D107FA">
              <w:rPr>
                <w:color w:val="595959" w:themeColor="text1" w:themeTint="A6"/>
                <w:spacing w:val="-1"/>
                <w:sz w:val="20"/>
              </w:rPr>
              <w:t xml:space="preserve"> </w:t>
            </w:r>
            <w:r w:rsidRPr="00D107FA">
              <w:rPr>
                <w:color w:val="595959" w:themeColor="text1" w:themeTint="A6"/>
                <w:sz w:val="20"/>
              </w:rPr>
              <w:t>more field</w:t>
            </w:r>
            <w:r w:rsidRPr="00D107FA">
              <w:rPr>
                <w:color w:val="595959" w:themeColor="text1" w:themeTint="A6"/>
                <w:spacing w:val="-3"/>
                <w:sz w:val="20"/>
              </w:rPr>
              <w:t xml:space="preserve"> </w:t>
            </w:r>
            <w:r w:rsidRPr="00D107FA">
              <w:rPr>
                <w:color w:val="595959" w:themeColor="text1" w:themeTint="A6"/>
                <w:sz w:val="20"/>
              </w:rPr>
              <w:t>members</w:t>
            </w:r>
            <w:r w:rsidRPr="00D107FA">
              <w:rPr>
                <w:color w:val="595959" w:themeColor="text1" w:themeTint="A6"/>
                <w:spacing w:val="-3"/>
                <w:sz w:val="20"/>
              </w:rPr>
              <w:t xml:space="preserve"> </w:t>
            </w:r>
            <w:r w:rsidRPr="00D107FA">
              <w:rPr>
                <w:color w:val="595959" w:themeColor="text1" w:themeTint="A6"/>
                <w:sz w:val="20"/>
              </w:rPr>
              <w:t>get</w:t>
            </w:r>
            <w:r w:rsidRPr="00D107FA">
              <w:rPr>
                <w:color w:val="595959" w:themeColor="text1" w:themeTint="A6"/>
                <w:spacing w:val="-4"/>
                <w:sz w:val="20"/>
              </w:rPr>
              <w:t xml:space="preserve"> </w:t>
            </w:r>
            <w:r w:rsidRPr="00D107FA">
              <w:rPr>
                <w:color w:val="595959" w:themeColor="text1" w:themeTint="A6"/>
                <w:sz w:val="20"/>
              </w:rPr>
              <w:t>lost?</w:t>
            </w:r>
            <w:r w:rsidRPr="00D107FA">
              <w:rPr>
                <w:color w:val="595959" w:themeColor="text1" w:themeTint="A6"/>
                <w:spacing w:val="-4"/>
                <w:sz w:val="20"/>
              </w:rPr>
              <w:t xml:space="preserve"> </w:t>
            </w:r>
            <w:r w:rsidRPr="00D107FA">
              <w:rPr>
                <w:color w:val="595959" w:themeColor="text1" w:themeTint="A6"/>
                <w:sz w:val="20"/>
              </w:rPr>
              <w:t>Based</w:t>
            </w:r>
            <w:r w:rsidRPr="00D107FA">
              <w:rPr>
                <w:color w:val="595959" w:themeColor="text1" w:themeTint="A6"/>
                <w:spacing w:val="-4"/>
                <w:sz w:val="20"/>
              </w:rPr>
              <w:t xml:space="preserve"> </w:t>
            </w:r>
            <w:r w:rsidRPr="00D107FA">
              <w:rPr>
                <w:color w:val="595959" w:themeColor="text1" w:themeTint="A6"/>
                <w:sz w:val="20"/>
              </w:rPr>
              <w:t>on</w:t>
            </w:r>
            <w:r w:rsidRPr="00D107FA">
              <w:rPr>
                <w:color w:val="595959" w:themeColor="text1" w:themeTint="A6"/>
                <w:spacing w:val="-4"/>
                <w:sz w:val="20"/>
              </w:rPr>
              <w:t xml:space="preserve"> </w:t>
            </w:r>
            <w:r w:rsidRPr="00D107FA">
              <w:rPr>
                <w:color w:val="595959" w:themeColor="text1" w:themeTint="A6"/>
                <w:sz w:val="20"/>
              </w:rPr>
              <w:t>designated</w:t>
            </w:r>
            <w:r w:rsidRPr="00D107FA">
              <w:rPr>
                <w:color w:val="595959" w:themeColor="text1" w:themeTint="A6"/>
                <w:spacing w:val="-4"/>
                <w:sz w:val="20"/>
              </w:rPr>
              <w:t xml:space="preserve"> </w:t>
            </w:r>
            <w:r w:rsidRPr="00D107FA">
              <w:rPr>
                <w:color w:val="595959" w:themeColor="text1" w:themeTint="A6"/>
                <w:sz w:val="20"/>
              </w:rPr>
              <w:t>check- in frequency, when should help be called? Discuss as a team the strategies that are most appropriate based on your field site(s). Consider incorporating the STOP protocol (Stop, Think, Observe, Plan).</w:t>
            </w:r>
          </w:p>
        </w:tc>
      </w:tr>
      <w:tr w:rsidR="000662EA" w:rsidRPr="00934E92" w14:paraId="741EE860" w14:textId="77777777" w:rsidTr="000662EA">
        <w:trPr>
          <w:trHeight w:val="350"/>
        </w:trPr>
        <w:tc>
          <w:tcPr>
            <w:tcW w:w="10075" w:type="dxa"/>
            <w:gridSpan w:val="2"/>
            <w:tcBorders>
              <w:top w:val="single" w:sz="4" w:space="0" w:color="auto"/>
              <w:left w:val="nil"/>
              <w:bottom w:val="single" w:sz="4" w:space="0" w:color="auto"/>
              <w:right w:val="nil"/>
            </w:tcBorders>
            <w:shd w:val="clear" w:color="auto" w:fill="auto"/>
          </w:tcPr>
          <w:p w14:paraId="40A0CE80" w14:textId="6A141D2A" w:rsidR="000662EA" w:rsidRPr="00D107FA" w:rsidRDefault="000662EA" w:rsidP="000662EA">
            <w:pPr>
              <w:pStyle w:val="H1"/>
              <w:jc w:val="left"/>
            </w:pPr>
            <w:r w:rsidRPr="00D107FA">
              <w:br/>
            </w:r>
          </w:p>
        </w:tc>
      </w:tr>
      <w:tr w:rsidR="002009F4" w:rsidRPr="00934E92" w14:paraId="2627D4D1" w14:textId="77777777" w:rsidTr="000662EA">
        <w:trPr>
          <w:trHeight w:val="350"/>
        </w:trPr>
        <w:tc>
          <w:tcPr>
            <w:tcW w:w="10075" w:type="dxa"/>
            <w:gridSpan w:val="2"/>
            <w:tcBorders>
              <w:top w:val="single" w:sz="4" w:space="0" w:color="auto"/>
            </w:tcBorders>
            <w:shd w:val="clear" w:color="auto" w:fill="DBE5F1" w:themeFill="accent1" w:themeFillTint="33"/>
          </w:tcPr>
          <w:p w14:paraId="369FA91F" w14:textId="77777777" w:rsidR="002009F4" w:rsidRPr="00D107FA" w:rsidRDefault="002009F4" w:rsidP="002009F4">
            <w:pPr>
              <w:pStyle w:val="H1"/>
            </w:pPr>
            <w:bookmarkStart w:id="78" w:name="_bookmark35"/>
            <w:bookmarkStart w:id="79" w:name="_Toc159493115"/>
            <w:bookmarkEnd w:id="78"/>
            <w:r w:rsidRPr="00D107FA">
              <w:t>Policies</w:t>
            </w:r>
            <w:r w:rsidRPr="00D107FA">
              <w:rPr>
                <w:spacing w:val="-2"/>
              </w:rPr>
              <w:t xml:space="preserve"> </w:t>
            </w:r>
            <w:r w:rsidRPr="00D107FA">
              <w:t>and</w:t>
            </w:r>
            <w:r w:rsidRPr="00D107FA">
              <w:rPr>
                <w:spacing w:val="-3"/>
              </w:rPr>
              <w:t xml:space="preserve"> </w:t>
            </w:r>
            <w:r w:rsidRPr="00D107FA">
              <w:t>Strategies</w:t>
            </w:r>
            <w:r w:rsidRPr="00D107FA">
              <w:rPr>
                <w:spacing w:val="-7"/>
              </w:rPr>
              <w:t xml:space="preserve"> </w:t>
            </w:r>
            <w:r w:rsidRPr="00D107FA">
              <w:t>for</w:t>
            </w:r>
            <w:r w:rsidRPr="00D107FA">
              <w:rPr>
                <w:spacing w:val="-3"/>
              </w:rPr>
              <w:t xml:space="preserve"> </w:t>
            </w:r>
            <w:r w:rsidRPr="00D107FA">
              <w:t>Team</w:t>
            </w:r>
            <w:r w:rsidRPr="00D107FA">
              <w:rPr>
                <w:spacing w:val="-2"/>
              </w:rPr>
              <w:t xml:space="preserve"> Safety</w:t>
            </w:r>
            <w:bookmarkEnd w:id="79"/>
          </w:p>
        </w:tc>
      </w:tr>
      <w:tr w:rsidR="002009F4" w:rsidRPr="00934E92" w14:paraId="2210E8D3" w14:textId="77777777" w:rsidTr="002009F4">
        <w:trPr>
          <w:trHeight w:val="5472"/>
        </w:trPr>
        <w:tc>
          <w:tcPr>
            <w:tcW w:w="1795" w:type="dxa"/>
          </w:tcPr>
          <w:p w14:paraId="611C257F" w14:textId="77777777" w:rsidR="002009F4" w:rsidRPr="00934E92" w:rsidRDefault="002009F4" w:rsidP="002009F4">
            <w:pPr>
              <w:pStyle w:val="H2"/>
            </w:pPr>
            <w:bookmarkStart w:id="80" w:name="_bookmark41"/>
            <w:bookmarkStart w:id="81" w:name="_Toc159493116"/>
            <w:bookmarkEnd w:id="80"/>
            <w:r w:rsidRPr="00934E92">
              <w:t xml:space="preserve">Institutional </w:t>
            </w:r>
            <w:r>
              <w:br/>
            </w:r>
            <w:r w:rsidRPr="00934E92">
              <w:t>Policies</w:t>
            </w:r>
            <w:bookmarkEnd w:id="81"/>
          </w:p>
        </w:tc>
        <w:tc>
          <w:tcPr>
            <w:tcW w:w="8280" w:type="dxa"/>
          </w:tcPr>
          <w:p w14:paraId="0FD77599" w14:textId="5B977BF6" w:rsidR="002009F4" w:rsidRPr="00D107FA" w:rsidRDefault="002009F4" w:rsidP="002009F4">
            <w:pPr>
              <w:pStyle w:val="TableParagraph"/>
              <w:spacing w:before="62"/>
              <w:ind w:right="130"/>
              <w:rPr>
                <w:color w:val="595959" w:themeColor="text1" w:themeTint="A6"/>
                <w:sz w:val="20"/>
                <w:szCs w:val="20"/>
              </w:rPr>
            </w:pPr>
            <w:r w:rsidRPr="00D107FA">
              <w:rPr>
                <w:color w:val="595959" w:themeColor="text1" w:themeTint="A6"/>
                <w:sz w:val="20"/>
                <w:szCs w:val="20"/>
              </w:rPr>
              <w:t>Review key KU policies with your team:</w:t>
            </w:r>
            <w:r w:rsidR="00D107FA">
              <w:rPr>
                <w:color w:val="595959" w:themeColor="text1" w:themeTint="A6"/>
                <w:sz w:val="20"/>
                <w:szCs w:val="20"/>
              </w:rPr>
              <w:br/>
            </w:r>
          </w:p>
          <w:p w14:paraId="57C716BE" w14:textId="77777777" w:rsidR="002009F4" w:rsidRPr="00D107FA" w:rsidRDefault="00000000" w:rsidP="002009F4">
            <w:pPr>
              <w:pStyle w:val="ListParagraph"/>
              <w:widowControl/>
              <w:numPr>
                <w:ilvl w:val="0"/>
                <w:numId w:val="34"/>
              </w:numPr>
              <w:shd w:val="clear" w:color="auto" w:fill="FFFFFF"/>
              <w:autoSpaceDE/>
              <w:autoSpaceDN/>
              <w:spacing w:after="100" w:afterAutospacing="1"/>
              <w:ind w:left="792"/>
              <w:rPr>
                <w:rFonts w:eastAsia="Times New Roman"/>
                <w:color w:val="0070C0"/>
                <w:sz w:val="20"/>
                <w:szCs w:val="20"/>
              </w:rPr>
            </w:pPr>
            <w:hyperlink r:id="rId33" w:tgtFrame="_blank" w:history="1">
              <w:r w:rsidR="002009F4" w:rsidRPr="00D107FA">
                <w:rPr>
                  <w:rStyle w:val="Hyperlink"/>
                  <w:color w:val="0070C0"/>
                  <w:sz w:val="20"/>
                  <w:szCs w:val="20"/>
                  <w:u w:val="none"/>
                </w:rPr>
                <w:t>Nondiscrimination, Equal Opportunity &amp; Affirmative Action Policy</w:t>
              </w:r>
            </w:hyperlink>
          </w:p>
          <w:p w14:paraId="0BC05EA7" w14:textId="77777777" w:rsidR="002009F4" w:rsidRPr="00D107FA" w:rsidRDefault="00000000" w:rsidP="002009F4">
            <w:pPr>
              <w:pStyle w:val="ListParagraph"/>
              <w:widowControl/>
              <w:numPr>
                <w:ilvl w:val="0"/>
                <w:numId w:val="34"/>
              </w:numPr>
              <w:shd w:val="clear" w:color="auto" w:fill="FFFFFF"/>
              <w:autoSpaceDE/>
              <w:autoSpaceDN/>
              <w:spacing w:before="100" w:beforeAutospacing="1" w:after="100" w:afterAutospacing="1"/>
              <w:ind w:left="792"/>
              <w:rPr>
                <w:color w:val="0070C0"/>
                <w:sz w:val="20"/>
                <w:szCs w:val="20"/>
              </w:rPr>
            </w:pPr>
            <w:hyperlink r:id="rId34" w:tgtFrame="_blank" w:history="1">
              <w:r w:rsidR="002009F4" w:rsidRPr="00D107FA">
                <w:rPr>
                  <w:rStyle w:val="Hyperlink"/>
                  <w:color w:val="0070C0"/>
                  <w:sz w:val="20"/>
                  <w:szCs w:val="20"/>
                  <w:u w:val="none"/>
                </w:rPr>
                <w:t>Sexual Harassment Policy</w:t>
              </w:r>
            </w:hyperlink>
          </w:p>
          <w:p w14:paraId="6DFBE829" w14:textId="77777777" w:rsidR="002009F4" w:rsidRPr="00D107FA" w:rsidRDefault="00000000" w:rsidP="002009F4">
            <w:pPr>
              <w:pStyle w:val="ListParagraph"/>
              <w:widowControl/>
              <w:numPr>
                <w:ilvl w:val="0"/>
                <w:numId w:val="34"/>
              </w:numPr>
              <w:shd w:val="clear" w:color="auto" w:fill="FFFFFF"/>
              <w:autoSpaceDE/>
              <w:autoSpaceDN/>
              <w:spacing w:before="100" w:beforeAutospacing="1" w:after="100" w:afterAutospacing="1"/>
              <w:ind w:left="792"/>
              <w:rPr>
                <w:color w:val="0070C0"/>
                <w:sz w:val="20"/>
                <w:szCs w:val="20"/>
              </w:rPr>
            </w:pPr>
            <w:hyperlink r:id="rId35" w:tgtFrame="_blank" w:history="1">
              <w:r w:rsidR="002009F4" w:rsidRPr="00D107FA">
                <w:rPr>
                  <w:rStyle w:val="Hyperlink"/>
                  <w:color w:val="0070C0"/>
                  <w:sz w:val="20"/>
                  <w:szCs w:val="20"/>
                  <w:u w:val="none"/>
                </w:rPr>
                <w:t>Racial &amp; Ethnic Harassment Policy</w:t>
              </w:r>
            </w:hyperlink>
          </w:p>
          <w:p w14:paraId="74064F46" w14:textId="77777777" w:rsidR="002009F4" w:rsidRPr="00D107FA" w:rsidRDefault="00000000" w:rsidP="002009F4">
            <w:pPr>
              <w:pStyle w:val="ListParagraph"/>
              <w:widowControl/>
              <w:numPr>
                <w:ilvl w:val="0"/>
                <w:numId w:val="34"/>
              </w:numPr>
              <w:shd w:val="clear" w:color="auto" w:fill="FFFFFF"/>
              <w:autoSpaceDE/>
              <w:autoSpaceDN/>
              <w:spacing w:before="100" w:beforeAutospacing="1" w:after="100" w:afterAutospacing="1"/>
              <w:ind w:left="792"/>
              <w:rPr>
                <w:color w:val="0070C0"/>
                <w:sz w:val="20"/>
                <w:szCs w:val="20"/>
              </w:rPr>
            </w:pPr>
            <w:hyperlink r:id="rId36" w:history="1">
              <w:r w:rsidR="002009F4" w:rsidRPr="00D107FA">
                <w:rPr>
                  <w:rStyle w:val="Hyperlink"/>
                  <w:color w:val="0070C0"/>
                  <w:sz w:val="20"/>
                  <w:szCs w:val="20"/>
                  <w:u w:val="none"/>
                </w:rPr>
                <w:t>Workplace Violence Policy</w:t>
              </w:r>
            </w:hyperlink>
          </w:p>
          <w:p w14:paraId="311C1D4D" w14:textId="77777777" w:rsidR="002009F4" w:rsidRPr="00D107FA" w:rsidRDefault="00000000" w:rsidP="002009F4">
            <w:pPr>
              <w:pStyle w:val="ListParagraph"/>
              <w:widowControl/>
              <w:numPr>
                <w:ilvl w:val="0"/>
                <w:numId w:val="34"/>
              </w:numPr>
              <w:shd w:val="clear" w:color="auto" w:fill="FFFFFF"/>
              <w:autoSpaceDE/>
              <w:autoSpaceDN/>
              <w:spacing w:before="100" w:beforeAutospacing="1" w:after="100" w:afterAutospacing="1"/>
              <w:ind w:left="792"/>
              <w:rPr>
                <w:color w:val="0070C0"/>
                <w:sz w:val="20"/>
                <w:szCs w:val="20"/>
              </w:rPr>
            </w:pPr>
            <w:hyperlink r:id="rId37" w:history="1">
              <w:r w:rsidR="002009F4" w:rsidRPr="00D107FA">
                <w:rPr>
                  <w:rStyle w:val="Hyperlink"/>
                  <w:color w:val="0070C0"/>
                  <w:sz w:val="20"/>
                  <w:szCs w:val="20"/>
                  <w:u w:val="none"/>
                </w:rPr>
                <w:t>ADA Resource Center for Equity &amp; Accessibility: Accommodations</w:t>
              </w:r>
            </w:hyperlink>
          </w:p>
          <w:p w14:paraId="1E9CE9F7" w14:textId="77777777" w:rsidR="002009F4" w:rsidRPr="00D107FA" w:rsidRDefault="00000000" w:rsidP="002009F4">
            <w:pPr>
              <w:pStyle w:val="ListParagraph"/>
              <w:widowControl/>
              <w:numPr>
                <w:ilvl w:val="0"/>
                <w:numId w:val="34"/>
              </w:numPr>
              <w:shd w:val="clear" w:color="auto" w:fill="FFFFFF"/>
              <w:autoSpaceDE/>
              <w:autoSpaceDN/>
              <w:spacing w:before="100" w:beforeAutospacing="1" w:after="100" w:afterAutospacing="1"/>
              <w:ind w:left="792"/>
              <w:rPr>
                <w:color w:val="0070C0"/>
                <w:sz w:val="20"/>
                <w:szCs w:val="20"/>
              </w:rPr>
            </w:pPr>
            <w:hyperlink r:id="rId38" w:tgtFrame="_blank" w:history="1">
              <w:r w:rsidR="002009F4" w:rsidRPr="00D107FA">
                <w:rPr>
                  <w:rStyle w:val="Hyperlink"/>
                  <w:color w:val="0070C0"/>
                  <w:sz w:val="20"/>
                  <w:szCs w:val="20"/>
                  <w:u w:val="none"/>
                </w:rPr>
                <w:t>Discrimination Complaint Resolution Process</w:t>
              </w:r>
            </w:hyperlink>
          </w:p>
          <w:p w14:paraId="04C87E27" w14:textId="77777777" w:rsidR="002009F4" w:rsidRPr="00D107FA" w:rsidRDefault="00000000" w:rsidP="002009F4">
            <w:pPr>
              <w:pStyle w:val="ListParagraph"/>
              <w:widowControl/>
              <w:numPr>
                <w:ilvl w:val="0"/>
                <w:numId w:val="34"/>
              </w:numPr>
              <w:shd w:val="clear" w:color="auto" w:fill="FFFFFF"/>
              <w:autoSpaceDE/>
              <w:autoSpaceDN/>
              <w:spacing w:before="100" w:beforeAutospacing="1" w:after="100" w:afterAutospacing="1"/>
              <w:ind w:left="792"/>
              <w:rPr>
                <w:color w:val="0070C0"/>
                <w:sz w:val="20"/>
                <w:szCs w:val="20"/>
              </w:rPr>
            </w:pPr>
            <w:hyperlink r:id="rId39" w:tgtFrame="_blank" w:history="1">
              <w:r w:rsidR="002009F4" w:rsidRPr="00D107FA">
                <w:rPr>
                  <w:rStyle w:val="Hyperlink"/>
                  <w:color w:val="0070C0"/>
                  <w:sz w:val="20"/>
                  <w:szCs w:val="20"/>
                  <w:u w:val="none"/>
                </w:rPr>
                <w:t>Title IX Resolution Process</w:t>
              </w:r>
            </w:hyperlink>
          </w:p>
          <w:p w14:paraId="1A9C5458" w14:textId="77777777" w:rsidR="002009F4" w:rsidRPr="00D107FA" w:rsidRDefault="00000000" w:rsidP="002009F4">
            <w:pPr>
              <w:pStyle w:val="ListParagraph"/>
              <w:widowControl/>
              <w:numPr>
                <w:ilvl w:val="0"/>
                <w:numId w:val="34"/>
              </w:numPr>
              <w:shd w:val="clear" w:color="auto" w:fill="FFFFFF"/>
              <w:autoSpaceDE/>
              <w:autoSpaceDN/>
              <w:spacing w:before="100" w:beforeAutospacing="1" w:after="100" w:afterAutospacing="1"/>
              <w:ind w:left="792"/>
              <w:rPr>
                <w:color w:val="0070C0"/>
                <w:sz w:val="20"/>
                <w:szCs w:val="20"/>
              </w:rPr>
            </w:pPr>
            <w:hyperlink r:id="rId40" w:history="1">
              <w:r w:rsidR="002009F4" w:rsidRPr="00D107FA">
                <w:rPr>
                  <w:rStyle w:val="Hyperlink"/>
                  <w:color w:val="0070C0"/>
                  <w:sz w:val="20"/>
                  <w:szCs w:val="20"/>
                  <w:u w:val="none"/>
                </w:rPr>
                <w:t>Mandatory Reporting</w:t>
              </w:r>
            </w:hyperlink>
          </w:p>
          <w:p w14:paraId="7A5C73F4" w14:textId="77777777" w:rsidR="002009F4" w:rsidRPr="00D107FA" w:rsidRDefault="00000000" w:rsidP="002009F4">
            <w:pPr>
              <w:pStyle w:val="ListParagraph"/>
              <w:widowControl/>
              <w:numPr>
                <w:ilvl w:val="0"/>
                <w:numId w:val="34"/>
              </w:numPr>
              <w:shd w:val="clear" w:color="auto" w:fill="FFFFFF"/>
              <w:autoSpaceDE/>
              <w:autoSpaceDN/>
              <w:spacing w:before="100" w:beforeAutospacing="1" w:after="100" w:afterAutospacing="1"/>
              <w:ind w:left="792"/>
              <w:rPr>
                <w:color w:val="0070C0"/>
                <w:sz w:val="20"/>
                <w:szCs w:val="20"/>
              </w:rPr>
            </w:pPr>
            <w:hyperlink r:id="rId41" w:tgtFrame="_blank" w:history="1">
              <w:r w:rsidR="002009F4" w:rsidRPr="00D107FA">
                <w:rPr>
                  <w:rStyle w:val="Hyperlink"/>
                  <w:color w:val="0070C0"/>
                  <w:sz w:val="20"/>
                  <w:szCs w:val="20"/>
                  <w:u w:val="none"/>
                </w:rPr>
                <w:t>Whistleblower Policy: Reporting Suspected Wrongdoing and Protection from Retaliation</w:t>
              </w:r>
            </w:hyperlink>
          </w:p>
          <w:p w14:paraId="47D95C7D" w14:textId="77777777" w:rsidR="002009F4" w:rsidRPr="00D107FA" w:rsidRDefault="00000000" w:rsidP="002009F4">
            <w:pPr>
              <w:pStyle w:val="ListParagraph"/>
              <w:widowControl/>
              <w:numPr>
                <w:ilvl w:val="0"/>
                <w:numId w:val="34"/>
              </w:numPr>
              <w:shd w:val="clear" w:color="auto" w:fill="FFFFFF"/>
              <w:autoSpaceDE/>
              <w:autoSpaceDN/>
              <w:spacing w:before="100" w:beforeAutospacing="1" w:after="100" w:afterAutospacing="1"/>
              <w:ind w:left="792"/>
              <w:rPr>
                <w:color w:val="0070C0"/>
                <w:sz w:val="20"/>
                <w:szCs w:val="20"/>
              </w:rPr>
            </w:pPr>
            <w:hyperlink r:id="rId42" w:history="1">
              <w:r w:rsidR="002009F4" w:rsidRPr="00D107FA">
                <w:rPr>
                  <w:rStyle w:val="Hyperlink"/>
                  <w:color w:val="0070C0"/>
                  <w:sz w:val="20"/>
                  <w:szCs w:val="20"/>
                  <w:u w:val="none"/>
                </w:rPr>
                <w:t>University of Kansas Code of Ethical Conduct</w:t>
              </w:r>
            </w:hyperlink>
          </w:p>
          <w:p w14:paraId="78BE0332" w14:textId="77777777" w:rsidR="002009F4" w:rsidRPr="00D107FA" w:rsidRDefault="00000000" w:rsidP="002009F4">
            <w:pPr>
              <w:pStyle w:val="ListParagraph"/>
              <w:widowControl/>
              <w:numPr>
                <w:ilvl w:val="0"/>
                <w:numId w:val="34"/>
              </w:numPr>
              <w:shd w:val="clear" w:color="auto" w:fill="FFFFFF"/>
              <w:autoSpaceDE/>
              <w:autoSpaceDN/>
              <w:spacing w:before="100" w:beforeAutospacing="1" w:after="100" w:afterAutospacing="1"/>
              <w:ind w:left="792"/>
              <w:rPr>
                <w:color w:val="0070C0"/>
                <w:sz w:val="20"/>
                <w:szCs w:val="20"/>
              </w:rPr>
            </w:pPr>
            <w:hyperlink r:id="rId43" w:history="1">
              <w:r w:rsidR="002009F4" w:rsidRPr="00D107FA">
                <w:rPr>
                  <w:rStyle w:val="Hyperlink"/>
                  <w:color w:val="0070C0"/>
                  <w:sz w:val="20"/>
                  <w:szCs w:val="20"/>
                  <w:u w:val="none"/>
                </w:rPr>
                <w:t>Code of Student Rights &amp; Responsibilities</w:t>
              </w:r>
            </w:hyperlink>
          </w:p>
          <w:p w14:paraId="2C8D8290" w14:textId="77777777" w:rsidR="002009F4" w:rsidRPr="00D107FA" w:rsidRDefault="00000000" w:rsidP="002009F4">
            <w:pPr>
              <w:pStyle w:val="ListParagraph"/>
              <w:widowControl/>
              <w:numPr>
                <w:ilvl w:val="0"/>
                <w:numId w:val="34"/>
              </w:numPr>
              <w:shd w:val="clear" w:color="auto" w:fill="FFFFFF"/>
              <w:autoSpaceDE/>
              <w:autoSpaceDN/>
              <w:spacing w:before="100" w:beforeAutospacing="1" w:after="100" w:afterAutospacing="1"/>
              <w:ind w:left="792"/>
              <w:rPr>
                <w:color w:val="0070C0"/>
                <w:sz w:val="20"/>
                <w:szCs w:val="20"/>
              </w:rPr>
            </w:pPr>
            <w:hyperlink r:id="rId44" w:history="1">
              <w:r w:rsidR="002009F4" w:rsidRPr="00D107FA">
                <w:rPr>
                  <w:rStyle w:val="Hyperlink"/>
                  <w:color w:val="0070C0"/>
                  <w:sz w:val="20"/>
                  <w:szCs w:val="20"/>
                  <w:u w:val="none"/>
                </w:rPr>
                <w:t>University Senate Rules &amp; Regulations</w:t>
              </w:r>
            </w:hyperlink>
          </w:p>
          <w:p w14:paraId="4BD68948" w14:textId="77777777" w:rsidR="002009F4" w:rsidRPr="00D107FA" w:rsidRDefault="00000000" w:rsidP="002009F4">
            <w:pPr>
              <w:pStyle w:val="ListParagraph"/>
              <w:widowControl/>
              <w:numPr>
                <w:ilvl w:val="0"/>
                <w:numId w:val="34"/>
              </w:numPr>
              <w:shd w:val="clear" w:color="auto" w:fill="FFFFFF"/>
              <w:autoSpaceDE/>
              <w:autoSpaceDN/>
              <w:spacing w:before="100" w:beforeAutospacing="1" w:after="100" w:afterAutospacing="1"/>
              <w:ind w:left="792"/>
              <w:rPr>
                <w:color w:val="0070C0"/>
                <w:sz w:val="20"/>
                <w:szCs w:val="20"/>
              </w:rPr>
            </w:pPr>
            <w:hyperlink r:id="rId45" w:anchor="aa" w:tgtFrame="_blank" w:history="1">
              <w:r w:rsidR="002009F4" w:rsidRPr="00D107FA">
                <w:rPr>
                  <w:rStyle w:val="Hyperlink"/>
                  <w:color w:val="0070C0"/>
                  <w:sz w:val="20"/>
                  <w:szCs w:val="20"/>
                  <w:u w:val="none"/>
                </w:rPr>
                <w:t>Kansas Board of Regents Affirmative Action, Equal Opportunity &amp; Title IX Sex Discrimination</w:t>
              </w:r>
            </w:hyperlink>
          </w:p>
          <w:p w14:paraId="005D6720" w14:textId="77777777" w:rsidR="002009F4" w:rsidRPr="00D107FA" w:rsidRDefault="00000000" w:rsidP="002009F4">
            <w:pPr>
              <w:pStyle w:val="ListParagraph"/>
              <w:widowControl/>
              <w:numPr>
                <w:ilvl w:val="0"/>
                <w:numId w:val="34"/>
              </w:numPr>
              <w:shd w:val="clear" w:color="auto" w:fill="FFFFFF"/>
              <w:autoSpaceDE/>
              <w:autoSpaceDN/>
              <w:spacing w:before="100" w:beforeAutospacing="1" w:after="100" w:afterAutospacing="1"/>
              <w:ind w:left="792"/>
              <w:rPr>
                <w:color w:val="0070C0"/>
                <w:sz w:val="20"/>
                <w:szCs w:val="20"/>
              </w:rPr>
            </w:pPr>
            <w:hyperlink r:id="rId46" w:anchor="aa" w:tgtFrame="_blank" w:history="1">
              <w:r w:rsidR="002009F4" w:rsidRPr="00D107FA">
                <w:rPr>
                  <w:rStyle w:val="Hyperlink"/>
                  <w:color w:val="0070C0"/>
                  <w:sz w:val="20"/>
                  <w:szCs w:val="20"/>
                  <w:u w:val="none"/>
                </w:rPr>
                <w:t>Kansas Board of Regents Racial, Sexual &amp; Other Unlawful Harassment</w:t>
              </w:r>
            </w:hyperlink>
          </w:p>
          <w:p w14:paraId="1A49F38B" w14:textId="77777777" w:rsidR="002009F4" w:rsidRPr="00D107FA" w:rsidRDefault="002009F4" w:rsidP="002009F4">
            <w:pPr>
              <w:pStyle w:val="TableParagraph"/>
              <w:spacing w:before="62"/>
              <w:ind w:right="130"/>
              <w:rPr>
                <w:sz w:val="20"/>
                <w:szCs w:val="20"/>
              </w:rPr>
            </w:pPr>
            <w:r w:rsidRPr="00D107FA">
              <w:rPr>
                <w:color w:val="595959" w:themeColor="text1" w:themeTint="A6"/>
                <w:sz w:val="20"/>
                <w:szCs w:val="20"/>
              </w:rPr>
              <w:t>You may wish to also review and attach any field site policies regarding sexual harassment,</w:t>
            </w:r>
            <w:r w:rsidRPr="00D107FA">
              <w:rPr>
                <w:color w:val="595959" w:themeColor="text1" w:themeTint="A6"/>
                <w:spacing w:val="-4"/>
                <w:sz w:val="20"/>
                <w:szCs w:val="20"/>
              </w:rPr>
              <w:t xml:space="preserve"> </w:t>
            </w:r>
            <w:r w:rsidRPr="00D107FA">
              <w:rPr>
                <w:color w:val="595959" w:themeColor="text1" w:themeTint="A6"/>
                <w:sz w:val="20"/>
                <w:szCs w:val="20"/>
              </w:rPr>
              <w:t>violence,</w:t>
            </w:r>
            <w:r w:rsidRPr="00D107FA">
              <w:rPr>
                <w:color w:val="595959" w:themeColor="text1" w:themeTint="A6"/>
                <w:spacing w:val="-4"/>
                <w:sz w:val="20"/>
                <w:szCs w:val="20"/>
              </w:rPr>
              <w:t xml:space="preserve"> </w:t>
            </w:r>
            <w:r w:rsidRPr="00D107FA">
              <w:rPr>
                <w:color w:val="595959" w:themeColor="text1" w:themeTint="A6"/>
                <w:sz w:val="20"/>
                <w:szCs w:val="20"/>
              </w:rPr>
              <w:t>discrimination,</w:t>
            </w:r>
            <w:r w:rsidRPr="00D107FA">
              <w:rPr>
                <w:color w:val="595959" w:themeColor="text1" w:themeTint="A6"/>
                <w:spacing w:val="-4"/>
                <w:sz w:val="20"/>
                <w:szCs w:val="20"/>
              </w:rPr>
              <w:t xml:space="preserve"> </w:t>
            </w:r>
            <w:r w:rsidRPr="00D107FA">
              <w:rPr>
                <w:color w:val="595959" w:themeColor="text1" w:themeTint="A6"/>
                <w:sz w:val="20"/>
                <w:szCs w:val="20"/>
              </w:rPr>
              <w:t>and</w:t>
            </w:r>
            <w:r w:rsidRPr="00D107FA">
              <w:rPr>
                <w:color w:val="595959" w:themeColor="text1" w:themeTint="A6"/>
                <w:spacing w:val="-4"/>
                <w:sz w:val="20"/>
                <w:szCs w:val="20"/>
              </w:rPr>
              <w:t xml:space="preserve"> </w:t>
            </w:r>
            <w:r w:rsidRPr="00D107FA">
              <w:rPr>
                <w:color w:val="595959" w:themeColor="text1" w:themeTint="A6"/>
                <w:sz w:val="20"/>
                <w:szCs w:val="20"/>
              </w:rPr>
              <w:t>diversity and inclusion.</w:t>
            </w:r>
            <w:r w:rsidRPr="00D107FA">
              <w:rPr>
                <w:color w:val="595959" w:themeColor="text1" w:themeTint="A6"/>
                <w:spacing w:val="-4"/>
                <w:sz w:val="20"/>
                <w:szCs w:val="20"/>
              </w:rPr>
              <w:t xml:space="preserve"> </w:t>
            </w:r>
            <w:r w:rsidRPr="00D107FA">
              <w:rPr>
                <w:color w:val="595959" w:themeColor="text1" w:themeTint="A6"/>
                <w:sz w:val="20"/>
                <w:szCs w:val="20"/>
              </w:rPr>
              <w:t>Consider</w:t>
            </w:r>
            <w:r w:rsidRPr="00D107FA">
              <w:rPr>
                <w:color w:val="595959" w:themeColor="text1" w:themeTint="A6"/>
                <w:spacing w:val="-4"/>
                <w:sz w:val="20"/>
                <w:szCs w:val="20"/>
              </w:rPr>
              <w:t xml:space="preserve"> </w:t>
            </w:r>
            <w:r w:rsidRPr="00D107FA">
              <w:rPr>
                <w:color w:val="595959" w:themeColor="text1" w:themeTint="A6"/>
                <w:sz w:val="20"/>
                <w:szCs w:val="20"/>
              </w:rPr>
              <w:t>how</w:t>
            </w:r>
            <w:r w:rsidRPr="00D107FA">
              <w:rPr>
                <w:color w:val="595959" w:themeColor="text1" w:themeTint="A6"/>
                <w:spacing w:val="-2"/>
                <w:sz w:val="20"/>
                <w:szCs w:val="20"/>
              </w:rPr>
              <w:t xml:space="preserve"> </w:t>
            </w:r>
            <w:r w:rsidRPr="00D107FA">
              <w:rPr>
                <w:color w:val="595959" w:themeColor="text1" w:themeTint="A6"/>
                <w:sz w:val="20"/>
                <w:szCs w:val="20"/>
              </w:rPr>
              <w:t>well</w:t>
            </w:r>
            <w:r w:rsidRPr="00D107FA">
              <w:rPr>
                <w:color w:val="595959" w:themeColor="text1" w:themeTint="A6"/>
                <w:spacing w:val="-1"/>
                <w:sz w:val="20"/>
                <w:szCs w:val="20"/>
              </w:rPr>
              <w:t xml:space="preserve"> </w:t>
            </w:r>
            <w:r w:rsidRPr="00D107FA">
              <w:rPr>
                <w:color w:val="595959" w:themeColor="text1" w:themeTint="A6"/>
                <w:sz w:val="20"/>
                <w:szCs w:val="20"/>
              </w:rPr>
              <w:t>the</w:t>
            </w:r>
            <w:r w:rsidRPr="00D107FA">
              <w:rPr>
                <w:color w:val="595959" w:themeColor="text1" w:themeTint="A6"/>
                <w:spacing w:val="-4"/>
                <w:sz w:val="20"/>
                <w:szCs w:val="20"/>
              </w:rPr>
              <w:t xml:space="preserve"> </w:t>
            </w:r>
            <w:r w:rsidRPr="00D107FA">
              <w:rPr>
                <w:color w:val="595959" w:themeColor="text1" w:themeTint="A6"/>
                <w:sz w:val="20"/>
                <w:szCs w:val="20"/>
              </w:rPr>
              <w:t>field</w:t>
            </w:r>
            <w:r w:rsidRPr="00D107FA">
              <w:rPr>
                <w:color w:val="595959" w:themeColor="text1" w:themeTint="A6"/>
                <w:spacing w:val="-4"/>
                <w:sz w:val="20"/>
                <w:szCs w:val="20"/>
              </w:rPr>
              <w:t xml:space="preserve"> </w:t>
            </w:r>
            <w:r w:rsidRPr="00D107FA">
              <w:rPr>
                <w:color w:val="595959" w:themeColor="text1" w:themeTint="A6"/>
                <w:sz w:val="20"/>
                <w:szCs w:val="20"/>
              </w:rPr>
              <w:t>site</w:t>
            </w:r>
            <w:r w:rsidRPr="00D107FA">
              <w:rPr>
                <w:color w:val="595959" w:themeColor="text1" w:themeTint="A6"/>
                <w:spacing w:val="-4"/>
                <w:sz w:val="20"/>
                <w:szCs w:val="20"/>
              </w:rPr>
              <w:t xml:space="preserve"> </w:t>
            </w:r>
            <w:r w:rsidRPr="00D107FA">
              <w:rPr>
                <w:color w:val="595959" w:themeColor="text1" w:themeTint="A6"/>
                <w:sz w:val="20"/>
                <w:szCs w:val="20"/>
              </w:rPr>
              <w:t xml:space="preserve">or company’s policies align with those of your institution and/or local, state and federal </w:t>
            </w:r>
            <w:r w:rsidRPr="00D107FA">
              <w:rPr>
                <w:color w:val="595959" w:themeColor="text1" w:themeTint="A6"/>
                <w:spacing w:val="-4"/>
                <w:sz w:val="20"/>
                <w:szCs w:val="20"/>
              </w:rPr>
              <w:t>law.</w:t>
            </w:r>
          </w:p>
        </w:tc>
      </w:tr>
      <w:tr w:rsidR="002009F4" w:rsidRPr="00934E92" w14:paraId="49B34283" w14:textId="77777777" w:rsidTr="002009F4">
        <w:trPr>
          <w:trHeight w:val="4284"/>
        </w:trPr>
        <w:tc>
          <w:tcPr>
            <w:tcW w:w="1795" w:type="dxa"/>
          </w:tcPr>
          <w:p w14:paraId="7DC0B9E0" w14:textId="77777777" w:rsidR="002009F4" w:rsidRPr="00E6654A" w:rsidRDefault="002009F4" w:rsidP="002009F4">
            <w:pPr>
              <w:pStyle w:val="H2"/>
            </w:pPr>
            <w:bookmarkStart w:id="82" w:name="_bookmark42"/>
            <w:bookmarkStart w:id="83" w:name="_Toc159493117"/>
            <w:bookmarkEnd w:id="82"/>
            <w:r w:rsidRPr="00E6654A">
              <w:lastRenderedPageBreak/>
              <w:t>Required and Recommended Trainings</w:t>
            </w:r>
            <w:bookmarkEnd w:id="83"/>
          </w:p>
        </w:tc>
        <w:tc>
          <w:tcPr>
            <w:tcW w:w="8280" w:type="dxa"/>
          </w:tcPr>
          <w:p w14:paraId="70856CFE" w14:textId="08DFF61D" w:rsidR="002009F4" w:rsidRPr="0069101D" w:rsidRDefault="002009F4" w:rsidP="002009F4">
            <w:pPr>
              <w:pStyle w:val="TableParagraph"/>
              <w:spacing w:before="62"/>
              <w:ind w:right="130"/>
              <w:rPr>
                <w:sz w:val="20"/>
              </w:rPr>
            </w:pPr>
            <w:r w:rsidRPr="0069101D">
              <w:rPr>
                <w:color w:val="595959" w:themeColor="text1" w:themeTint="A6"/>
                <w:sz w:val="20"/>
              </w:rPr>
              <w:t>List required or recommended training for sexual violence and sexual harassment (e.g., including topics on the impact of sexual harassment and violence, relevant definitions,</w:t>
            </w:r>
            <w:r w:rsidRPr="0069101D">
              <w:rPr>
                <w:color w:val="595959" w:themeColor="text1" w:themeTint="A6"/>
                <w:spacing w:val="-3"/>
                <w:sz w:val="20"/>
              </w:rPr>
              <w:t xml:space="preserve"> </w:t>
            </w:r>
            <w:r w:rsidRPr="0069101D">
              <w:rPr>
                <w:color w:val="595959" w:themeColor="text1" w:themeTint="A6"/>
                <w:sz w:val="20"/>
              </w:rPr>
              <w:t>resources</w:t>
            </w:r>
            <w:r w:rsidRPr="0069101D">
              <w:rPr>
                <w:color w:val="595959" w:themeColor="text1" w:themeTint="A6"/>
                <w:spacing w:val="-7"/>
                <w:sz w:val="20"/>
              </w:rPr>
              <w:t xml:space="preserve"> </w:t>
            </w:r>
            <w:r w:rsidRPr="0069101D">
              <w:rPr>
                <w:color w:val="595959" w:themeColor="text1" w:themeTint="A6"/>
                <w:sz w:val="20"/>
              </w:rPr>
              <w:t>for</w:t>
            </w:r>
            <w:r w:rsidRPr="0069101D">
              <w:rPr>
                <w:color w:val="595959" w:themeColor="text1" w:themeTint="A6"/>
                <w:spacing w:val="-8"/>
                <w:sz w:val="20"/>
              </w:rPr>
              <w:t xml:space="preserve"> </w:t>
            </w:r>
            <w:r w:rsidRPr="0069101D">
              <w:rPr>
                <w:color w:val="595959" w:themeColor="text1" w:themeTint="A6"/>
                <w:sz w:val="20"/>
              </w:rPr>
              <w:t>supporting</w:t>
            </w:r>
            <w:r w:rsidRPr="0069101D">
              <w:rPr>
                <w:color w:val="595959" w:themeColor="text1" w:themeTint="A6"/>
                <w:spacing w:val="-8"/>
                <w:sz w:val="20"/>
              </w:rPr>
              <w:t xml:space="preserve"> </w:t>
            </w:r>
            <w:r w:rsidRPr="0069101D">
              <w:rPr>
                <w:color w:val="595959" w:themeColor="text1" w:themeTint="A6"/>
                <w:sz w:val="20"/>
              </w:rPr>
              <w:t>healthy</w:t>
            </w:r>
            <w:r w:rsidRPr="0069101D">
              <w:rPr>
                <w:color w:val="595959" w:themeColor="text1" w:themeTint="A6"/>
                <w:spacing w:val="-7"/>
                <w:sz w:val="20"/>
              </w:rPr>
              <w:t xml:space="preserve"> </w:t>
            </w:r>
            <w:r w:rsidRPr="0069101D">
              <w:rPr>
                <w:color w:val="595959" w:themeColor="text1" w:themeTint="A6"/>
                <w:sz w:val="20"/>
              </w:rPr>
              <w:t>relationships and</w:t>
            </w:r>
            <w:r w:rsidRPr="0069101D">
              <w:rPr>
                <w:color w:val="595959" w:themeColor="text1" w:themeTint="A6"/>
                <w:spacing w:val="-8"/>
                <w:sz w:val="20"/>
              </w:rPr>
              <w:t xml:space="preserve"> </w:t>
            </w:r>
            <w:r w:rsidRPr="0069101D">
              <w:rPr>
                <w:color w:val="595959" w:themeColor="text1" w:themeTint="A6"/>
                <w:sz w:val="20"/>
              </w:rPr>
              <w:t>communication,</w:t>
            </w:r>
            <w:r w:rsidRPr="0069101D">
              <w:rPr>
                <w:color w:val="595959" w:themeColor="text1" w:themeTint="A6"/>
                <w:spacing w:val="-8"/>
                <w:sz w:val="20"/>
              </w:rPr>
              <w:t xml:space="preserve"> </w:t>
            </w:r>
            <w:r w:rsidRPr="0069101D">
              <w:rPr>
                <w:color w:val="595959" w:themeColor="text1" w:themeTint="A6"/>
                <w:sz w:val="20"/>
              </w:rPr>
              <w:t xml:space="preserve">power and privilege, the use of alcohol and drugs in perpetrating sexual violence), conflict resolution, and strategies for being an active bystander (e.g., </w:t>
            </w:r>
            <w:proofErr w:type="spellStart"/>
            <w:r w:rsidRPr="0069101D">
              <w:rPr>
                <w:color w:val="595959" w:themeColor="text1" w:themeTint="A6"/>
                <w:sz w:val="20"/>
              </w:rPr>
              <w:t>Hollaback!’s</w:t>
            </w:r>
            <w:proofErr w:type="spellEnd"/>
            <w:r w:rsidRPr="0069101D">
              <w:rPr>
                <w:color w:val="595959" w:themeColor="text1" w:themeTint="A6"/>
                <w:sz w:val="20"/>
              </w:rPr>
              <w:t xml:space="preserve"> 5D’s: Distract,</w:t>
            </w:r>
            <w:r w:rsidRPr="0069101D">
              <w:rPr>
                <w:color w:val="595959" w:themeColor="text1" w:themeTint="A6"/>
                <w:spacing w:val="-6"/>
                <w:sz w:val="20"/>
              </w:rPr>
              <w:t xml:space="preserve"> </w:t>
            </w:r>
            <w:r w:rsidRPr="0069101D">
              <w:rPr>
                <w:color w:val="595959" w:themeColor="text1" w:themeTint="A6"/>
                <w:sz w:val="20"/>
              </w:rPr>
              <w:t>Delegate,</w:t>
            </w:r>
            <w:r w:rsidRPr="0069101D">
              <w:rPr>
                <w:color w:val="595959" w:themeColor="text1" w:themeTint="A6"/>
                <w:spacing w:val="-6"/>
                <w:sz w:val="20"/>
              </w:rPr>
              <w:t xml:space="preserve"> </w:t>
            </w:r>
            <w:r w:rsidRPr="0069101D">
              <w:rPr>
                <w:color w:val="595959" w:themeColor="text1" w:themeTint="A6"/>
                <w:sz w:val="20"/>
              </w:rPr>
              <w:t>Document,</w:t>
            </w:r>
            <w:r w:rsidRPr="0069101D">
              <w:rPr>
                <w:color w:val="595959" w:themeColor="text1" w:themeTint="A6"/>
                <w:spacing w:val="-6"/>
                <w:sz w:val="20"/>
              </w:rPr>
              <w:t xml:space="preserve"> </w:t>
            </w:r>
            <w:r w:rsidRPr="0069101D">
              <w:rPr>
                <w:color w:val="595959" w:themeColor="text1" w:themeTint="A6"/>
                <w:sz w:val="20"/>
              </w:rPr>
              <w:t>Delay,</w:t>
            </w:r>
            <w:r w:rsidRPr="0069101D">
              <w:rPr>
                <w:color w:val="595959" w:themeColor="text1" w:themeTint="A6"/>
                <w:spacing w:val="-5"/>
                <w:sz w:val="20"/>
              </w:rPr>
              <w:t xml:space="preserve"> </w:t>
            </w:r>
            <w:r w:rsidRPr="0069101D">
              <w:rPr>
                <w:color w:val="595959" w:themeColor="text1" w:themeTint="A6"/>
                <w:sz w:val="20"/>
              </w:rPr>
              <w:t>and</w:t>
            </w:r>
            <w:r w:rsidRPr="0069101D">
              <w:rPr>
                <w:color w:val="595959" w:themeColor="text1" w:themeTint="A6"/>
                <w:spacing w:val="-6"/>
                <w:sz w:val="20"/>
              </w:rPr>
              <w:t xml:space="preserve"> </w:t>
            </w:r>
            <w:r w:rsidRPr="0069101D">
              <w:rPr>
                <w:color w:val="595959" w:themeColor="text1" w:themeTint="A6"/>
                <w:sz w:val="20"/>
              </w:rPr>
              <w:t>Direct)</w:t>
            </w:r>
            <w:r w:rsidRPr="0069101D">
              <w:rPr>
                <w:color w:val="595959" w:themeColor="text1" w:themeTint="A6"/>
                <w:spacing w:val="-6"/>
                <w:sz w:val="20"/>
              </w:rPr>
              <w:t xml:space="preserve"> </w:t>
            </w:r>
            <w:r w:rsidRPr="0069101D">
              <w:rPr>
                <w:color w:val="595959" w:themeColor="text1" w:themeTint="A6"/>
                <w:sz w:val="20"/>
              </w:rPr>
              <w:t>and</w:t>
            </w:r>
            <w:r w:rsidRPr="0069101D">
              <w:rPr>
                <w:color w:val="595959" w:themeColor="text1" w:themeTint="A6"/>
                <w:spacing w:val="-6"/>
                <w:sz w:val="20"/>
              </w:rPr>
              <w:t xml:space="preserve"> </w:t>
            </w:r>
            <w:r w:rsidRPr="0069101D">
              <w:rPr>
                <w:color w:val="595959" w:themeColor="text1" w:themeTint="A6"/>
                <w:sz w:val="20"/>
              </w:rPr>
              <w:t>fostering</w:t>
            </w:r>
            <w:r w:rsidRPr="0069101D">
              <w:rPr>
                <w:color w:val="595959" w:themeColor="text1" w:themeTint="A6"/>
                <w:spacing w:val="-6"/>
                <w:sz w:val="20"/>
              </w:rPr>
              <w:t xml:space="preserve"> </w:t>
            </w:r>
            <w:r w:rsidRPr="0069101D">
              <w:rPr>
                <w:color w:val="595959" w:themeColor="text1" w:themeTint="A6"/>
                <w:sz w:val="20"/>
              </w:rPr>
              <w:t>a</w:t>
            </w:r>
            <w:r w:rsidRPr="0069101D">
              <w:rPr>
                <w:color w:val="595959" w:themeColor="text1" w:themeTint="A6"/>
                <w:spacing w:val="-2"/>
                <w:sz w:val="20"/>
              </w:rPr>
              <w:t xml:space="preserve"> </w:t>
            </w:r>
            <w:r w:rsidRPr="0069101D">
              <w:rPr>
                <w:color w:val="595959" w:themeColor="text1" w:themeTint="A6"/>
                <w:sz w:val="20"/>
              </w:rPr>
              <w:t>respectful</w:t>
            </w:r>
            <w:r w:rsidRPr="0069101D">
              <w:rPr>
                <w:color w:val="595959" w:themeColor="text1" w:themeTint="A6"/>
                <w:spacing w:val="-5"/>
                <w:sz w:val="20"/>
              </w:rPr>
              <w:t xml:space="preserve"> </w:t>
            </w:r>
            <w:r w:rsidRPr="0069101D">
              <w:rPr>
                <w:color w:val="595959" w:themeColor="text1" w:themeTint="A6"/>
                <w:sz w:val="20"/>
              </w:rPr>
              <w:t>community while</w:t>
            </w:r>
            <w:r w:rsidRPr="0069101D">
              <w:rPr>
                <w:color w:val="595959" w:themeColor="text1" w:themeTint="A6"/>
                <w:spacing w:val="-5"/>
                <w:sz w:val="20"/>
              </w:rPr>
              <w:t xml:space="preserve"> </w:t>
            </w:r>
            <w:r w:rsidRPr="0069101D">
              <w:rPr>
                <w:color w:val="595959" w:themeColor="text1" w:themeTint="A6"/>
                <w:sz w:val="20"/>
              </w:rPr>
              <w:t>in</w:t>
            </w:r>
            <w:r w:rsidRPr="0069101D">
              <w:rPr>
                <w:color w:val="595959" w:themeColor="text1" w:themeTint="A6"/>
                <w:spacing w:val="-5"/>
                <w:sz w:val="20"/>
              </w:rPr>
              <w:t xml:space="preserve"> </w:t>
            </w:r>
            <w:r w:rsidRPr="0069101D">
              <w:rPr>
                <w:color w:val="595959" w:themeColor="text1" w:themeTint="A6"/>
                <w:sz w:val="20"/>
              </w:rPr>
              <w:t>the</w:t>
            </w:r>
            <w:r w:rsidRPr="0069101D">
              <w:rPr>
                <w:color w:val="595959" w:themeColor="text1" w:themeTint="A6"/>
                <w:spacing w:val="-5"/>
                <w:sz w:val="20"/>
              </w:rPr>
              <w:t xml:space="preserve"> </w:t>
            </w:r>
            <w:r w:rsidRPr="0069101D">
              <w:rPr>
                <w:color w:val="595959" w:themeColor="text1" w:themeTint="A6"/>
                <w:sz w:val="20"/>
              </w:rPr>
              <w:t>field</w:t>
            </w:r>
            <w:r w:rsidRPr="0069101D">
              <w:rPr>
                <w:color w:val="595959" w:themeColor="text1" w:themeTint="A6"/>
                <w:spacing w:val="-5"/>
                <w:sz w:val="20"/>
              </w:rPr>
              <w:t xml:space="preserve"> </w:t>
            </w:r>
            <w:r w:rsidRPr="0069101D">
              <w:rPr>
                <w:color w:val="595959" w:themeColor="text1" w:themeTint="A6"/>
                <w:sz w:val="20"/>
              </w:rPr>
              <w:t>(examples may</w:t>
            </w:r>
            <w:r w:rsidRPr="0069101D">
              <w:rPr>
                <w:color w:val="595959" w:themeColor="text1" w:themeTint="A6"/>
                <w:spacing w:val="-4"/>
                <w:sz w:val="20"/>
              </w:rPr>
              <w:t xml:space="preserve"> </w:t>
            </w:r>
            <w:r w:rsidRPr="0069101D">
              <w:rPr>
                <w:color w:val="595959" w:themeColor="text1" w:themeTint="A6"/>
                <w:sz w:val="20"/>
              </w:rPr>
              <w:t>be</w:t>
            </w:r>
            <w:r w:rsidRPr="0069101D">
              <w:rPr>
                <w:color w:val="595959" w:themeColor="text1" w:themeTint="A6"/>
                <w:spacing w:val="-5"/>
                <w:sz w:val="20"/>
              </w:rPr>
              <w:t xml:space="preserve"> </w:t>
            </w:r>
            <w:r w:rsidRPr="0069101D">
              <w:rPr>
                <w:color w:val="595959" w:themeColor="text1" w:themeTint="A6"/>
                <w:sz w:val="20"/>
              </w:rPr>
              <w:t>found</w:t>
            </w:r>
            <w:r w:rsidRPr="0069101D">
              <w:rPr>
                <w:color w:val="595959" w:themeColor="text1" w:themeTint="A6"/>
                <w:spacing w:val="-5"/>
                <w:sz w:val="20"/>
              </w:rPr>
              <w:t xml:space="preserve"> </w:t>
            </w:r>
            <w:r w:rsidRPr="0069101D">
              <w:rPr>
                <w:color w:val="595959" w:themeColor="text1" w:themeTint="A6"/>
                <w:sz w:val="20"/>
              </w:rPr>
              <w:t>at</w:t>
            </w:r>
            <w:r w:rsidRPr="0069101D">
              <w:rPr>
                <w:color w:val="595959" w:themeColor="text1" w:themeTint="A6"/>
                <w:spacing w:val="-2"/>
                <w:sz w:val="20"/>
              </w:rPr>
              <w:t xml:space="preserve"> </w:t>
            </w:r>
            <w:hyperlink r:id="rId47">
              <w:proofErr w:type="spellStart"/>
              <w:r w:rsidRPr="0069101D">
                <w:rPr>
                  <w:color w:val="0070C0"/>
                  <w:sz w:val="20"/>
                </w:rPr>
                <w:t>ADVANCEGeo</w:t>
              </w:r>
              <w:proofErr w:type="spellEnd"/>
              <w:r w:rsidRPr="0069101D">
                <w:rPr>
                  <w:color w:val="666666"/>
                  <w:sz w:val="20"/>
                </w:rPr>
                <w:t>,</w:t>
              </w:r>
            </w:hyperlink>
            <w:r w:rsidRPr="0069101D">
              <w:rPr>
                <w:color w:val="666666"/>
                <w:spacing w:val="-5"/>
                <w:sz w:val="20"/>
              </w:rPr>
              <w:t xml:space="preserve"> </w:t>
            </w:r>
            <w:hyperlink r:id="rId48">
              <w:proofErr w:type="spellStart"/>
              <w:r w:rsidRPr="0069101D">
                <w:rPr>
                  <w:color w:val="1154CC"/>
                  <w:sz w:val="20"/>
                </w:rPr>
                <w:t>GreenDot</w:t>
              </w:r>
              <w:proofErr w:type="spellEnd"/>
              <w:r w:rsidRPr="0069101D">
                <w:rPr>
                  <w:color w:val="666666"/>
                  <w:sz w:val="20"/>
                </w:rPr>
                <w:t>,</w:t>
              </w:r>
            </w:hyperlink>
            <w:r w:rsidRPr="0069101D">
              <w:rPr>
                <w:color w:val="666666"/>
                <w:spacing w:val="-5"/>
                <w:sz w:val="20"/>
              </w:rPr>
              <w:t xml:space="preserve"> </w:t>
            </w:r>
            <w:hyperlink r:id="rId49">
              <w:r w:rsidRPr="0069101D">
                <w:rPr>
                  <w:color w:val="1154CC"/>
                  <w:sz w:val="20"/>
                </w:rPr>
                <w:t>Hollaback!</w:t>
              </w:r>
              <w:r w:rsidRPr="0069101D">
                <w:rPr>
                  <w:color w:val="666666"/>
                  <w:sz w:val="20"/>
                </w:rPr>
                <w:t>,</w:t>
              </w:r>
            </w:hyperlink>
            <w:r w:rsidRPr="0069101D">
              <w:rPr>
                <w:color w:val="666666"/>
                <w:sz w:val="20"/>
              </w:rPr>
              <w:t xml:space="preserve"> and </w:t>
            </w:r>
            <w:hyperlink r:id="rId50">
              <w:r w:rsidRPr="0069101D">
                <w:rPr>
                  <w:color w:val="1154CC"/>
                  <w:sz w:val="20"/>
                </w:rPr>
                <w:t>Building a Better Fieldwork Future</w:t>
              </w:r>
            </w:hyperlink>
            <w:r w:rsidRPr="0069101D">
              <w:rPr>
                <w:color w:val="666666"/>
                <w:sz w:val="20"/>
              </w:rPr>
              <w:t xml:space="preserve">). </w:t>
            </w:r>
            <w:r w:rsidRPr="0069101D">
              <w:rPr>
                <w:color w:val="595959" w:themeColor="text1" w:themeTint="A6"/>
                <w:sz w:val="20"/>
              </w:rPr>
              <w:t xml:space="preserve">These educational opportunities are most effective when led by trusted peers and modified to fit group needs; however, it is important to consult experts in the development of the content. </w:t>
            </w:r>
            <w:r w:rsidRPr="0069101D">
              <w:rPr>
                <w:color w:val="595959" w:themeColor="text1" w:themeTint="A6"/>
                <w:sz w:val="20"/>
              </w:rPr>
              <w:br/>
            </w:r>
            <w:r w:rsidRPr="0069101D">
              <w:rPr>
                <w:color w:val="595959" w:themeColor="text1" w:themeTint="A6"/>
                <w:sz w:val="20"/>
              </w:rPr>
              <w:br/>
              <w:t>As a team, you may wish to discuss when and how to intervene when a team member is</w:t>
            </w:r>
            <w:r w:rsidRPr="0069101D">
              <w:rPr>
                <w:color w:val="595959" w:themeColor="text1" w:themeTint="A6"/>
                <w:spacing w:val="-1"/>
                <w:sz w:val="20"/>
              </w:rPr>
              <w:t xml:space="preserve"> </w:t>
            </w:r>
            <w:r w:rsidRPr="0069101D">
              <w:rPr>
                <w:color w:val="595959" w:themeColor="text1" w:themeTint="A6"/>
                <w:sz w:val="20"/>
              </w:rPr>
              <w:t>being</w:t>
            </w:r>
            <w:r w:rsidRPr="0069101D">
              <w:rPr>
                <w:color w:val="595959" w:themeColor="text1" w:themeTint="A6"/>
                <w:spacing w:val="-3"/>
                <w:sz w:val="20"/>
              </w:rPr>
              <w:t xml:space="preserve"> </w:t>
            </w:r>
            <w:r w:rsidRPr="0069101D">
              <w:rPr>
                <w:color w:val="595959" w:themeColor="text1" w:themeTint="A6"/>
                <w:sz w:val="20"/>
              </w:rPr>
              <w:t>targeted</w:t>
            </w:r>
            <w:r w:rsidRPr="0069101D">
              <w:rPr>
                <w:color w:val="595959" w:themeColor="text1" w:themeTint="A6"/>
                <w:spacing w:val="-3"/>
                <w:sz w:val="20"/>
              </w:rPr>
              <w:t xml:space="preserve"> </w:t>
            </w:r>
            <w:r w:rsidRPr="0069101D">
              <w:rPr>
                <w:color w:val="595959" w:themeColor="text1" w:themeTint="A6"/>
                <w:sz w:val="20"/>
              </w:rPr>
              <w:t>by</w:t>
            </w:r>
            <w:r w:rsidRPr="0069101D">
              <w:rPr>
                <w:color w:val="595959" w:themeColor="text1" w:themeTint="A6"/>
                <w:spacing w:val="-2"/>
                <w:sz w:val="20"/>
              </w:rPr>
              <w:t xml:space="preserve"> </w:t>
            </w:r>
            <w:r w:rsidRPr="0069101D">
              <w:rPr>
                <w:color w:val="595959" w:themeColor="text1" w:themeTint="A6"/>
                <w:sz w:val="20"/>
              </w:rPr>
              <w:t>harm or</w:t>
            </w:r>
            <w:r w:rsidRPr="0069101D">
              <w:rPr>
                <w:color w:val="595959" w:themeColor="text1" w:themeTint="A6"/>
                <w:spacing w:val="-3"/>
                <w:sz w:val="20"/>
              </w:rPr>
              <w:t xml:space="preserve"> </w:t>
            </w:r>
            <w:r w:rsidRPr="0069101D">
              <w:rPr>
                <w:color w:val="595959" w:themeColor="text1" w:themeTint="A6"/>
                <w:sz w:val="20"/>
              </w:rPr>
              <w:t>harassment.</w:t>
            </w:r>
            <w:r w:rsidRPr="0069101D">
              <w:rPr>
                <w:color w:val="595959" w:themeColor="text1" w:themeTint="A6"/>
                <w:spacing w:val="-3"/>
                <w:sz w:val="20"/>
              </w:rPr>
              <w:t xml:space="preserve"> </w:t>
            </w:r>
            <w:r w:rsidRPr="0069101D">
              <w:rPr>
                <w:color w:val="595959" w:themeColor="text1" w:themeTint="A6"/>
                <w:sz w:val="20"/>
              </w:rPr>
              <w:t>Behavior does not</w:t>
            </w:r>
            <w:r w:rsidRPr="0069101D">
              <w:rPr>
                <w:color w:val="595959" w:themeColor="text1" w:themeTint="A6"/>
                <w:spacing w:val="-3"/>
                <w:sz w:val="20"/>
              </w:rPr>
              <w:t xml:space="preserve"> </w:t>
            </w:r>
            <w:r w:rsidRPr="0069101D">
              <w:rPr>
                <w:color w:val="595959" w:themeColor="text1" w:themeTint="A6"/>
                <w:sz w:val="20"/>
              </w:rPr>
              <w:t>need</w:t>
            </w:r>
            <w:r w:rsidRPr="0069101D">
              <w:rPr>
                <w:color w:val="595959" w:themeColor="text1" w:themeTint="A6"/>
                <w:spacing w:val="-3"/>
                <w:sz w:val="20"/>
              </w:rPr>
              <w:t xml:space="preserve"> </w:t>
            </w:r>
            <w:r w:rsidRPr="0069101D">
              <w:rPr>
                <w:color w:val="595959" w:themeColor="text1" w:themeTint="A6"/>
                <w:sz w:val="20"/>
              </w:rPr>
              <w:t>to rise</w:t>
            </w:r>
            <w:r w:rsidRPr="0069101D">
              <w:rPr>
                <w:color w:val="595959" w:themeColor="text1" w:themeTint="A6"/>
                <w:spacing w:val="-3"/>
                <w:sz w:val="20"/>
              </w:rPr>
              <w:t xml:space="preserve"> </w:t>
            </w:r>
            <w:r w:rsidRPr="0069101D">
              <w:rPr>
                <w:color w:val="595959" w:themeColor="text1" w:themeTint="A6"/>
                <w:sz w:val="20"/>
              </w:rPr>
              <w:t>to</w:t>
            </w:r>
            <w:r w:rsidRPr="0069101D">
              <w:rPr>
                <w:color w:val="595959" w:themeColor="text1" w:themeTint="A6"/>
                <w:spacing w:val="-3"/>
                <w:sz w:val="20"/>
              </w:rPr>
              <w:t xml:space="preserve"> </w:t>
            </w:r>
            <w:r w:rsidRPr="0069101D">
              <w:rPr>
                <w:color w:val="595959" w:themeColor="text1" w:themeTint="A6"/>
                <w:sz w:val="20"/>
              </w:rPr>
              <w:t>the</w:t>
            </w:r>
            <w:r w:rsidRPr="0069101D">
              <w:rPr>
                <w:color w:val="595959" w:themeColor="text1" w:themeTint="A6"/>
                <w:spacing w:val="-3"/>
                <w:sz w:val="20"/>
              </w:rPr>
              <w:t xml:space="preserve"> </w:t>
            </w:r>
            <w:r w:rsidRPr="0069101D">
              <w:rPr>
                <w:color w:val="595959" w:themeColor="text1" w:themeTint="A6"/>
                <w:sz w:val="20"/>
              </w:rPr>
              <w:t>level of illegality</w:t>
            </w:r>
            <w:r w:rsidRPr="0069101D">
              <w:rPr>
                <w:color w:val="595959" w:themeColor="text1" w:themeTint="A6"/>
                <w:spacing w:val="-5"/>
                <w:sz w:val="20"/>
              </w:rPr>
              <w:t xml:space="preserve"> </w:t>
            </w:r>
            <w:r w:rsidRPr="0069101D">
              <w:rPr>
                <w:color w:val="595959" w:themeColor="text1" w:themeTint="A6"/>
                <w:sz w:val="20"/>
              </w:rPr>
              <w:t>to</w:t>
            </w:r>
            <w:r w:rsidRPr="0069101D">
              <w:rPr>
                <w:color w:val="595959" w:themeColor="text1" w:themeTint="A6"/>
                <w:spacing w:val="-6"/>
                <w:sz w:val="20"/>
              </w:rPr>
              <w:t xml:space="preserve"> </w:t>
            </w:r>
            <w:r w:rsidRPr="0069101D">
              <w:rPr>
                <w:color w:val="595959" w:themeColor="text1" w:themeTint="A6"/>
                <w:sz w:val="20"/>
              </w:rPr>
              <w:t>be</w:t>
            </w:r>
            <w:r w:rsidRPr="0069101D">
              <w:rPr>
                <w:color w:val="595959" w:themeColor="text1" w:themeTint="A6"/>
                <w:spacing w:val="-1"/>
                <w:sz w:val="20"/>
              </w:rPr>
              <w:t xml:space="preserve"> </w:t>
            </w:r>
            <w:r w:rsidRPr="0069101D">
              <w:rPr>
                <w:color w:val="595959" w:themeColor="text1" w:themeTint="A6"/>
                <w:sz w:val="20"/>
              </w:rPr>
              <w:t>harmful;</w:t>
            </w:r>
            <w:r w:rsidRPr="0069101D">
              <w:rPr>
                <w:color w:val="595959" w:themeColor="text1" w:themeTint="A6"/>
                <w:spacing w:val="-5"/>
                <w:sz w:val="20"/>
              </w:rPr>
              <w:t xml:space="preserve"> </w:t>
            </w:r>
            <w:r w:rsidRPr="0069101D">
              <w:rPr>
                <w:color w:val="595959" w:themeColor="text1" w:themeTint="A6"/>
                <w:sz w:val="20"/>
              </w:rPr>
              <w:t>early</w:t>
            </w:r>
            <w:r w:rsidRPr="0069101D">
              <w:rPr>
                <w:color w:val="595959" w:themeColor="text1" w:themeTint="A6"/>
                <w:spacing w:val="-4"/>
                <w:sz w:val="20"/>
              </w:rPr>
              <w:t xml:space="preserve"> </w:t>
            </w:r>
            <w:r w:rsidRPr="0069101D">
              <w:rPr>
                <w:color w:val="595959" w:themeColor="text1" w:themeTint="A6"/>
                <w:sz w:val="20"/>
              </w:rPr>
              <w:t>intervention</w:t>
            </w:r>
            <w:r w:rsidRPr="0069101D">
              <w:rPr>
                <w:color w:val="595959" w:themeColor="text1" w:themeTint="A6"/>
                <w:spacing w:val="-6"/>
                <w:sz w:val="20"/>
              </w:rPr>
              <w:t xml:space="preserve"> </w:t>
            </w:r>
            <w:r w:rsidRPr="0069101D">
              <w:rPr>
                <w:color w:val="595959" w:themeColor="text1" w:themeTint="A6"/>
                <w:sz w:val="20"/>
              </w:rPr>
              <w:t>can</w:t>
            </w:r>
            <w:r w:rsidRPr="0069101D">
              <w:rPr>
                <w:color w:val="595959" w:themeColor="text1" w:themeTint="A6"/>
                <w:spacing w:val="-1"/>
                <w:sz w:val="20"/>
              </w:rPr>
              <w:t xml:space="preserve"> </w:t>
            </w:r>
            <w:r w:rsidRPr="0069101D">
              <w:rPr>
                <w:color w:val="595959" w:themeColor="text1" w:themeTint="A6"/>
                <w:sz w:val="20"/>
              </w:rPr>
              <w:t>help</w:t>
            </w:r>
            <w:r w:rsidRPr="0069101D">
              <w:rPr>
                <w:color w:val="595959" w:themeColor="text1" w:themeTint="A6"/>
                <w:spacing w:val="-5"/>
                <w:sz w:val="20"/>
              </w:rPr>
              <w:t xml:space="preserve"> </w:t>
            </w:r>
            <w:r w:rsidRPr="0069101D">
              <w:rPr>
                <w:color w:val="595959" w:themeColor="text1" w:themeTint="A6"/>
                <w:sz w:val="20"/>
              </w:rPr>
              <w:t>avoid</w:t>
            </w:r>
            <w:r w:rsidRPr="0069101D">
              <w:rPr>
                <w:color w:val="595959" w:themeColor="text1" w:themeTint="A6"/>
                <w:spacing w:val="-1"/>
                <w:sz w:val="20"/>
              </w:rPr>
              <w:t xml:space="preserve"> </w:t>
            </w:r>
            <w:r w:rsidRPr="0069101D">
              <w:rPr>
                <w:color w:val="595959" w:themeColor="text1" w:themeTint="A6"/>
                <w:sz w:val="20"/>
              </w:rPr>
              <w:t>more</w:t>
            </w:r>
            <w:r w:rsidRPr="0069101D">
              <w:rPr>
                <w:color w:val="595959" w:themeColor="text1" w:themeTint="A6"/>
                <w:spacing w:val="-6"/>
                <w:sz w:val="20"/>
              </w:rPr>
              <w:t xml:space="preserve"> </w:t>
            </w:r>
            <w:r w:rsidRPr="0069101D">
              <w:rPr>
                <w:color w:val="595959" w:themeColor="text1" w:themeTint="A6"/>
                <w:sz w:val="20"/>
              </w:rPr>
              <w:t>serious</w:t>
            </w:r>
            <w:r w:rsidRPr="0069101D">
              <w:rPr>
                <w:color w:val="595959" w:themeColor="text1" w:themeTint="A6"/>
                <w:spacing w:val="-5"/>
                <w:sz w:val="20"/>
              </w:rPr>
              <w:t xml:space="preserve"> </w:t>
            </w:r>
            <w:r w:rsidRPr="0069101D">
              <w:rPr>
                <w:color w:val="595959" w:themeColor="text1" w:themeTint="A6"/>
                <w:sz w:val="20"/>
              </w:rPr>
              <w:t>transgressions in the future.</w:t>
            </w:r>
            <w:r w:rsidRPr="0069101D">
              <w:rPr>
                <w:color w:val="595959" w:themeColor="text1" w:themeTint="A6"/>
                <w:sz w:val="20"/>
              </w:rPr>
              <w:br/>
            </w:r>
            <w:r w:rsidRPr="0069101D">
              <w:rPr>
                <w:color w:val="595959" w:themeColor="text1" w:themeTint="A6"/>
                <w:sz w:val="20"/>
              </w:rPr>
              <w:br/>
              <w:t>See</w:t>
            </w:r>
            <w:r w:rsidRPr="0069101D">
              <w:rPr>
                <w:color w:val="595959" w:themeColor="text1" w:themeTint="A6"/>
                <w:spacing w:val="-5"/>
                <w:sz w:val="20"/>
              </w:rPr>
              <w:t xml:space="preserve"> </w:t>
            </w:r>
            <w:r w:rsidRPr="0069101D">
              <w:rPr>
                <w:color w:val="595959" w:themeColor="text1" w:themeTint="A6"/>
                <w:sz w:val="20"/>
              </w:rPr>
              <w:t>On-Site</w:t>
            </w:r>
            <w:r w:rsidRPr="0069101D">
              <w:rPr>
                <w:color w:val="595959" w:themeColor="text1" w:themeTint="A6"/>
                <w:spacing w:val="-6"/>
                <w:sz w:val="20"/>
              </w:rPr>
              <w:t xml:space="preserve"> </w:t>
            </w:r>
            <w:r w:rsidRPr="0069101D">
              <w:rPr>
                <w:color w:val="595959" w:themeColor="text1" w:themeTint="A6"/>
                <w:sz w:val="20"/>
              </w:rPr>
              <w:t>Emergency</w:t>
            </w:r>
            <w:r w:rsidRPr="0069101D">
              <w:rPr>
                <w:color w:val="595959" w:themeColor="text1" w:themeTint="A6"/>
                <w:spacing w:val="-5"/>
                <w:sz w:val="20"/>
              </w:rPr>
              <w:t xml:space="preserve"> </w:t>
            </w:r>
            <w:r w:rsidRPr="0069101D">
              <w:rPr>
                <w:color w:val="595959" w:themeColor="text1" w:themeTint="A6"/>
                <w:sz w:val="20"/>
              </w:rPr>
              <w:t>Services</w:t>
            </w:r>
            <w:r w:rsidRPr="0069101D">
              <w:rPr>
                <w:color w:val="595959" w:themeColor="text1" w:themeTint="A6"/>
                <w:spacing w:val="-3"/>
                <w:sz w:val="20"/>
              </w:rPr>
              <w:t xml:space="preserve"> </w:t>
            </w:r>
            <w:r w:rsidRPr="0069101D">
              <w:rPr>
                <w:color w:val="595959" w:themeColor="text1" w:themeTint="A6"/>
                <w:sz w:val="20"/>
              </w:rPr>
              <w:t>section</w:t>
            </w:r>
            <w:r w:rsidRPr="0069101D">
              <w:rPr>
                <w:color w:val="595959" w:themeColor="text1" w:themeTint="A6"/>
                <w:spacing w:val="-6"/>
                <w:sz w:val="20"/>
              </w:rPr>
              <w:t xml:space="preserve"> </w:t>
            </w:r>
            <w:r w:rsidRPr="0069101D">
              <w:rPr>
                <w:color w:val="595959" w:themeColor="text1" w:themeTint="A6"/>
                <w:sz w:val="20"/>
              </w:rPr>
              <w:t>above</w:t>
            </w:r>
            <w:r w:rsidRPr="0069101D">
              <w:rPr>
                <w:color w:val="595959" w:themeColor="text1" w:themeTint="A6"/>
                <w:spacing w:val="-6"/>
                <w:sz w:val="20"/>
              </w:rPr>
              <w:t xml:space="preserve"> </w:t>
            </w:r>
            <w:r w:rsidRPr="0069101D">
              <w:rPr>
                <w:color w:val="595959" w:themeColor="text1" w:themeTint="A6"/>
                <w:sz w:val="20"/>
              </w:rPr>
              <w:t>for</w:t>
            </w:r>
            <w:r w:rsidRPr="0069101D">
              <w:rPr>
                <w:color w:val="595959" w:themeColor="text1" w:themeTint="A6"/>
                <w:spacing w:val="-6"/>
                <w:sz w:val="20"/>
              </w:rPr>
              <w:t xml:space="preserve"> </w:t>
            </w:r>
            <w:r w:rsidRPr="0069101D">
              <w:rPr>
                <w:color w:val="595959" w:themeColor="text1" w:themeTint="A6"/>
                <w:sz w:val="20"/>
              </w:rPr>
              <w:t>information</w:t>
            </w:r>
            <w:r w:rsidRPr="0069101D">
              <w:rPr>
                <w:color w:val="595959" w:themeColor="text1" w:themeTint="A6"/>
                <w:spacing w:val="-6"/>
                <w:sz w:val="20"/>
              </w:rPr>
              <w:t xml:space="preserve"> </w:t>
            </w:r>
            <w:r w:rsidRPr="0069101D">
              <w:rPr>
                <w:color w:val="595959" w:themeColor="text1" w:themeTint="A6"/>
                <w:sz w:val="20"/>
              </w:rPr>
              <w:t>and</w:t>
            </w:r>
            <w:r w:rsidRPr="0069101D">
              <w:rPr>
                <w:color w:val="595959" w:themeColor="text1" w:themeTint="A6"/>
                <w:spacing w:val="-6"/>
                <w:sz w:val="20"/>
              </w:rPr>
              <w:t xml:space="preserve"> </w:t>
            </w:r>
            <w:r w:rsidRPr="0069101D">
              <w:rPr>
                <w:color w:val="595959" w:themeColor="text1" w:themeTint="A6"/>
                <w:sz w:val="20"/>
              </w:rPr>
              <w:t>recommendations related to first aid training.</w:t>
            </w:r>
          </w:p>
        </w:tc>
      </w:tr>
      <w:tr w:rsidR="002009F4" w:rsidRPr="00934E92" w14:paraId="061D19EB" w14:textId="77777777" w:rsidTr="002009F4">
        <w:trPr>
          <w:trHeight w:val="4122"/>
        </w:trPr>
        <w:tc>
          <w:tcPr>
            <w:tcW w:w="1795" w:type="dxa"/>
          </w:tcPr>
          <w:p w14:paraId="7D0B6757" w14:textId="77777777" w:rsidR="002009F4" w:rsidRPr="00627F46" w:rsidRDefault="002009F4" w:rsidP="002009F4">
            <w:pPr>
              <w:pStyle w:val="H2"/>
            </w:pPr>
            <w:bookmarkStart w:id="84" w:name="_Toc159493118"/>
            <w:r w:rsidRPr="00627F46">
              <w:t>Team Code of Conduct</w:t>
            </w:r>
            <w:bookmarkEnd w:id="84"/>
          </w:p>
        </w:tc>
        <w:tc>
          <w:tcPr>
            <w:tcW w:w="8280" w:type="dxa"/>
          </w:tcPr>
          <w:p w14:paraId="398866F2" w14:textId="77777777" w:rsidR="002009F4" w:rsidRPr="00A22AFE" w:rsidRDefault="002009F4" w:rsidP="002009F4">
            <w:pPr>
              <w:pStyle w:val="TableParagraph"/>
              <w:spacing w:before="62"/>
              <w:ind w:right="130"/>
              <w:rPr>
                <w:iCs/>
                <w:color w:val="666666"/>
                <w:sz w:val="20"/>
              </w:rPr>
            </w:pPr>
            <w:r w:rsidRPr="00A22AFE">
              <w:rPr>
                <w:iCs/>
                <w:color w:val="666666"/>
                <w:sz w:val="20"/>
              </w:rPr>
              <w:t>Community-generated codes of conduct can help set behavioral expectations while encouraging group buy-in and responsibility. Codes may include guidance on interactions</w:t>
            </w:r>
            <w:r>
              <w:rPr>
                <w:iCs/>
                <w:color w:val="666666"/>
                <w:sz w:val="20"/>
              </w:rPr>
              <w:t xml:space="preserve"> </w:t>
            </w:r>
            <w:r w:rsidRPr="00A22AFE">
              <w:rPr>
                <w:iCs/>
                <w:color w:val="666666"/>
                <w:sz w:val="20"/>
              </w:rPr>
              <w:t>within and</w:t>
            </w:r>
            <w:r w:rsidRPr="00A22AFE">
              <w:rPr>
                <w:iCs/>
                <w:color w:val="666666"/>
                <w:spacing w:val="-5"/>
                <w:sz w:val="20"/>
              </w:rPr>
              <w:t xml:space="preserve"> </w:t>
            </w:r>
            <w:r w:rsidRPr="00A22AFE">
              <w:rPr>
                <w:iCs/>
                <w:color w:val="666666"/>
                <w:sz w:val="20"/>
              </w:rPr>
              <w:t>between</w:t>
            </w:r>
            <w:r>
              <w:rPr>
                <w:iCs/>
                <w:color w:val="666666"/>
                <w:sz w:val="20"/>
              </w:rPr>
              <w:t xml:space="preserve"> groups</w:t>
            </w:r>
            <w:r w:rsidRPr="00A22AFE">
              <w:rPr>
                <w:iCs/>
                <w:color w:val="666666"/>
                <w:sz w:val="20"/>
              </w:rPr>
              <w:t>,</w:t>
            </w:r>
            <w:r w:rsidRPr="00A22AFE">
              <w:rPr>
                <w:iCs/>
                <w:color w:val="666666"/>
                <w:spacing w:val="-1"/>
                <w:sz w:val="20"/>
              </w:rPr>
              <w:t xml:space="preserve"> </w:t>
            </w:r>
            <w:r w:rsidRPr="00A22AFE">
              <w:rPr>
                <w:iCs/>
                <w:color w:val="666666"/>
                <w:sz w:val="20"/>
              </w:rPr>
              <w:t>as</w:t>
            </w:r>
            <w:r w:rsidRPr="00A22AFE">
              <w:rPr>
                <w:iCs/>
                <w:color w:val="666666"/>
                <w:spacing w:val="-4"/>
                <w:sz w:val="20"/>
              </w:rPr>
              <w:t xml:space="preserve"> </w:t>
            </w:r>
            <w:r w:rsidRPr="00A22AFE">
              <w:rPr>
                <w:iCs/>
                <w:color w:val="666666"/>
                <w:sz w:val="20"/>
              </w:rPr>
              <w:t>well</w:t>
            </w:r>
            <w:r w:rsidRPr="00A22AFE">
              <w:rPr>
                <w:iCs/>
                <w:color w:val="666666"/>
                <w:spacing w:val="-3"/>
                <w:sz w:val="20"/>
              </w:rPr>
              <w:t xml:space="preserve"> </w:t>
            </w:r>
            <w:r w:rsidRPr="00A22AFE">
              <w:rPr>
                <w:iCs/>
                <w:color w:val="666666"/>
                <w:sz w:val="20"/>
              </w:rPr>
              <w:t>as</w:t>
            </w:r>
            <w:r w:rsidRPr="00A22AFE">
              <w:rPr>
                <w:iCs/>
                <w:color w:val="666666"/>
                <w:spacing w:val="-4"/>
                <w:sz w:val="20"/>
              </w:rPr>
              <w:t xml:space="preserve"> </w:t>
            </w:r>
            <w:r w:rsidRPr="00A22AFE">
              <w:rPr>
                <w:iCs/>
                <w:color w:val="666666"/>
                <w:sz w:val="20"/>
              </w:rPr>
              <w:t>considerations</w:t>
            </w:r>
            <w:r w:rsidRPr="00A22AFE">
              <w:rPr>
                <w:iCs/>
                <w:color w:val="666666"/>
                <w:spacing w:val="-4"/>
                <w:sz w:val="20"/>
              </w:rPr>
              <w:t xml:space="preserve"> </w:t>
            </w:r>
            <w:r w:rsidRPr="00A22AFE">
              <w:rPr>
                <w:iCs/>
                <w:color w:val="666666"/>
                <w:sz w:val="20"/>
              </w:rPr>
              <w:t>for</w:t>
            </w:r>
            <w:r w:rsidRPr="00A22AFE">
              <w:rPr>
                <w:iCs/>
                <w:color w:val="666666"/>
                <w:spacing w:val="-5"/>
                <w:sz w:val="20"/>
              </w:rPr>
              <w:t xml:space="preserve"> </w:t>
            </w:r>
            <w:r w:rsidRPr="00A22AFE">
              <w:rPr>
                <w:iCs/>
                <w:color w:val="666666"/>
                <w:sz w:val="20"/>
              </w:rPr>
              <w:t>interacting</w:t>
            </w:r>
            <w:r w:rsidRPr="00A22AFE">
              <w:rPr>
                <w:iCs/>
                <w:color w:val="666666"/>
                <w:spacing w:val="-1"/>
                <w:sz w:val="20"/>
              </w:rPr>
              <w:t xml:space="preserve"> </w:t>
            </w:r>
            <w:r w:rsidRPr="00A22AFE">
              <w:rPr>
                <w:iCs/>
                <w:color w:val="666666"/>
                <w:sz w:val="20"/>
              </w:rPr>
              <w:t>with</w:t>
            </w:r>
            <w:r w:rsidRPr="00A22AFE">
              <w:rPr>
                <w:iCs/>
                <w:color w:val="666666"/>
                <w:spacing w:val="-5"/>
                <w:sz w:val="20"/>
              </w:rPr>
              <w:t xml:space="preserve"> </w:t>
            </w:r>
            <w:r w:rsidRPr="00A22AFE">
              <w:rPr>
                <w:iCs/>
                <w:color w:val="666666"/>
                <w:sz w:val="20"/>
              </w:rPr>
              <w:t>the</w:t>
            </w:r>
            <w:r w:rsidRPr="00A22AFE">
              <w:rPr>
                <w:iCs/>
                <w:color w:val="666666"/>
                <w:spacing w:val="-1"/>
                <w:sz w:val="20"/>
              </w:rPr>
              <w:t xml:space="preserve"> </w:t>
            </w:r>
            <w:r w:rsidRPr="00A22AFE">
              <w:rPr>
                <w:iCs/>
                <w:color w:val="666666"/>
                <w:sz w:val="20"/>
              </w:rPr>
              <w:t>local community. In</w:t>
            </w:r>
            <w:r w:rsidRPr="00A22AFE">
              <w:rPr>
                <w:iCs/>
                <w:color w:val="666666"/>
                <w:spacing w:val="-6"/>
                <w:sz w:val="20"/>
              </w:rPr>
              <w:t xml:space="preserve"> </w:t>
            </w:r>
            <w:r w:rsidRPr="00A22AFE">
              <w:rPr>
                <w:iCs/>
                <w:color w:val="666666"/>
                <w:sz w:val="20"/>
              </w:rPr>
              <w:t>many</w:t>
            </w:r>
            <w:r w:rsidRPr="00A22AFE">
              <w:rPr>
                <w:iCs/>
                <w:color w:val="666666"/>
                <w:spacing w:val="-5"/>
                <w:sz w:val="20"/>
              </w:rPr>
              <w:t xml:space="preserve"> </w:t>
            </w:r>
            <w:r w:rsidRPr="00A22AFE">
              <w:rPr>
                <w:iCs/>
                <w:color w:val="666666"/>
                <w:sz w:val="20"/>
              </w:rPr>
              <w:t>cases,</w:t>
            </w:r>
            <w:r w:rsidRPr="00A22AFE">
              <w:rPr>
                <w:iCs/>
                <w:color w:val="666666"/>
                <w:spacing w:val="-6"/>
                <w:sz w:val="20"/>
              </w:rPr>
              <w:t xml:space="preserve"> </w:t>
            </w:r>
            <w:r w:rsidRPr="00A22AFE">
              <w:rPr>
                <w:iCs/>
                <w:color w:val="666666"/>
                <w:sz w:val="20"/>
              </w:rPr>
              <w:t>it</w:t>
            </w:r>
            <w:r w:rsidRPr="00A22AFE">
              <w:rPr>
                <w:iCs/>
                <w:color w:val="666666"/>
                <w:spacing w:val="-5"/>
                <w:sz w:val="20"/>
              </w:rPr>
              <w:t xml:space="preserve"> </w:t>
            </w:r>
            <w:r w:rsidRPr="00A22AFE">
              <w:rPr>
                <w:iCs/>
                <w:color w:val="666666"/>
                <w:sz w:val="20"/>
              </w:rPr>
              <w:t>may be</w:t>
            </w:r>
            <w:r w:rsidRPr="00A22AFE">
              <w:rPr>
                <w:iCs/>
                <w:color w:val="666666"/>
                <w:spacing w:val="-6"/>
                <w:sz w:val="20"/>
              </w:rPr>
              <w:t xml:space="preserve"> </w:t>
            </w:r>
            <w:r w:rsidRPr="00A22AFE">
              <w:rPr>
                <w:iCs/>
                <w:color w:val="666666"/>
                <w:sz w:val="20"/>
              </w:rPr>
              <w:t>beneficial</w:t>
            </w:r>
            <w:r w:rsidRPr="00A22AFE">
              <w:rPr>
                <w:iCs/>
                <w:color w:val="666666"/>
                <w:spacing w:val="-5"/>
                <w:sz w:val="20"/>
              </w:rPr>
              <w:t xml:space="preserve"> </w:t>
            </w:r>
            <w:r w:rsidRPr="00A22AFE">
              <w:rPr>
                <w:iCs/>
                <w:color w:val="666666"/>
                <w:sz w:val="20"/>
              </w:rPr>
              <w:t>to</w:t>
            </w:r>
            <w:r w:rsidRPr="00A22AFE">
              <w:rPr>
                <w:iCs/>
                <w:color w:val="666666"/>
                <w:spacing w:val="-6"/>
                <w:sz w:val="20"/>
              </w:rPr>
              <w:t xml:space="preserve"> </w:t>
            </w:r>
            <w:r w:rsidRPr="00A22AFE">
              <w:rPr>
                <w:iCs/>
                <w:color w:val="666666"/>
                <w:sz w:val="20"/>
              </w:rPr>
              <w:t>consult with</w:t>
            </w:r>
            <w:r w:rsidRPr="00A22AFE">
              <w:rPr>
                <w:iCs/>
                <w:color w:val="666666"/>
                <w:spacing w:val="-6"/>
                <w:sz w:val="20"/>
              </w:rPr>
              <w:t xml:space="preserve"> </w:t>
            </w:r>
            <w:r w:rsidRPr="00A22AFE">
              <w:rPr>
                <w:iCs/>
                <w:color w:val="666666"/>
                <w:sz w:val="20"/>
              </w:rPr>
              <w:t>the</w:t>
            </w:r>
            <w:r w:rsidRPr="00A22AFE">
              <w:rPr>
                <w:iCs/>
                <w:color w:val="666666"/>
                <w:spacing w:val="-6"/>
                <w:sz w:val="20"/>
              </w:rPr>
              <w:t xml:space="preserve"> </w:t>
            </w:r>
            <w:r w:rsidRPr="00A22AFE">
              <w:rPr>
                <w:iCs/>
                <w:color w:val="666666"/>
                <w:sz w:val="20"/>
              </w:rPr>
              <w:t>local</w:t>
            </w:r>
            <w:r w:rsidRPr="00A22AFE">
              <w:rPr>
                <w:iCs/>
                <w:color w:val="666666"/>
                <w:spacing w:val="-5"/>
                <w:sz w:val="20"/>
              </w:rPr>
              <w:t xml:space="preserve"> </w:t>
            </w:r>
            <w:r w:rsidRPr="00A22AFE">
              <w:rPr>
                <w:iCs/>
                <w:color w:val="666666"/>
                <w:sz w:val="20"/>
              </w:rPr>
              <w:t>community</w:t>
            </w:r>
            <w:r w:rsidRPr="00A22AFE">
              <w:rPr>
                <w:iCs/>
                <w:color w:val="666666"/>
                <w:spacing w:val="-5"/>
                <w:sz w:val="20"/>
              </w:rPr>
              <w:t xml:space="preserve"> </w:t>
            </w:r>
            <w:r w:rsidRPr="00A22AFE">
              <w:rPr>
                <w:iCs/>
                <w:color w:val="666666"/>
                <w:sz w:val="20"/>
              </w:rPr>
              <w:t xml:space="preserve">on the appropriate codes of conduct </w:t>
            </w:r>
            <w:proofErr w:type="gramStart"/>
            <w:r w:rsidRPr="00A22AFE">
              <w:rPr>
                <w:iCs/>
                <w:color w:val="666666"/>
                <w:sz w:val="20"/>
              </w:rPr>
              <w:t>with regard to</w:t>
            </w:r>
            <w:proofErr w:type="gramEnd"/>
            <w:r w:rsidRPr="00A22AFE">
              <w:rPr>
                <w:iCs/>
                <w:color w:val="666666"/>
                <w:sz w:val="20"/>
              </w:rPr>
              <w:t xml:space="preserve"> their culture/customs (e.g., clothing, gestures, </w:t>
            </w:r>
            <w:proofErr w:type="spellStart"/>
            <w:r w:rsidRPr="00A22AFE">
              <w:rPr>
                <w:iCs/>
                <w:color w:val="666666"/>
                <w:sz w:val="20"/>
              </w:rPr>
              <w:t>etc</w:t>
            </w:r>
            <w:proofErr w:type="spellEnd"/>
            <w:r w:rsidRPr="00A22AFE">
              <w:rPr>
                <w:iCs/>
                <w:color w:val="666666"/>
                <w:sz w:val="20"/>
              </w:rPr>
              <w:t xml:space="preserve">). Plans may include language and actions to de-escalate situations, guidelines for who should carry copies of policies or details regarding reporting mechanisms following </w:t>
            </w:r>
            <w:r>
              <w:rPr>
                <w:iCs/>
                <w:color w:val="666666"/>
                <w:sz w:val="20"/>
              </w:rPr>
              <w:t>KU</w:t>
            </w:r>
            <w:r w:rsidRPr="00A22AFE">
              <w:rPr>
                <w:iCs/>
                <w:color w:val="666666"/>
                <w:sz w:val="20"/>
              </w:rPr>
              <w:t xml:space="preserve"> guidelines, as well as specific information on how to contact or report to specific offices (e.g., Office</w:t>
            </w:r>
            <w:r>
              <w:rPr>
                <w:iCs/>
                <w:color w:val="666666"/>
                <w:sz w:val="20"/>
              </w:rPr>
              <w:t xml:space="preserve"> of Civil Rights &amp; Title IX</w:t>
            </w:r>
            <w:r w:rsidRPr="00A22AFE">
              <w:rPr>
                <w:iCs/>
                <w:color w:val="666666"/>
                <w:sz w:val="20"/>
              </w:rPr>
              <w:t xml:space="preserve">, </w:t>
            </w:r>
            <w:r>
              <w:rPr>
                <w:iCs/>
                <w:color w:val="666666"/>
                <w:sz w:val="20"/>
              </w:rPr>
              <w:t>Employee Relations, ADA Resource Center for Equity &amp; Accessibility</w:t>
            </w:r>
            <w:r w:rsidRPr="00A22AFE">
              <w:rPr>
                <w:iCs/>
                <w:color w:val="666666"/>
                <w:sz w:val="20"/>
              </w:rPr>
              <w:t>).</w:t>
            </w:r>
          </w:p>
          <w:p w14:paraId="40E232F2" w14:textId="77777777" w:rsidR="002009F4" w:rsidRPr="00A22AFE" w:rsidRDefault="002009F4" w:rsidP="002009F4">
            <w:pPr>
              <w:pStyle w:val="TableParagraph"/>
              <w:spacing w:before="62"/>
              <w:ind w:right="130"/>
              <w:rPr>
                <w:iCs/>
                <w:color w:val="666666"/>
                <w:sz w:val="20"/>
              </w:rPr>
            </w:pPr>
          </w:p>
          <w:p w14:paraId="40C9505F" w14:textId="77777777" w:rsidR="002009F4" w:rsidRPr="00A22AFE" w:rsidRDefault="002009F4" w:rsidP="002009F4">
            <w:pPr>
              <w:pStyle w:val="TableParagraph"/>
              <w:ind w:right="130"/>
              <w:rPr>
                <w:iCs/>
                <w:color w:val="666666"/>
                <w:sz w:val="20"/>
              </w:rPr>
            </w:pPr>
            <w:r w:rsidRPr="00A22AFE">
              <w:rPr>
                <w:iCs/>
                <w:color w:val="666666"/>
                <w:sz w:val="20"/>
              </w:rPr>
              <w:t xml:space="preserve">Consider adding addendums to </w:t>
            </w:r>
            <w:r>
              <w:rPr>
                <w:iCs/>
                <w:color w:val="666666"/>
                <w:sz w:val="20"/>
              </w:rPr>
              <w:t>m</w:t>
            </w:r>
            <w:r w:rsidRPr="00A22AFE">
              <w:rPr>
                <w:iCs/>
                <w:color w:val="666666"/>
                <w:sz w:val="20"/>
              </w:rPr>
              <w:t>emorand</w:t>
            </w:r>
            <w:r>
              <w:rPr>
                <w:iCs/>
                <w:color w:val="666666"/>
                <w:sz w:val="20"/>
              </w:rPr>
              <w:t xml:space="preserve">ums </w:t>
            </w:r>
            <w:r w:rsidRPr="00A22AFE">
              <w:rPr>
                <w:iCs/>
                <w:color w:val="666666"/>
                <w:sz w:val="20"/>
              </w:rPr>
              <w:t xml:space="preserve">of </w:t>
            </w:r>
            <w:r>
              <w:rPr>
                <w:iCs/>
                <w:color w:val="666666"/>
                <w:sz w:val="20"/>
              </w:rPr>
              <w:t>u</w:t>
            </w:r>
            <w:r w:rsidRPr="00A22AFE">
              <w:rPr>
                <w:iCs/>
                <w:color w:val="666666"/>
                <w:sz w:val="20"/>
              </w:rPr>
              <w:t>nderstandings (MOU) with organizations,</w:t>
            </w:r>
            <w:r w:rsidRPr="00A22AFE">
              <w:rPr>
                <w:iCs/>
                <w:color w:val="666666"/>
                <w:spacing w:val="-4"/>
                <w:sz w:val="20"/>
              </w:rPr>
              <w:t xml:space="preserve"> </w:t>
            </w:r>
            <w:r w:rsidRPr="00A22AFE">
              <w:rPr>
                <w:iCs/>
                <w:color w:val="666666"/>
                <w:sz w:val="20"/>
              </w:rPr>
              <w:t>companies,</w:t>
            </w:r>
            <w:r w:rsidRPr="00A22AFE">
              <w:rPr>
                <w:iCs/>
                <w:color w:val="666666"/>
                <w:spacing w:val="-4"/>
                <w:sz w:val="20"/>
              </w:rPr>
              <w:t xml:space="preserve"> </w:t>
            </w:r>
            <w:r w:rsidRPr="00A22AFE">
              <w:rPr>
                <w:iCs/>
                <w:color w:val="666666"/>
                <w:sz w:val="20"/>
              </w:rPr>
              <w:t>and</w:t>
            </w:r>
            <w:r w:rsidRPr="00A22AFE">
              <w:rPr>
                <w:iCs/>
                <w:color w:val="666666"/>
                <w:spacing w:val="-5"/>
                <w:sz w:val="20"/>
              </w:rPr>
              <w:t xml:space="preserve"> </w:t>
            </w:r>
            <w:r w:rsidRPr="00A22AFE">
              <w:rPr>
                <w:iCs/>
                <w:color w:val="666666"/>
                <w:sz w:val="20"/>
              </w:rPr>
              <w:t>fieldwork</w:t>
            </w:r>
            <w:r w:rsidRPr="00A22AFE">
              <w:rPr>
                <w:iCs/>
                <w:color w:val="666666"/>
                <w:spacing w:val="-4"/>
                <w:sz w:val="20"/>
              </w:rPr>
              <w:t xml:space="preserve"> </w:t>
            </w:r>
            <w:r w:rsidRPr="00A22AFE">
              <w:rPr>
                <w:iCs/>
                <w:color w:val="666666"/>
                <w:sz w:val="20"/>
              </w:rPr>
              <w:t>sites</w:t>
            </w:r>
            <w:r w:rsidRPr="00A22AFE">
              <w:rPr>
                <w:iCs/>
                <w:color w:val="666666"/>
                <w:spacing w:val="-4"/>
                <w:sz w:val="20"/>
              </w:rPr>
              <w:t xml:space="preserve"> </w:t>
            </w:r>
            <w:r w:rsidRPr="00A22AFE">
              <w:rPr>
                <w:iCs/>
                <w:color w:val="666666"/>
                <w:sz w:val="20"/>
              </w:rPr>
              <w:t>to align</w:t>
            </w:r>
            <w:r w:rsidRPr="00A22AFE">
              <w:rPr>
                <w:iCs/>
                <w:color w:val="666666"/>
                <w:spacing w:val="-5"/>
                <w:sz w:val="20"/>
              </w:rPr>
              <w:t xml:space="preserve"> </w:t>
            </w:r>
            <w:r w:rsidRPr="00A22AFE">
              <w:rPr>
                <w:iCs/>
                <w:color w:val="666666"/>
                <w:sz w:val="20"/>
              </w:rPr>
              <w:t>with</w:t>
            </w:r>
            <w:r w:rsidRPr="00A22AFE">
              <w:rPr>
                <w:iCs/>
                <w:color w:val="666666"/>
                <w:spacing w:val="-5"/>
                <w:sz w:val="20"/>
              </w:rPr>
              <w:t xml:space="preserve"> </w:t>
            </w:r>
            <w:r w:rsidRPr="00A22AFE">
              <w:rPr>
                <w:iCs/>
                <w:color w:val="666666"/>
                <w:sz w:val="20"/>
              </w:rPr>
              <w:t>prohibited</w:t>
            </w:r>
            <w:r w:rsidRPr="00A22AFE">
              <w:rPr>
                <w:iCs/>
                <w:color w:val="666666"/>
                <w:spacing w:val="-5"/>
                <w:sz w:val="20"/>
              </w:rPr>
              <w:t xml:space="preserve"> </w:t>
            </w:r>
            <w:r w:rsidRPr="00A22AFE">
              <w:rPr>
                <w:iCs/>
                <w:color w:val="666666"/>
                <w:sz w:val="20"/>
              </w:rPr>
              <w:t>behaviors</w:t>
            </w:r>
            <w:r w:rsidRPr="00A22AFE">
              <w:rPr>
                <w:iCs/>
                <w:color w:val="666666"/>
                <w:spacing w:val="-4"/>
                <w:sz w:val="20"/>
              </w:rPr>
              <w:t xml:space="preserve"> </w:t>
            </w:r>
            <w:r w:rsidRPr="00A22AFE">
              <w:rPr>
                <w:iCs/>
                <w:color w:val="666666"/>
                <w:sz w:val="20"/>
              </w:rPr>
              <w:t>in</w:t>
            </w:r>
            <w:r w:rsidRPr="00A22AFE">
              <w:rPr>
                <w:iCs/>
                <w:color w:val="666666"/>
                <w:spacing w:val="-4"/>
                <w:sz w:val="20"/>
              </w:rPr>
              <w:t xml:space="preserve"> </w:t>
            </w:r>
            <w:r>
              <w:rPr>
                <w:iCs/>
                <w:color w:val="666666"/>
                <w:sz w:val="20"/>
              </w:rPr>
              <w:t>KU’s sexual violence / sexual harassment policy</w:t>
            </w:r>
            <w:r w:rsidRPr="00A22AFE">
              <w:rPr>
                <w:iCs/>
                <w:color w:val="666666"/>
                <w:sz w:val="20"/>
              </w:rPr>
              <w:t xml:space="preserve">, as well as the equity, inclusion and prevention strategies developed by and for your department or program. The addendum can ensure that both students and sites are aware of the commitment being made to address sexual </w:t>
            </w:r>
            <w:r w:rsidRPr="00A22AFE">
              <w:rPr>
                <w:iCs/>
                <w:color w:val="666666"/>
                <w:spacing w:val="-2"/>
                <w:sz w:val="20"/>
              </w:rPr>
              <w:t>violence.</w:t>
            </w:r>
          </w:p>
        </w:tc>
      </w:tr>
      <w:tr w:rsidR="002009F4" w:rsidRPr="00934E92" w14:paraId="6B6749B2" w14:textId="77777777" w:rsidTr="002009F4">
        <w:trPr>
          <w:trHeight w:val="1296"/>
        </w:trPr>
        <w:tc>
          <w:tcPr>
            <w:tcW w:w="1795" w:type="dxa"/>
          </w:tcPr>
          <w:p w14:paraId="2577F1D6" w14:textId="77777777" w:rsidR="002009F4" w:rsidRPr="00627F46" w:rsidRDefault="002009F4" w:rsidP="002009F4">
            <w:pPr>
              <w:pStyle w:val="H2"/>
            </w:pPr>
            <w:bookmarkStart w:id="85" w:name="_Toc159493119"/>
            <w:r w:rsidRPr="00627F46">
              <w:t xml:space="preserve">Identity </w:t>
            </w:r>
            <w:r>
              <w:t>C</w:t>
            </w:r>
            <w:r w:rsidRPr="00627F46">
              <w:t>onsiderations</w:t>
            </w:r>
            <w:bookmarkEnd w:id="85"/>
          </w:p>
        </w:tc>
        <w:tc>
          <w:tcPr>
            <w:tcW w:w="8280" w:type="dxa"/>
          </w:tcPr>
          <w:p w14:paraId="058571B1" w14:textId="77777777" w:rsidR="002009F4" w:rsidRPr="00A22AFE" w:rsidRDefault="002009F4" w:rsidP="002009F4">
            <w:pPr>
              <w:pStyle w:val="TableParagraph"/>
              <w:spacing w:before="62"/>
              <w:ind w:right="130"/>
              <w:rPr>
                <w:iCs/>
                <w:color w:val="666666"/>
                <w:sz w:val="20"/>
              </w:rPr>
            </w:pPr>
            <w:r w:rsidRPr="004A6F2D">
              <w:rPr>
                <w:iCs/>
                <w:color w:val="595959" w:themeColor="text1" w:themeTint="A6"/>
                <w:sz w:val="20"/>
              </w:rPr>
              <w:t xml:space="preserve">Before traveling to a field site, it is </w:t>
            </w:r>
            <w:r w:rsidRPr="0069101D">
              <w:rPr>
                <w:iCs/>
                <w:color w:val="595959" w:themeColor="text1" w:themeTint="A6"/>
                <w:sz w:val="20"/>
              </w:rPr>
              <w:t xml:space="preserve">important for team members to consider their personal identities and how those identities may affect their experience within a particular country or culture. Team members should consult </w:t>
            </w:r>
            <w:hyperlink r:id="rId51" w:history="1">
              <w:r w:rsidRPr="0069101D">
                <w:rPr>
                  <w:rStyle w:val="Hyperlink"/>
                  <w:iCs/>
                  <w:color w:val="0070C0"/>
                  <w:sz w:val="20"/>
                  <w:u w:val="none"/>
                </w:rPr>
                <w:t>KU’s Identity Abroad webpage</w:t>
              </w:r>
            </w:hyperlink>
            <w:r w:rsidRPr="00A22AFE">
              <w:rPr>
                <w:iCs/>
                <w:color w:val="808080" w:themeColor="background1" w:themeShade="80"/>
                <w:sz w:val="20"/>
              </w:rPr>
              <w:t xml:space="preserve"> </w:t>
            </w:r>
            <w:r w:rsidRPr="004A6F2D">
              <w:rPr>
                <w:iCs/>
                <w:color w:val="595959" w:themeColor="text1" w:themeTint="A6"/>
                <w:sz w:val="20"/>
              </w:rPr>
              <w:t>for considerations and steps to ensure they have a safe and rewarding experience during domestic or international travel. Trip leaders can make themselves or a designee available for individual meetings with participants to address personal concerns.</w:t>
            </w:r>
          </w:p>
        </w:tc>
      </w:tr>
    </w:tbl>
    <w:p w14:paraId="198500B9" w14:textId="77777777" w:rsidR="00923B83" w:rsidRPr="00934E92" w:rsidRDefault="00923B83">
      <w:pPr>
        <w:pStyle w:val="BodyText"/>
      </w:pPr>
    </w:p>
    <w:p w14:paraId="198500BA" w14:textId="77777777" w:rsidR="00923B83" w:rsidRPr="00934E92" w:rsidRDefault="00923B83">
      <w:pPr>
        <w:pStyle w:val="BodyText"/>
        <w:spacing w:before="4" w:after="1"/>
        <w:rPr>
          <w:sz w:val="22"/>
        </w:rPr>
      </w:pPr>
    </w:p>
    <w:p w14:paraId="4359151E" w14:textId="77777777" w:rsidR="00923B83" w:rsidRDefault="00923B83">
      <w:pPr>
        <w:spacing w:line="230" w:lineRule="atLeast"/>
        <w:rPr>
          <w:sz w:val="20"/>
        </w:rPr>
      </w:pPr>
      <w:bookmarkStart w:id="86" w:name="_bookmark31"/>
      <w:bookmarkEnd w:id="86"/>
    </w:p>
    <w:p w14:paraId="01FA59EA" w14:textId="77777777" w:rsidR="00BF7B81" w:rsidRDefault="00BF7B81">
      <w:pPr>
        <w:spacing w:line="230" w:lineRule="atLeast"/>
        <w:rPr>
          <w:sz w:val="20"/>
        </w:rPr>
      </w:pPr>
    </w:p>
    <w:p w14:paraId="593E4E16" w14:textId="77777777" w:rsidR="00BF7B81" w:rsidRDefault="00BF7B81">
      <w:pPr>
        <w:spacing w:line="230" w:lineRule="atLeast"/>
        <w:rPr>
          <w:sz w:val="20"/>
        </w:rPr>
      </w:pPr>
    </w:p>
    <w:p w14:paraId="18237666" w14:textId="77777777" w:rsidR="00BF7B81" w:rsidRDefault="00BF7B81">
      <w:pPr>
        <w:spacing w:line="230" w:lineRule="atLeast"/>
        <w:rPr>
          <w:sz w:val="20"/>
        </w:rPr>
      </w:pPr>
    </w:p>
    <w:p w14:paraId="4B01FE8A" w14:textId="77777777" w:rsidR="00BF7B81" w:rsidRDefault="00BF7B81">
      <w:pPr>
        <w:spacing w:line="230" w:lineRule="atLeast"/>
        <w:rPr>
          <w:sz w:val="20"/>
        </w:rPr>
      </w:pPr>
    </w:p>
    <w:p w14:paraId="4F5E1CAE" w14:textId="77777777" w:rsidR="00BF7B81" w:rsidRDefault="00BF7B81">
      <w:pPr>
        <w:spacing w:line="230" w:lineRule="atLeast"/>
        <w:rPr>
          <w:sz w:val="20"/>
        </w:rPr>
      </w:pPr>
    </w:p>
    <w:p w14:paraId="70890707" w14:textId="77777777" w:rsidR="00BF7B81" w:rsidRDefault="00BF7B81">
      <w:pPr>
        <w:spacing w:line="230" w:lineRule="atLeast"/>
        <w:rPr>
          <w:sz w:val="20"/>
        </w:rPr>
      </w:pPr>
    </w:p>
    <w:p w14:paraId="42465DB9" w14:textId="77777777" w:rsidR="00BF7B81" w:rsidRDefault="00BF7B81">
      <w:pPr>
        <w:spacing w:line="230" w:lineRule="atLeast"/>
        <w:rPr>
          <w:sz w:val="20"/>
        </w:rPr>
      </w:pPr>
    </w:p>
    <w:p w14:paraId="5C4138A5" w14:textId="77777777" w:rsidR="00BF7B81" w:rsidRDefault="00BF7B81">
      <w:pPr>
        <w:spacing w:line="230" w:lineRule="atLeast"/>
        <w:rPr>
          <w:sz w:val="20"/>
        </w:rPr>
      </w:pPr>
    </w:p>
    <w:p w14:paraId="69EB00EB" w14:textId="77777777" w:rsidR="00BF7B81" w:rsidRDefault="00BF7B81">
      <w:pPr>
        <w:spacing w:line="230" w:lineRule="atLeast"/>
        <w:rPr>
          <w:sz w:val="20"/>
        </w:rPr>
      </w:pPr>
    </w:p>
    <w:p w14:paraId="4C5C73B0" w14:textId="77777777" w:rsidR="00BF7B81" w:rsidRDefault="00BF7B81">
      <w:pPr>
        <w:spacing w:line="230" w:lineRule="atLeast"/>
        <w:rPr>
          <w:sz w:val="20"/>
        </w:rPr>
      </w:pPr>
    </w:p>
    <w:p w14:paraId="4B74F9F3" w14:textId="77777777" w:rsidR="00BF7B81" w:rsidRDefault="00BF7B81">
      <w:pPr>
        <w:spacing w:line="230" w:lineRule="atLeast"/>
        <w:rPr>
          <w:sz w:val="20"/>
        </w:rPr>
      </w:pPr>
    </w:p>
    <w:p w14:paraId="2F2B7505" w14:textId="77777777" w:rsidR="00BF7B81" w:rsidRDefault="00BF7B81">
      <w:pPr>
        <w:spacing w:line="230" w:lineRule="atLeast"/>
        <w:rPr>
          <w:sz w:val="20"/>
        </w:rPr>
      </w:pPr>
    </w:p>
    <w:p w14:paraId="58EB6324" w14:textId="77777777" w:rsidR="00BF7B81" w:rsidRDefault="00BF7B81">
      <w:pPr>
        <w:spacing w:line="230" w:lineRule="atLeast"/>
        <w:rPr>
          <w:sz w:val="20"/>
        </w:rPr>
      </w:pPr>
    </w:p>
    <w:p w14:paraId="1B3FD1CE" w14:textId="77777777" w:rsidR="00BF7B81" w:rsidRDefault="00BF7B81">
      <w:pPr>
        <w:spacing w:line="230" w:lineRule="atLeast"/>
        <w:rPr>
          <w:sz w:val="20"/>
        </w:rPr>
      </w:pPr>
    </w:p>
    <w:p w14:paraId="657F1506" w14:textId="77777777" w:rsidR="00BF7B81" w:rsidRDefault="00BF7B81">
      <w:pPr>
        <w:spacing w:line="230" w:lineRule="atLeast"/>
        <w:rPr>
          <w:sz w:val="20"/>
        </w:rPr>
      </w:pPr>
    </w:p>
    <w:p w14:paraId="28A3C52E" w14:textId="77777777" w:rsidR="00BF7B81" w:rsidRDefault="00BF7B81">
      <w:pPr>
        <w:spacing w:line="230" w:lineRule="atLeast"/>
        <w:rPr>
          <w:sz w:val="20"/>
        </w:rPr>
      </w:pPr>
    </w:p>
    <w:p w14:paraId="273E974C" w14:textId="77777777" w:rsidR="00BF7B81" w:rsidRDefault="00BF7B81">
      <w:pPr>
        <w:spacing w:line="230" w:lineRule="atLeast"/>
        <w:rPr>
          <w:sz w:val="20"/>
        </w:rPr>
      </w:pPr>
    </w:p>
    <w:p w14:paraId="3ABC43E6" w14:textId="77777777" w:rsidR="00BF7B81" w:rsidRDefault="00BF7B81">
      <w:pPr>
        <w:spacing w:line="230" w:lineRule="atLeast"/>
        <w:rPr>
          <w:sz w:val="20"/>
        </w:rPr>
      </w:pPr>
    </w:p>
    <w:p w14:paraId="17DF5048" w14:textId="77777777" w:rsidR="00BF7B81" w:rsidRDefault="00BF7B81">
      <w:pPr>
        <w:spacing w:line="230" w:lineRule="atLeast"/>
        <w:rPr>
          <w:sz w:val="20"/>
        </w:rPr>
      </w:pPr>
    </w:p>
    <w:p w14:paraId="3EAF2E59" w14:textId="77777777" w:rsidR="00BF7B81" w:rsidRDefault="00BF7B81">
      <w:pPr>
        <w:spacing w:line="230" w:lineRule="atLeast"/>
        <w:rPr>
          <w:sz w:val="20"/>
        </w:rPr>
      </w:pPr>
    </w:p>
    <w:p w14:paraId="33EA86A9" w14:textId="77777777" w:rsidR="00BF7B81" w:rsidRDefault="00BF7B81">
      <w:pPr>
        <w:spacing w:line="230" w:lineRule="atLeast"/>
        <w:rPr>
          <w:sz w:val="20"/>
        </w:rPr>
      </w:pPr>
    </w:p>
    <w:p w14:paraId="0188C2F1" w14:textId="77777777" w:rsidR="00BF7B81" w:rsidRDefault="00BF7B81">
      <w:pPr>
        <w:spacing w:line="230" w:lineRule="atLeast"/>
        <w:rPr>
          <w:sz w:val="20"/>
        </w:rPr>
      </w:pPr>
    </w:p>
    <w:p w14:paraId="26080A98" w14:textId="77777777" w:rsidR="00BF7B81" w:rsidRDefault="00BF7B81">
      <w:pPr>
        <w:spacing w:line="230" w:lineRule="atLeast"/>
        <w:rPr>
          <w:sz w:val="20"/>
        </w:rPr>
      </w:pPr>
    </w:p>
    <w:p w14:paraId="018FF406" w14:textId="77777777" w:rsidR="00BF7B81" w:rsidRDefault="00BF7B81">
      <w:pPr>
        <w:spacing w:line="230" w:lineRule="atLeast"/>
        <w:rPr>
          <w:sz w:val="20"/>
        </w:rPr>
      </w:pPr>
    </w:p>
    <w:p w14:paraId="0039703E" w14:textId="77777777" w:rsidR="00BF7B81" w:rsidRDefault="00BF7B81">
      <w:pPr>
        <w:spacing w:line="230" w:lineRule="atLeast"/>
        <w:rPr>
          <w:sz w:val="20"/>
        </w:rPr>
      </w:pPr>
    </w:p>
    <w:p w14:paraId="5CB33EA6" w14:textId="77777777" w:rsidR="00BF7B81" w:rsidRDefault="00BF7B81">
      <w:pPr>
        <w:spacing w:line="230" w:lineRule="atLeast"/>
        <w:rPr>
          <w:sz w:val="20"/>
        </w:rPr>
      </w:pPr>
    </w:p>
    <w:p w14:paraId="7154B811" w14:textId="77777777" w:rsidR="00BF7B81" w:rsidRDefault="00BF7B81">
      <w:pPr>
        <w:spacing w:line="230" w:lineRule="atLeast"/>
        <w:rPr>
          <w:sz w:val="20"/>
        </w:rPr>
      </w:pPr>
    </w:p>
    <w:p w14:paraId="0CBD9C3C" w14:textId="77777777" w:rsidR="00BF7B81" w:rsidRDefault="00BF7B81">
      <w:pPr>
        <w:spacing w:line="230" w:lineRule="atLeast"/>
        <w:rPr>
          <w:sz w:val="20"/>
        </w:rPr>
      </w:pPr>
    </w:p>
    <w:p w14:paraId="198500CB" w14:textId="77777777" w:rsidR="00BF7B81" w:rsidRPr="00934E92" w:rsidRDefault="00BF7B81">
      <w:pPr>
        <w:spacing w:line="230" w:lineRule="atLeast"/>
        <w:rPr>
          <w:sz w:val="20"/>
        </w:rPr>
        <w:sectPr w:rsidR="00BF7B81" w:rsidRPr="00934E92" w:rsidSect="00D451DA">
          <w:pgSz w:w="12240" w:h="15840"/>
          <w:pgMar w:top="1340" w:right="520" w:bottom="1080" w:left="520" w:header="728" w:footer="432" w:gutter="0"/>
          <w:cols w:space="720"/>
          <w:docGrid w:linePitch="299"/>
        </w:sectPr>
      </w:pPr>
    </w:p>
    <w:p w14:paraId="198500CC" w14:textId="77777777" w:rsidR="00923B83" w:rsidRPr="00934E92" w:rsidRDefault="00923B83">
      <w:pPr>
        <w:pStyle w:val="BodyText"/>
        <w:spacing w:before="7"/>
        <w:rPr>
          <w:sz w:val="6"/>
        </w:rPr>
      </w:pPr>
    </w:p>
    <w:tbl>
      <w:tblPr>
        <w:tblStyle w:val="TableGrid"/>
        <w:tblpPr w:leftFromText="180" w:rightFromText="180" w:vertAnchor="text" w:horzAnchor="margin" w:tblpXSpec="center" w:tblpY="26"/>
        <w:tblW w:w="0" w:type="auto"/>
        <w:tblLook w:val="04A0" w:firstRow="1" w:lastRow="0" w:firstColumn="1" w:lastColumn="0" w:noHBand="0" w:noVBand="1"/>
      </w:tblPr>
      <w:tblGrid>
        <w:gridCol w:w="2250"/>
        <w:gridCol w:w="7830"/>
      </w:tblGrid>
      <w:tr w:rsidR="0024324C" w14:paraId="3474AC78" w14:textId="77777777" w:rsidTr="0024324C">
        <w:trPr>
          <w:trHeight w:val="2232"/>
        </w:trPr>
        <w:tc>
          <w:tcPr>
            <w:tcW w:w="2250" w:type="dxa"/>
          </w:tcPr>
          <w:p w14:paraId="4CF7D1B4" w14:textId="77777777" w:rsidR="0024324C" w:rsidRDefault="0024324C" w:rsidP="0024324C">
            <w:pPr>
              <w:pStyle w:val="H2"/>
              <w:ind w:left="0"/>
              <w:rPr>
                <w:sz w:val="6"/>
              </w:rPr>
            </w:pPr>
            <w:bookmarkStart w:id="87" w:name="_Toc159493120"/>
            <w:r>
              <w:t>What</w:t>
            </w:r>
            <w:r>
              <w:rPr>
                <w:spacing w:val="-7"/>
              </w:rPr>
              <w:t xml:space="preserve"> </w:t>
            </w:r>
            <w:r>
              <w:t>to</w:t>
            </w:r>
            <w:r>
              <w:rPr>
                <w:spacing w:val="-8"/>
              </w:rPr>
              <w:t xml:space="preserve"> </w:t>
            </w:r>
            <w:r>
              <w:t>Do</w:t>
            </w:r>
            <w:r>
              <w:rPr>
                <w:spacing w:val="-8"/>
              </w:rPr>
              <w:t xml:space="preserve"> </w:t>
            </w:r>
            <w:r>
              <w:t>When Things</w:t>
            </w:r>
            <w:r>
              <w:rPr>
                <w:spacing w:val="-5"/>
              </w:rPr>
              <w:t xml:space="preserve"> </w:t>
            </w:r>
            <w:r>
              <w:t>Go</w:t>
            </w:r>
            <w:r>
              <w:rPr>
                <w:spacing w:val="-4"/>
              </w:rPr>
              <w:t xml:space="preserve"> </w:t>
            </w:r>
            <w:r>
              <w:rPr>
                <w:spacing w:val="-2"/>
              </w:rPr>
              <w:t>Wrong</w:t>
            </w:r>
            <w:bookmarkEnd w:id="87"/>
          </w:p>
        </w:tc>
        <w:tc>
          <w:tcPr>
            <w:tcW w:w="7830" w:type="dxa"/>
          </w:tcPr>
          <w:p w14:paraId="5A34BE48" w14:textId="77777777" w:rsidR="0024324C" w:rsidRPr="00A22AFE" w:rsidRDefault="0024324C" w:rsidP="0024324C">
            <w:pPr>
              <w:pStyle w:val="BodyText"/>
              <w:spacing w:before="7"/>
              <w:rPr>
                <w:iCs/>
                <w:sz w:val="6"/>
              </w:rPr>
            </w:pPr>
            <w:r w:rsidRPr="00C12B48">
              <w:rPr>
                <w:iCs/>
                <w:color w:val="595959" w:themeColor="text1" w:themeTint="A6"/>
              </w:rPr>
              <w:t>Review</w:t>
            </w:r>
            <w:r w:rsidRPr="00C12B48">
              <w:rPr>
                <w:iCs/>
                <w:color w:val="595959" w:themeColor="text1" w:themeTint="A6"/>
                <w:spacing w:val="-2"/>
              </w:rPr>
              <w:t xml:space="preserve"> </w:t>
            </w:r>
            <w:r w:rsidRPr="00C12B48">
              <w:rPr>
                <w:iCs/>
                <w:color w:val="595959" w:themeColor="text1" w:themeTint="A6"/>
              </w:rPr>
              <w:t>the</w:t>
            </w:r>
            <w:r w:rsidRPr="00C12B48">
              <w:rPr>
                <w:iCs/>
                <w:color w:val="595959" w:themeColor="text1" w:themeTint="A6"/>
                <w:spacing w:val="-4"/>
              </w:rPr>
              <w:t xml:space="preserve"> </w:t>
            </w:r>
            <w:r w:rsidRPr="00C12B48">
              <w:rPr>
                <w:iCs/>
                <w:color w:val="595959" w:themeColor="text1" w:themeTint="A6"/>
              </w:rPr>
              <w:t>mental, physical</w:t>
            </w:r>
            <w:r w:rsidRPr="00C12B48">
              <w:rPr>
                <w:iCs/>
                <w:color w:val="595959" w:themeColor="text1" w:themeTint="A6"/>
                <w:spacing w:val="-3"/>
              </w:rPr>
              <w:t xml:space="preserve"> </w:t>
            </w:r>
            <w:r w:rsidRPr="00C12B48">
              <w:rPr>
                <w:iCs/>
                <w:color w:val="595959" w:themeColor="text1" w:themeTint="A6"/>
              </w:rPr>
              <w:t>and</w:t>
            </w:r>
            <w:r w:rsidRPr="00C12B48">
              <w:rPr>
                <w:iCs/>
                <w:color w:val="595959" w:themeColor="text1" w:themeTint="A6"/>
                <w:spacing w:val="-4"/>
              </w:rPr>
              <w:t xml:space="preserve"> </w:t>
            </w:r>
            <w:r w:rsidRPr="00C12B48">
              <w:rPr>
                <w:iCs/>
                <w:color w:val="595959" w:themeColor="text1" w:themeTint="A6"/>
              </w:rPr>
              <w:t>political risks</w:t>
            </w:r>
            <w:r w:rsidRPr="00C12B48">
              <w:rPr>
                <w:iCs/>
                <w:color w:val="595959" w:themeColor="text1" w:themeTint="A6"/>
                <w:spacing w:val="-3"/>
              </w:rPr>
              <w:t xml:space="preserve"> </w:t>
            </w:r>
            <w:r w:rsidRPr="00C12B48">
              <w:rPr>
                <w:iCs/>
                <w:color w:val="595959" w:themeColor="text1" w:themeTint="A6"/>
              </w:rPr>
              <w:t>described above</w:t>
            </w:r>
            <w:r w:rsidRPr="00C12B48">
              <w:rPr>
                <w:iCs/>
                <w:color w:val="595959" w:themeColor="text1" w:themeTint="A6"/>
                <w:spacing w:val="-4"/>
              </w:rPr>
              <w:t xml:space="preserve"> </w:t>
            </w:r>
            <w:r w:rsidRPr="00C12B48">
              <w:rPr>
                <w:iCs/>
                <w:color w:val="595959" w:themeColor="text1" w:themeTint="A6"/>
              </w:rPr>
              <w:t>in</w:t>
            </w:r>
            <w:r w:rsidRPr="00C12B48">
              <w:rPr>
                <w:iCs/>
                <w:color w:val="595959" w:themeColor="text1" w:themeTint="A6"/>
                <w:spacing w:val="-1"/>
              </w:rPr>
              <w:t xml:space="preserve"> </w:t>
            </w:r>
            <w:r w:rsidRPr="00C12B48">
              <w:rPr>
                <w:iCs/>
                <w:color w:val="595959" w:themeColor="text1" w:themeTint="A6"/>
              </w:rPr>
              <w:t>Potential</w:t>
            </w:r>
            <w:r w:rsidRPr="00C12B48">
              <w:rPr>
                <w:iCs/>
                <w:color w:val="595959" w:themeColor="text1" w:themeTint="A6"/>
                <w:spacing w:val="-3"/>
              </w:rPr>
              <w:t xml:space="preserve"> </w:t>
            </w:r>
            <w:r w:rsidRPr="00C12B48">
              <w:rPr>
                <w:iCs/>
                <w:color w:val="595959" w:themeColor="text1" w:themeTint="A6"/>
              </w:rPr>
              <w:t>Risks</w:t>
            </w:r>
            <w:r w:rsidRPr="00C12B48">
              <w:rPr>
                <w:iCs/>
                <w:color w:val="595959" w:themeColor="text1" w:themeTint="A6"/>
                <w:spacing w:val="-3"/>
              </w:rPr>
              <w:t xml:space="preserve"> </w:t>
            </w:r>
            <w:r w:rsidRPr="00C12B48">
              <w:rPr>
                <w:iCs/>
                <w:color w:val="595959" w:themeColor="text1" w:themeTint="A6"/>
              </w:rPr>
              <w:t xml:space="preserve">and Mitigation Strategies, </w:t>
            </w:r>
            <w:proofErr w:type="gramStart"/>
            <w:r w:rsidRPr="00C12B48">
              <w:rPr>
                <w:iCs/>
                <w:color w:val="595959" w:themeColor="text1" w:themeTint="A6"/>
              </w:rPr>
              <w:t>taking into account</w:t>
            </w:r>
            <w:proofErr w:type="gramEnd"/>
            <w:r w:rsidRPr="00C12B48">
              <w:rPr>
                <w:iCs/>
                <w:color w:val="595959" w:themeColor="text1" w:themeTint="A6"/>
              </w:rPr>
              <w:t xml:space="preserve"> that some members may be more at-risk based on their identities or physical abilities. Provide general protocols for relevant worst-case scenarios including at what point the team should exit the site. Develop a team</w:t>
            </w:r>
            <w:r w:rsidRPr="00C12B48">
              <w:rPr>
                <w:iCs/>
                <w:color w:val="595959" w:themeColor="text1" w:themeTint="A6"/>
                <w:spacing w:val="-5"/>
              </w:rPr>
              <w:t xml:space="preserve"> </w:t>
            </w:r>
            <w:r w:rsidRPr="00C12B48">
              <w:rPr>
                <w:iCs/>
                <w:color w:val="595959" w:themeColor="text1" w:themeTint="A6"/>
              </w:rPr>
              <w:t>exit or</w:t>
            </w:r>
            <w:r w:rsidRPr="00C12B48">
              <w:rPr>
                <w:iCs/>
                <w:color w:val="595959" w:themeColor="text1" w:themeTint="A6"/>
                <w:spacing w:val="-5"/>
              </w:rPr>
              <w:t xml:space="preserve"> </w:t>
            </w:r>
            <w:r w:rsidRPr="00C12B48">
              <w:rPr>
                <w:iCs/>
                <w:color w:val="595959" w:themeColor="text1" w:themeTint="A6"/>
              </w:rPr>
              <w:t>relocation</w:t>
            </w:r>
            <w:r w:rsidRPr="00C12B48">
              <w:rPr>
                <w:iCs/>
                <w:color w:val="595959" w:themeColor="text1" w:themeTint="A6"/>
                <w:spacing w:val="-5"/>
              </w:rPr>
              <w:t xml:space="preserve"> </w:t>
            </w:r>
            <w:r w:rsidRPr="00C12B48">
              <w:rPr>
                <w:iCs/>
                <w:color w:val="595959" w:themeColor="text1" w:themeTint="A6"/>
              </w:rPr>
              <w:t>strategy</w:t>
            </w:r>
            <w:r w:rsidRPr="00C12B48">
              <w:rPr>
                <w:iCs/>
                <w:color w:val="595959" w:themeColor="text1" w:themeTint="A6"/>
                <w:spacing w:val="-4"/>
              </w:rPr>
              <w:t xml:space="preserve"> </w:t>
            </w:r>
            <w:r w:rsidRPr="00C12B48">
              <w:rPr>
                <w:iCs/>
                <w:color w:val="595959" w:themeColor="text1" w:themeTint="A6"/>
              </w:rPr>
              <w:t>for</w:t>
            </w:r>
            <w:r w:rsidRPr="00C12B48">
              <w:rPr>
                <w:iCs/>
                <w:color w:val="595959" w:themeColor="text1" w:themeTint="A6"/>
                <w:spacing w:val="-5"/>
              </w:rPr>
              <w:t xml:space="preserve"> </w:t>
            </w:r>
            <w:r w:rsidRPr="00C12B48">
              <w:rPr>
                <w:iCs/>
                <w:color w:val="595959" w:themeColor="text1" w:themeTint="A6"/>
              </w:rPr>
              <w:t>situations</w:t>
            </w:r>
            <w:r w:rsidRPr="00C12B48">
              <w:rPr>
                <w:iCs/>
                <w:color w:val="595959" w:themeColor="text1" w:themeTint="A6"/>
                <w:spacing w:val="-4"/>
              </w:rPr>
              <w:t xml:space="preserve"> </w:t>
            </w:r>
            <w:r w:rsidRPr="00C12B48">
              <w:rPr>
                <w:iCs/>
                <w:color w:val="595959" w:themeColor="text1" w:themeTint="A6"/>
              </w:rPr>
              <w:t>where a</w:t>
            </w:r>
            <w:r w:rsidRPr="00C12B48">
              <w:rPr>
                <w:iCs/>
                <w:color w:val="595959" w:themeColor="text1" w:themeTint="A6"/>
                <w:spacing w:val="-5"/>
              </w:rPr>
              <w:t xml:space="preserve"> </w:t>
            </w:r>
            <w:r w:rsidRPr="00C12B48">
              <w:rPr>
                <w:iCs/>
                <w:color w:val="595959" w:themeColor="text1" w:themeTint="A6"/>
              </w:rPr>
              <w:t>team</w:t>
            </w:r>
            <w:r w:rsidRPr="00C12B48">
              <w:rPr>
                <w:iCs/>
                <w:color w:val="595959" w:themeColor="text1" w:themeTint="A6"/>
                <w:spacing w:val="-5"/>
              </w:rPr>
              <w:t xml:space="preserve"> </w:t>
            </w:r>
            <w:r w:rsidRPr="00C12B48">
              <w:rPr>
                <w:iCs/>
                <w:color w:val="595959" w:themeColor="text1" w:themeTint="A6"/>
              </w:rPr>
              <w:t>or</w:t>
            </w:r>
            <w:r w:rsidRPr="00C12B48">
              <w:rPr>
                <w:iCs/>
                <w:color w:val="595959" w:themeColor="text1" w:themeTint="A6"/>
                <w:spacing w:val="-5"/>
              </w:rPr>
              <w:t xml:space="preserve"> </w:t>
            </w:r>
            <w:r w:rsidRPr="00C12B48">
              <w:rPr>
                <w:iCs/>
                <w:color w:val="595959" w:themeColor="text1" w:themeTint="A6"/>
              </w:rPr>
              <w:t>team</w:t>
            </w:r>
            <w:r w:rsidRPr="00C12B48">
              <w:rPr>
                <w:iCs/>
                <w:color w:val="595959" w:themeColor="text1" w:themeTint="A6"/>
                <w:spacing w:val="-2"/>
              </w:rPr>
              <w:t xml:space="preserve"> </w:t>
            </w:r>
            <w:r w:rsidRPr="00C12B48">
              <w:rPr>
                <w:iCs/>
                <w:color w:val="595959" w:themeColor="text1" w:themeTint="A6"/>
              </w:rPr>
              <w:t>member</w:t>
            </w:r>
            <w:r w:rsidRPr="00C12B48">
              <w:rPr>
                <w:iCs/>
                <w:color w:val="595959" w:themeColor="text1" w:themeTint="A6"/>
                <w:spacing w:val="-5"/>
              </w:rPr>
              <w:t xml:space="preserve"> </w:t>
            </w:r>
            <w:r w:rsidRPr="00C12B48">
              <w:rPr>
                <w:iCs/>
                <w:color w:val="595959" w:themeColor="text1" w:themeTint="A6"/>
              </w:rPr>
              <w:t>is</w:t>
            </w:r>
            <w:r w:rsidRPr="00C12B48">
              <w:rPr>
                <w:iCs/>
                <w:color w:val="595959" w:themeColor="text1" w:themeTint="A6"/>
                <w:spacing w:val="-4"/>
              </w:rPr>
              <w:t xml:space="preserve"> </w:t>
            </w:r>
            <w:r w:rsidRPr="00C12B48">
              <w:rPr>
                <w:iCs/>
                <w:color w:val="595959" w:themeColor="text1" w:themeTint="A6"/>
              </w:rPr>
              <w:t xml:space="preserve">unsafe (including mental instability, medical emergencies, and SVSH incidents); </w:t>
            </w:r>
            <w:r w:rsidRPr="00C12B48">
              <w:rPr>
                <w:b/>
                <w:bCs/>
                <w:iCs/>
                <w:color w:val="595959" w:themeColor="text1" w:themeTint="A6"/>
              </w:rPr>
              <w:t>the strategy should not impact the member’s educational opportunities</w:t>
            </w:r>
            <w:r w:rsidRPr="00C12B48">
              <w:rPr>
                <w:iCs/>
                <w:color w:val="595959" w:themeColor="text1" w:themeTint="A6"/>
              </w:rPr>
              <w:t xml:space="preserve">. Discuss protocols with the team prior to the trip to ensure that all relevant scenarios are included and addressed </w:t>
            </w:r>
            <w:r w:rsidRPr="00C12B48">
              <w:rPr>
                <w:iCs/>
                <w:color w:val="595959" w:themeColor="text1" w:themeTint="A6"/>
                <w:spacing w:val="-2"/>
              </w:rPr>
              <w:t>adequately.</w:t>
            </w:r>
          </w:p>
        </w:tc>
      </w:tr>
      <w:tr w:rsidR="0024324C" w14:paraId="46FD28CB" w14:textId="77777777" w:rsidTr="0024324C">
        <w:trPr>
          <w:trHeight w:val="7074"/>
        </w:trPr>
        <w:tc>
          <w:tcPr>
            <w:tcW w:w="2250" w:type="dxa"/>
          </w:tcPr>
          <w:p w14:paraId="7B09490A" w14:textId="77777777" w:rsidR="0024324C" w:rsidRPr="00F12B4E" w:rsidRDefault="0024324C" w:rsidP="0024324C">
            <w:pPr>
              <w:pStyle w:val="H2"/>
              <w:ind w:left="0"/>
            </w:pPr>
            <w:bookmarkStart w:id="88" w:name="_Toc159493121"/>
            <w:r w:rsidRPr="00F12B4E">
              <w:t>Sexual Violence &amp; Sexual Harassment Incidents (SVSH)</w:t>
            </w:r>
            <w:bookmarkEnd w:id="88"/>
          </w:p>
        </w:tc>
        <w:tc>
          <w:tcPr>
            <w:tcW w:w="7830" w:type="dxa"/>
          </w:tcPr>
          <w:p w14:paraId="2E43EF7B" w14:textId="77777777" w:rsidR="0024324C" w:rsidRPr="005A59B8" w:rsidRDefault="0024324C" w:rsidP="0024324C">
            <w:pPr>
              <w:pStyle w:val="BodyText"/>
              <w:spacing w:before="7"/>
              <w:rPr>
                <w:color w:val="595959" w:themeColor="text1" w:themeTint="A6"/>
              </w:rPr>
            </w:pPr>
            <w:r w:rsidRPr="00A22AFE">
              <w:rPr>
                <w:b/>
              </w:rPr>
              <w:t xml:space="preserve">Supporting Team Members Impacted by SVSH: </w:t>
            </w:r>
            <w:r w:rsidRPr="005A59B8">
              <w:rPr>
                <w:color w:val="595959" w:themeColor="text1" w:themeTint="A6"/>
              </w:rPr>
              <w:t xml:space="preserve">Provide questions or other talking points to debrief with the victim. Consider if/how you will get the victim to safety, which may mean ending the trip early. Listen and believe the </w:t>
            </w:r>
            <w:proofErr w:type="gramStart"/>
            <w:r w:rsidRPr="005A59B8">
              <w:rPr>
                <w:color w:val="595959" w:themeColor="text1" w:themeTint="A6"/>
              </w:rPr>
              <w:t>victim, and</w:t>
            </w:r>
            <w:proofErr w:type="gramEnd"/>
            <w:r w:rsidRPr="005A59B8">
              <w:rPr>
                <w:color w:val="595959" w:themeColor="text1" w:themeTint="A6"/>
              </w:rPr>
              <w:t xml:space="preserve"> reassure them that the incident was not their fault. You may need to clarify your role as a responsible employee, i.e. by saying “I have a responsibility to notify our campus Title IX office when I learn about an incident like this; I’m letting you know so that you can choose what</w:t>
            </w:r>
            <w:r w:rsidRPr="005A59B8">
              <w:rPr>
                <w:color w:val="595959" w:themeColor="text1" w:themeTint="A6"/>
                <w:spacing w:val="-1"/>
              </w:rPr>
              <w:t xml:space="preserve"> </w:t>
            </w:r>
            <w:r w:rsidRPr="005A59B8">
              <w:rPr>
                <w:color w:val="595959" w:themeColor="text1" w:themeTint="A6"/>
              </w:rPr>
              <w:t>else</w:t>
            </w:r>
            <w:r w:rsidRPr="005A59B8">
              <w:rPr>
                <w:color w:val="595959" w:themeColor="text1" w:themeTint="A6"/>
                <w:spacing w:val="-1"/>
              </w:rPr>
              <w:t xml:space="preserve"> </w:t>
            </w:r>
            <w:r w:rsidRPr="005A59B8">
              <w:rPr>
                <w:color w:val="595959" w:themeColor="text1" w:themeTint="A6"/>
              </w:rPr>
              <w:t>you</w:t>
            </w:r>
            <w:r w:rsidRPr="005A59B8">
              <w:rPr>
                <w:color w:val="595959" w:themeColor="text1" w:themeTint="A6"/>
                <w:spacing w:val="-1"/>
              </w:rPr>
              <w:t xml:space="preserve"> </w:t>
            </w:r>
            <w:r w:rsidRPr="005A59B8">
              <w:rPr>
                <w:color w:val="595959" w:themeColor="text1" w:themeTint="A6"/>
              </w:rPr>
              <w:t>share</w:t>
            </w:r>
            <w:r w:rsidRPr="005A59B8">
              <w:rPr>
                <w:color w:val="595959" w:themeColor="text1" w:themeTint="A6"/>
                <w:spacing w:val="-1"/>
              </w:rPr>
              <w:t xml:space="preserve"> </w:t>
            </w:r>
            <w:r w:rsidRPr="005A59B8">
              <w:rPr>
                <w:color w:val="595959" w:themeColor="text1" w:themeTint="A6"/>
              </w:rPr>
              <w:t>and</w:t>
            </w:r>
            <w:r w:rsidRPr="005A59B8">
              <w:rPr>
                <w:color w:val="595959" w:themeColor="text1" w:themeTint="A6"/>
                <w:spacing w:val="-1"/>
              </w:rPr>
              <w:t xml:space="preserve"> </w:t>
            </w:r>
            <w:r w:rsidRPr="005A59B8">
              <w:rPr>
                <w:color w:val="595959" w:themeColor="text1" w:themeTint="A6"/>
              </w:rPr>
              <w:t>what happens next.” You</w:t>
            </w:r>
            <w:r w:rsidRPr="005A59B8">
              <w:rPr>
                <w:color w:val="595959" w:themeColor="text1" w:themeTint="A6"/>
                <w:spacing w:val="-1"/>
              </w:rPr>
              <w:t xml:space="preserve"> </w:t>
            </w:r>
            <w:r w:rsidRPr="005A59B8">
              <w:rPr>
                <w:color w:val="595959" w:themeColor="text1" w:themeTint="A6"/>
              </w:rPr>
              <w:t>may also</w:t>
            </w:r>
            <w:r w:rsidRPr="005A59B8">
              <w:rPr>
                <w:color w:val="595959" w:themeColor="text1" w:themeTint="A6"/>
                <w:spacing w:val="-1"/>
              </w:rPr>
              <w:t xml:space="preserve"> </w:t>
            </w:r>
            <w:r w:rsidRPr="005A59B8">
              <w:rPr>
                <w:color w:val="595959" w:themeColor="text1" w:themeTint="A6"/>
              </w:rPr>
              <w:t>wish</w:t>
            </w:r>
            <w:r w:rsidRPr="005A59B8">
              <w:rPr>
                <w:color w:val="595959" w:themeColor="text1" w:themeTint="A6"/>
                <w:spacing w:val="-1"/>
              </w:rPr>
              <w:t xml:space="preserve"> </w:t>
            </w:r>
            <w:r w:rsidRPr="005A59B8">
              <w:rPr>
                <w:color w:val="595959" w:themeColor="text1" w:themeTint="A6"/>
              </w:rPr>
              <w:t>to</w:t>
            </w:r>
            <w:r w:rsidRPr="005A59B8">
              <w:rPr>
                <w:color w:val="595959" w:themeColor="text1" w:themeTint="A6"/>
                <w:spacing w:val="-1"/>
              </w:rPr>
              <w:t xml:space="preserve"> </w:t>
            </w:r>
            <w:r w:rsidRPr="005A59B8">
              <w:rPr>
                <w:color w:val="595959" w:themeColor="text1" w:themeTint="A6"/>
              </w:rPr>
              <w:t>connect them</w:t>
            </w:r>
            <w:r w:rsidRPr="005A59B8">
              <w:rPr>
                <w:color w:val="595959" w:themeColor="text1" w:themeTint="A6"/>
                <w:spacing w:val="-1"/>
              </w:rPr>
              <w:t xml:space="preserve"> </w:t>
            </w:r>
            <w:r w:rsidRPr="005A59B8">
              <w:rPr>
                <w:color w:val="595959" w:themeColor="text1" w:themeTint="A6"/>
              </w:rPr>
              <w:t>with the appropriate resources. Having a reliable means of communication, such as a cell phone</w:t>
            </w:r>
            <w:r w:rsidRPr="005A59B8">
              <w:rPr>
                <w:color w:val="595959" w:themeColor="text1" w:themeTint="A6"/>
                <w:spacing w:val="-1"/>
              </w:rPr>
              <w:t xml:space="preserve"> </w:t>
            </w:r>
            <w:r w:rsidRPr="005A59B8">
              <w:rPr>
                <w:color w:val="595959" w:themeColor="text1" w:themeTint="A6"/>
              </w:rPr>
              <w:t>or</w:t>
            </w:r>
            <w:r w:rsidRPr="005A59B8">
              <w:rPr>
                <w:color w:val="595959" w:themeColor="text1" w:themeTint="A6"/>
                <w:spacing w:val="-6"/>
              </w:rPr>
              <w:t xml:space="preserve"> </w:t>
            </w:r>
            <w:r w:rsidRPr="005A59B8">
              <w:rPr>
                <w:color w:val="595959" w:themeColor="text1" w:themeTint="A6"/>
              </w:rPr>
              <w:t>satellite</w:t>
            </w:r>
            <w:r w:rsidRPr="005A59B8">
              <w:rPr>
                <w:color w:val="595959" w:themeColor="text1" w:themeTint="A6"/>
                <w:spacing w:val="-6"/>
              </w:rPr>
              <w:t xml:space="preserve"> </w:t>
            </w:r>
            <w:r w:rsidRPr="005A59B8">
              <w:rPr>
                <w:color w:val="595959" w:themeColor="text1" w:themeTint="A6"/>
              </w:rPr>
              <w:t>phone</w:t>
            </w:r>
            <w:r w:rsidRPr="005A59B8">
              <w:rPr>
                <w:color w:val="595959" w:themeColor="text1" w:themeTint="A6"/>
                <w:spacing w:val="-6"/>
              </w:rPr>
              <w:t xml:space="preserve"> </w:t>
            </w:r>
            <w:r w:rsidRPr="005A59B8">
              <w:rPr>
                <w:color w:val="595959" w:themeColor="text1" w:themeTint="A6"/>
              </w:rPr>
              <w:t>with</w:t>
            </w:r>
            <w:r w:rsidRPr="005A59B8">
              <w:rPr>
                <w:color w:val="595959" w:themeColor="text1" w:themeTint="A6"/>
                <w:spacing w:val="-6"/>
              </w:rPr>
              <w:t xml:space="preserve"> </w:t>
            </w:r>
            <w:r w:rsidRPr="005A59B8">
              <w:rPr>
                <w:color w:val="595959" w:themeColor="text1" w:themeTint="A6"/>
              </w:rPr>
              <w:t>the</w:t>
            </w:r>
            <w:r w:rsidRPr="005A59B8">
              <w:rPr>
                <w:color w:val="595959" w:themeColor="text1" w:themeTint="A6"/>
                <w:spacing w:val="-6"/>
              </w:rPr>
              <w:t xml:space="preserve"> </w:t>
            </w:r>
            <w:r w:rsidRPr="005A59B8">
              <w:rPr>
                <w:color w:val="595959" w:themeColor="text1" w:themeTint="A6"/>
              </w:rPr>
              <w:t>appropriate</w:t>
            </w:r>
            <w:r w:rsidRPr="005A59B8">
              <w:rPr>
                <w:color w:val="595959" w:themeColor="text1" w:themeTint="A6"/>
                <w:spacing w:val="-1"/>
              </w:rPr>
              <w:t xml:space="preserve"> </w:t>
            </w:r>
            <w:r w:rsidRPr="005A59B8">
              <w:rPr>
                <w:color w:val="595959" w:themeColor="text1" w:themeTint="A6"/>
              </w:rPr>
              <w:t>numbers pre-programmed, can</w:t>
            </w:r>
            <w:r w:rsidRPr="005A59B8">
              <w:rPr>
                <w:color w:val="595959" w:themeColor="text1" w:themeTint="A6"/>
                <w:spacing w:val="-6"/>
              </w:rPr>
              <w:t xml:space="preserve"> </w:t>
            </w:r>
            <w:r w:rsidRPr="005A59B8">
              <w:rPr>
                <w:color w:val="595959" w:themeColor="text1" w:themeTint="A6"/>
              </w:rPr>
              <w:t>be</w:t>
            </w:r>
            <w:r w:rsidRPr="005A59B8">
              <w:rPr>
                <w:color w:val="595959" w:themeColor="text1" w:themeTint="A6"/>
                <w:spacing w:val="-6"/>
              </w:rPr>
              <w:t xml:space="preserve"> </w:t>
            </w:r>
            <w:r w:rsidRPr="005A59B8">
              <w:rPr>
                <w:color w:val="595959" w:themeColor="text1" w:themeTint="A6"/>
              </w:rPr>
              <w:t>helpful in such situations. Affirm their decisions in the aftermath, whether that be to report the incident, cooperate with law enforcement, seek counseling, etc., and close with support, i.e. “You deserve support, I’m so glad you are seeking resources.”</w:t>
            </w:r>
          </w:p>
          <w:p w14:paraId="7F471C6B" w14:textId="77777777" w:rsidR="0024324C" w:rsidRPr="00A22AFE" w:rsidRDefault="0024324C" w:rsidP="0024324C">
            <w:pPr>
              <w:pStyle w:val="BodyText"/>
              <w:spacing w:before="7"/>
              <w:rPr>
                <w:b/>
              </w:rPr>
            </w:pPr>
          </w:p>
          <w:p w14:paraId="661A33CC" w14:textId="77777777" w:rsidR="0024324C" w:rsidRPr="005A59B8" w:rsidRDefault="0024324C" w:rsidP="0024324C">
            <w:pPr>
              <w:pStyle w:val="BodyText"/>
              <w:spacing w:before="7"/>
              <w:rPr>
                <w:color w:val="595959" w:themeColor="text1" w:themeTint="A6"/>
              </w:rPr>
            </w:pPr>
            <w:r w:rsidRPr="00A22AFE">
              <w:rPr>
                <w:b/>
              </w:rPr>
              <w:t xml:space="preserve">Reporting: </w:t>
            </w:r>
            <w:r w:rsidRPr="005A59B8">
              <w:rPr>
                <w:color w:val="595959" w:themeColor="text1" w:themeTint="A6"/>
              </w:rPr>
              <w:t>Clearly communicate options for reporting to all team members prior to fieldwork. This may include establishing a reporting channel accessible to team members</w:t>
            </w:r>
            <w:r w:rsidRPr="005A59B8">
              <w:rPr>
                <w:color w:val="595959" w:themeColor="text1" w:themeTint="A6"/>
                <w:spacing w:val="-3"/>
              </w:rPr>
              <w:t xml:space="preserve"> </w:t>
            </w:r>
            <w:r w:rsidRPr="005A59B8">
              <w:rPr>
                <w:color w:val="595959" w:themeColor="text1" w:themeTint="A6"/>
              </w:rPr>
              <w:t>while</w:t>
            </w:r>
            <w:r w:rsidRPr="005A59B8">
              <w:rPr>
                <w:color w:val="595959" w:themeColor="text1" w:themeTint="A6"/>
                <w:spacing w:val="-4"/>
              </w:rPr>
              <w:t xml:space="preserve"> </w:t>
            </w:r>
            <w:r w:rsidRPr="005A59B8">
              <w:rPr>
                <w:color w:val="595959" w:themeColor="text1" w:themeTint="A6"/>
              </w:rPr>
              <w:t>in</w:t>
            </w:r>
            <w:r w:rsidRPr="005A59B8">
              <w:rPr>
                <w:color w:val="595959" w:themeColor="text1" w:themeTint="A6"/>
                <w:spacing w:val="-4"/>
              </w:rPr>
              <w:t xml:space="preserve"> </w:t>
            </w:r>
            <w:r w:rsidRPr="005A59B8">
              <w:rPr>
                <w:color w:val="595959" w:themeColor="text1" w:themeTint="A6"/>
              </w:rPr>
              <w:t>the</w:t>
            </w:r>
            <w:r w:rsidRPr="005A59B8">
              <w:rPr>
                <w:color w:val="595959" w:themeColor="text1" w:themeTint="A6"/>
                <w:spacing w:val="-4"/>
              </w:rPr>
              <w:t xml:space="preserve"> </w:t>
            </w:r>
            <w:r w:rsidRPr="005A59B8">
              <w:rPr>
                <w:color w:val="595959" w:themeColor="text1" w:themeTint="A6"/>
              </w:rPr>
              <w:t>field,</w:t>
            </w:r>
            <w:r w:rsidRPr="005A59B8">
              <w:rPr>
                <w:color w:val="595959" w:themeColor="text1" w:themeTint="A6"/>
                <w:spacing w:val="-4"/>
              </w:rPr>
              <w:t xml:space="preserve"> </w:t>
            </w:r>
            <w:r w:rsidRPr="005A59B8">
              <w:rPr>
                <w:color w:val="595959" w:themeColor="text1" w:themeTint="A6"/>
              </w:rPr>
              <w:t>identifying</w:t>
            </w:r>
            <w:r w:rsidRPr="005A59B8">
              <w:rPr>
                <w:color w:val="595959" w:themeColor="text1" w:themeTint="A6"/>
                <w:spacing w:val="-4"/>
              </w:rPr>
              <w:t xml:space="preserve"> </w:t>
            </w:r>
            <w:r w:rsidRPr="005A59B8">
              <w:rPr>
                <w:color w:val="595959" w:themeColor="text1" w:themeTint="A6"/>
              </w:rPr>
              <w:t>whether</w:t>
            </w:r>
            <w:r w:rsidRPr="005A59B8">
              <w:rPr>
                <w:color w:val="595959" w:themeColor="text1" w:themeTint="A6"/>
                <w:spacing w:val="-2"/>
              </w:rPr>
              <w:t xml:space="preserve"> </w:t>
            </w:r>
            <w:r w:rsidRPr="005A59B8">
              <w:rPr>
                <w:color w:val="595959" w:themeColor="text1" w:themeTint="A6"/>
              </w:rPr>
              <w:t>that</w:t>
            </w:r>
            <w:r w:rsidRPr="005A59B8">
              <w:rPr>
                <w:color w:val="595959" w:themeColor="text1" w:themeTint="A6"/>
                <w:spacing w:val="-4"/>
              </w:rPr>
              <w:t xml:space="preserve"> </w:t>
            </w:r>
            <w:r w:rsidRPr="005A59B8">
              <w:rPr>
                <w:color w:val="595959" w:themeColor="text1" w:themeTint="A6"/>
              </w:rPr>
              <w:t>channel</w:t>
            </w:r>
            <w:r w:rsidRPr="005A59B8">
              <w:rPr>
                <w:color w:val="595959" w:themeColor="text1" w:themeTint="A6"/>
                <w:spacing w:val="-3"/>
              </w:rPr>
              <w:t xml:space="preserve"> </w:t>
            </w:r>
            <w:r w:rsidRPr="005A59B8">
              <w:rPr>
                <w:color w:val="595959" w:themeColor="text1" w:themeTint="A6"/>
              </w:rPr>
              <w:t>is</w:t>
            </w:r>
            <w:r w:rsidRPr="005A59B8">
              <w:rPr>
                <w:color w:val="595959" w:themeColor="text1" w:themeTint="A6"/>
                <w:spacing w:val="-3"/>
              </w:rPr>
              <w:t xml:space="preserve"> </w:t>
            </w:r>
            <w:r w:rsidRPr="005A59B8">
              <w:rPr>
                <w:color w:val="595959" w:themeColor="text1" w:themeTint="A6"/>
              </w:rPr>
              <w:t>confidential</w:t>
            </w:r>
            <w:r w:rsidRPr="005A59B8">
              <w:rPr>
                <w:color w:val="595959" w:themeColor="text1" w:themeTint="A6"/>
                <w:spacing w:val="-3"/>
              </w:rPr>
              <w:t xml:space="preserve"> </w:t>
            </w:r>
            <w:r w:rsidRPr="005A59B8">
              <w:rPr>
                <w:color w:val="595959" w:themeColor="text1" w:themeTint="A6"/>
              </w:rPr>
              <w:t>or how</w:t>
            </w:r>
            <w:r w:rsidRPr="005A59B8">
              <w:rPr>
                <w:color w:val="595959" w:themeColor="text1" w:themeTint="A6"/>
                <w:spacing w:val="-2"/>
              </w:rPr>
              <w:t xml:space="preserve"> </w:t>
            </w:r>
            <w:r w:rsidRPr="005A59B8">
              <w:rPr>
                <w:color w:val="595959" w:themeColor="text1" w:themeTint="A6"/>
              </w:rPr>
              <w:t>it</w:t>
            </w:r>
            <w:r w:rsidRPr="005A59B8">
              <w:rPr>
                <w:color w:val="595959" w:themeColor="text1" w:themeTint="A6"/>
                <w:spacing w:val="-3"/>
              </w:rPr>
              <w:t xml:space="preserve"> </w:t>
            </w:r>
            <w:r w:rsidRPr="005A59B8">
              <w:rPr>
                <w:color w:val="595959" w:themeColor="text1" w:themeTint="A6"/>
              </w:rPr>
              <w:t xml:space="preserve">can be made confidential, and establishing/identifying the chain of command to receive </w:t>
            </w:r>
            <w:r w:rsidRPr="005A59B8">
              <w:rPr>
                <w:color w:val="595959" w:themeColor="text1" w:themeTint="A6"/>
                <w:spacing w:val="-2"/>
              </w:rPr>
              <w:t>reports.</w:t>
            </w:r>
            <w:r w:rsidRPr="005A59B8">
              <w:rPr>
                <w:color w:val="595959" w:themeColor="text1" w:themeTint="A6"/>
              </w:rPr>
              <w:t xml:space="preserve"> </w:t>
            </w:r>
          </w:p>
          <w:p w14:paraId="16420DED" w14:textId="77777777" w:rsidR="0024324C" w:rsidRPr="005A59B8" w:rsidRDefault="0024324C" w:rsidP="0024324C">
            <w:pPr>
              <w:pStyle w:val="BodyText"/>
              <w:spacing w:before="7"/>
              <w:rPr>
                <w:color w:val="595959" w:themeColor="text1" w:themeTint="A6"/>
              </w:rPr>
            </w:pPr>
          </w:p>
          <w:p w14:paraId="7F1CF763" w14:textId="77777777" w:rsidR="0024324C" w:rsidRPr="005A59B8" w:rsidRDefault="0024324C" w:rsidP="0024324C">
            <w:pPr>
              <w:pStyle w:val="BodyText"/>
              <w:spacing w:before="7"/>
              <w:rPr>
                <w:color w:val="595959" w:themeColor="text1" w:themeTint="A6"/>
              </w:rPr>
            </w:pPr>
            <w:r w:rsidRPr="005A59B8">
              <w:rPr>
                <w:color w:val="595959" w:themeColor="text1" w:themeTint="A6"/>
              </w:rPr>
              <w:t>Field</w:t>
            </w:r>
            <w:r w:rsidRPr="005A59B8">
              <w:rPr>
                <w:color w:val="595959" w:themeColor="text1" w:themeTint="A6"/>
                <w:spacing w:val="-4"/>
              </w:rPr>
              <w:t xml:space="preserve"> </w:t>
            </w:r>
            <w:r w:rsidRPr="005A59B8">
              <w:rPr>
                <w:color w:val="595959" w:themeColor="text1" w:themeTint="A6"/>
              </w:rPr>
              <w:t>research often</w:t>
            </w:r>
            <w:r w:rsidRPr="005A59B8">
              <w:rPr>
                <w:color w:val="595959" w:themeColor="text1" w:themeTint="A6"/>
                <w:spacing w:val="-5"/>
              </w:rPr>
              <w:t xml:space="preserve"> </w:t>
            </w:r>
            <w:r w:rsidRPr="005A59B8">
              <w:rPr>
                <w:color w:val="595959" w:themeColor="text1" w:themeTint="A6"/>
              </w:rPr>
              <w:t>involves multiple</w:t>
            </w:r>
            <w:r w:rsidRPr="005A59B8">
              <w:rPr>
                <w:color w:val="595959" w:themeColor="text1" w:themeTint="A6"/>
                <w:spacing w:val="-4"/>
              </w:rPr>
              <w:t xml:space="preserve"> </w:t>
            </w:r>
            <w:r w:rsidRPr="005A59B8">
              <w:rPr>
                <w:color w:val="595959" w:themeColor="text1" w:themeTint="A6"/>
              </w:rPr>
              <w:t>institutions,</w:t>
            </w:r>
            <w:r w:rsidRPr="005A59B8">
              <w:rPr>
                <w:color w:val="595959" w:themeColor="text1" w:themeTint="A6"/>
                <w:spacing w:val="-4"/>
              </w:rPr>
              <w:t xml:space="preserve"> </w:t>
            </w:r>
            <w:r w:rsidRPr="005A59B8">
              <w:rPr>
                <w:color w:val="595959" w:themeColor="text1" w:themeTint="A6"/>
              </w:rPr>
              <w:t>which</w:t>
            </w:r>
            <w:r w:rsidRPr="005A59B8">
              <w:rPr>
                <w:color w:val="595959" w:themeColor="text1" w:themeTint="A6"/>
                <w:spacing w:val="-5"/>
              </w:rPr>
              <w:t xml:space="preserve"> </w:t>
            </w:r>
            <w:r w:rsidRPr="005A59B8">
              <w:rPr>
                <w:color w:val="595959" w:themeColor="text1" w:themeTint="A6"/>
              </w:rPr>
              <w:t>can</w:t>
            </w:r>
            <w:r w:rsidRPr="005A59B8">
              <w:rPr>
                <w:color w:val="595959" w:themeColor="text1" w:themeTint="A6"/>
                <w:spacing w:val="-5"/>
              </w:rPr>
              <w:t xml:space="preserve"> </w:t>
            </w:r>
            <w:r w:rsidRPr="005A59B8">
              <w:rPr>
                <w:color w:val="595959" w:themeColor="text1" w:themeTint="A6"/>
              </w:rPr>
              <w:t>make jurisdictions unclear in</w:t>
            </w:r>
            <w:r w:rsidRPr="005A59B8">
              <w:rPr>
                <w:color w:val="595959" w:themeColor="text1" w:themeTint="A6"/>
                <w:spacing w:val="-5"/>
              </w:rPr>
              <w:t xml:space="preserve"> </w:t>
            </w:r>
            <w:r w:rsidRPr="005A59B8">
              <w:rPr>
                <w:color w:val="595959" w:themeColor="text1" w:themeTint="A6"/>
              </w:rPr>
              <w:t>cases</w:t>
            </w:r>
            <w:r w:rsidRPr="005A59B8">
              <w:rPr>
                <w:color w:val="595959" w:themeColor="text1" w:themeTint="A6"/>
                <w:spacing w:val="-5"/>
              </w:rPr>
              <w:t xml:space="preserve"> </w:t>
            </w:r>
            <w:r w:rsidRPr="005A59B8">
              <w:rPr>
                <w:color w:val="595959" w:themeColor="text1" w:themeTint="A6"/>
              </w:rPr>
              <w:t>of</w:t>
            </w:r>
            <w:r w:rsidRPr="005A59B8">
              <w:rPr>
                <w:color w:val="595959" w:themeColor="text1" w:themeTint="A6"/>
                <w:spacing w:val="-1"/>
              </w:rPr>
              <w:t xml:space="preserve"> </w:t>
            </w:r>
            <w:r w:rsidRPr="005A59B8">
              <w:rPr>
                <w:color w:val="595959" w:themeColor="text1" w:themeTint="A6"/>
              </w:rPr>
              <w:t>misconduct.</w:t>
            </w:r>
            <w:r w:rsidRPr="005A59B8">
              <w:rPr>
                <w:color w:val="595959" w:themeColor="text1" w:themeTint="A6"/>
                <w:spacing w:val="-6"/>
              </w:rPr>
              <w:t xml:space="preserve"> </w:t>
            </w:r>
            <w:r w:rsidRPr="005A59B8">
              <w:rPr>
                <w:color w:val="595959" w:themeColor="text1" w:themeTint="A6"/>
              </w:rPr>
              <w:t>In</w:t>
            </w:r>
            <w:r w:rsidRPr="005A59B8">
              <w:rPr>
                <w:color w:val="595959" w:themeColor="text1" w:themeTint="A6"/>
                <w:spacing w:val="-6"/>
              </w:rPr>
              <w:t xml:space="preserve"> </w:t>
            </w:r>
            <w:r w:rsidRPr="005A59B8">
              <w:rPr>
                <w:color w:val="595959" w:themeColor="text1" w:themeTint="A6"/>
              </w:rPr>
              <w:t>cases</w:t>
            </w:r>
            <w:r w:rsidRPr="005A59B8">
              <w:rPr>
                <w:color w:val="595959" w:themeColor="text1" w:themeTint="A6"/>
                <w:spacing w:val="-5"/>
              </w:rPr>
              <w:t xml:space="preserve"> </w:t>
            </w:r>
            <w:r w:rsidRPr="005A59B8">
              <w:rPr>
                <w:color w:val="595959" w:themeColor="text1" w:themeTint="A6"/>
              </w:rPr>
              <w:t>of</w:t>
            </w:r>
            <w:r w:rsidRPr="005A59B8">
              <w:rPr>
                <w:color w:val="595959" w:themeColor="text1" w:themeTint="A6"/>
                <w:spacing w:val="-1"/>
              </w:rPr>
              <w:t xml:space="preserve"> </w:t>
            </w:r>
            <w:r w:rsidRPr="005A59B8">
              <w:rPr>
                <w:color w:val="595959" w:themeColor="text1" w:themeTint="A6"/>
              </w:rPr>
              <w:t>reported</w:t>
            </w:r>
            <w:r w:rsidRPr="005A59B8">
              <w:rPr>
                <w:color w:val="595959" w:themeColor="text1" w:themeTint="A6"/>
                <w:spacing w:val="-1"/>
              </w:rPr>
              <w:t xml:space="preserve"> </w:t>
            </w:r>
            <w:r w:rsidRPr="005A59B8">
              <w:rPr>
                <w:color w:val="595959" w:themeColor="text1" w:themeTint="A6"/>
              </w:rPr>
              <w:t>harassment,</w:t>
            </w:r>
            <w:r w:rsidRPr="005A59B8">
              <w:rPr>
                <w:color w:val="595959" w:themeColor="text1" w:themeTint="A6"/>
                <w:spacing w:val="-1"/>
              </w:rPr>
              <w:t xml:space="preserve"> </w:t>
            </w:r>
            <w:r w:rsidRPr="005A59B8">
              <w:rPr>
                <w:color w:val="595959" w:themeColor="text1" w:themeTint="A6"/>
              </w:rPr>
              <w:t>assault</w:t>
            </w:r>
            <w:r w:rsidRPr="005A59B8">
              <w:rPr>
                <w:color w:val="595959" w:themeColor="text1" w:themeTint="A6"/>
                <w:spacing w:val="-5"/>
              </w:rPr>
              <w:t xml:space="preserve"> </w:t>
            </w:r>
            <w:r w:rsidRPr="005A59B8">
              <w:rPr>
                <w:color w:val="595959" w:themeColor="text1" w:themeTint="A6"/>
              </w:rPr>
              <w:t>or</w:t>
            </w:r>
            <w:r w:rsidRPr="005A59B8">
              <w:rPr>
                <w:color w:val="595959" w:themeColor="text1" w:themeTint="A6"/>
                <w:spacing w:val="-6"/>
              </w:rPr>
              <w:t xml:space="preserve"> </w:t>
            </w:r>
            <w:r w:rsidRPr="005A59B8">
              <w:rPr>
                <w:color w:val="595959" w:themeColor="text1" w:themeTint="A6"/>
              </w:rPr>
              <w:t>other</w:t>
            </w:r>
            <w:r w:rsidRPr="005A59B8">
              <w:rPr>
                <w:color w:val="595959" w:themeColor="text1" w:themeTint="A6"/>
                <w:spacing w:val="-6"/>
              </w:rPr>
              <w:t xml:space="preserve"> </w:t>
            </w:r>
            <w:r w:rsidRPr="005A59B8">
              <w:rPr>
                <w:color w:val="595959" w:themeColor="text1" w:themeTint="A6"/>
              </w:rPr>
              <w:t>misconduct, reports and any investigation findings may be shared with home institutions and funders of alleged perpetrators, in addition to the institutions hosting the research.</w:t>
            </w:r>
          </w:p>
          <w:p w14:paraId="154B9D4F" w14:textId="77777777" w:rsidR="0024324C" w:rsidRPr="00A22AFE" w:rsidRDefault="0024324C" w:rsidP="0024324C">
            <w:pPr>
              <w:pStyle w:val="BodyText"/>
              <w:spacing w:before="7"/>
              <w:rPr>
                <w:b/>
              </w:rPr>
            </w:pPr>
          </w:p>
          <w:p w14:paraId="10DE9B6C" w14:textId="77777777" w:rsidR="0024324C" w:rsidRPr="00627F46" w:rsidRDefault="0024324C" w:rsidP="0024324C">
            <w:pPr>
              <w:pStyle w:val="BodyText"/>
              <w:spacing w:before="7"/>
              <w:rPr>
                <w:b/>
                <w:bCs/>
                <w:i/>
                <w:color w:val="666666"/>
                <w:spacing w:val="-2"/>
              </w:rPr>
            </w:pPr>
            <w:r w:rsidRPr="00A22AFE">
              <w:rPr>
                <w:b/>
              </w:rPr>
              <w:t xml:space="preserve">Responsible Employee Obligations: </w:t>
            </w:r>
            <w:r w:rsidRPr="005A59B8">
              <w:rPr>
                <w:color w:val="595959" w:themeColor="text1" w:themeTint="A6"/>
              </w:rPr>
              <w:t>Ensure that all employees are aware of their roles</w:t>
            </w:r>
            <w:r w:rsidRPr="005A59B8">
              <w:rPr>
                <w:color w:val="595959" w:themeColor="text1" w:themeTint="A6"/>
                <w:spacing w:val="-4"/>
              </w:rPr>
              <w:t xml:space="preserve"> </w:t>
            </w:r>
            <w:r w:rsidRPr="005A59B8">
              <w:rPr>
                <w:color w:val="595959" w:themeColor="text1" w:themeTint="A6"/>
              </w:rPr>
              <w:t>and</w:t>
            </w:r>
            <w:r w:rsidRPr="005A59B8">
              <w:rPr>
                <w:color w:val="595959" w:themeColor="text1" w:themeTint="A6"/>
                <w:spacing w:val="-5"/>
              </w:rPr>
              <w:t xml:space="preserve"> </w:t>
            </w:r>
            <w:r w:rsidRPr="005A59B8">
              <w:rPr>
                <w:color w:val="595959" w:themeColor="text1" w:themeTint="A6"/>
              </w:rPr>
              <w:t>limits</w:t>
            </w:r>
            <w:r w:rsidRPr="005A59B8">
              <w:rPr>
                <w:color w:val="595959" w:themeColor="text1" w:themeTint="A6"/>
                <w:spacing w:val="-4"/>
              </w:rPr>
              <w:t xml:space="preserve"> </w:t>
            </w:r>
            <w:r w:rsidRPr="005A59B8">
              <w:rPr>
                <w:color w:val="595959" w:themeColor="text1" w:themeTint="A6"/>
              </w:rPr>
              <w:t>to</w:t>
            </w:r>
            <w:r w:rsidRPr="005A59B8">
              <w:rPr>
                <w:color w:val="595959" w:themeColor="text1" w:themeTint="A6"/>
                <w:spacing w:val="-5"/>
              </w:rPr>
              <w:t xml:space="preserve"> </w:t>
            </w:r>
            <w:r w:rsidRPr="005A59B8">
              <w:rPr>
                <w:color w:val="595959" w:themeColor="text1" w:themeTint="A6"/>
              </w:rPr>
              <w:t>confidentiality.</w:t>
            </w:r>
            <w:r w:rsidRPr="005A59B8">
              <w:rPr>
                <w:color w:val="595959" w:themeColor="text1" w:themeTint="A6"/>
                <w:spacing w:val="-5"/>
              </w:rPr>
              <w:t xml:space="preserve"> </w:t>
            </w:r>
            <w:r w:rsidRPr="005A59B8">
              <w:rPr>
                <w:color w:val="595959" w:themeColor="text1" w:themeTint="A6"/>
              </w:rPr>
              <w:t>If</w:t>
            </w:r>
            <w:r w:rsidRPr="005A59B8">
              <w:rPr>
                <w:color w:val="595959" w:themeColor="text1" w:themeTint="A6"/>
                <w:spacing w:val="-5"/>
              </w:rPr>
              <w:t xml:space="preserve"> </w:t>
            </w:r>
            <w:r w:rsidRPr="005A59B8">
              <w:rPr>
                <w:color w:val="595959" w:themeColor="text1" w:themeTint="A6"/>
              </w:rPr>
              <w:t>you</w:t>
            </w:r>
            <w:r w:rsidRPr="005A59B8">
              <w:rPr>
                <w:color w:val="595959" w:themeColor="text1" w:themeTint="A6"/>
                <w:spacing w:val="-5"/>
              </w:rPr>
              <w:t xml:space="preserve"> </w:t>
            </w:r>
            <w:r w:rsidRPr="005A59B8">
              <w:rPr>
                <w:color w:val="595959" w:themeColor="text1" w:themeTint="A6"/>
              </w:rPr>
              <w:t>are</w:t>
            </w:r>
            <w:r w:rsidRPr="005A59B8">
              <w:rPr>
                <w:color w:val="595959" w:themeColor="text1" w:themeTint="A6"/>
                <w:spacing w:val="-5"/>
              </w:rPr>
              <w:t xml:space="preserve"> </w:t>
            </w:r>
            <w:r w:rsidRPr="005A59B8">
              <w:rPr>
                <w:color w:val="595959" w:themeColor="text1" w:themeTint="A6"/>
              </w:rPr>
              <w:t>unsure,</w:t>
            </w:r>
            <w:r w:rsidRPr="005A59B8">
              <w:rPr>
                <w:color w:val="595959" w:themeColor="text1" w:themeTint="A6"/>
                <w:spacing w:val="-5"/>
              </w:rPr>
              <w:t xml:space="preserve"> </w:t>
            </w:r>
            <w:r w:rsidRPr="005A59B8">
              <w:rPr>
                <w:color w:val="595959" w:themeColor="text1" w:themeTint="A6"/>
              </w:rPr>
              <w:t>contact</w:t>
            </w:r>
            <w:r w:rsidRPr="005A59B8">
              <w:rPr>
                <w:color w:val="595959" w:themeColor="text1" w:themeTint="A6"/>
                <w:spacing w:val="-4"/>
              </w:rPr>
              <w:t xml:space="preserve"> </w:t>
            </w:r>
            <w:r w:rsidRPr="005A59B8">
              <w:rPr>
                <w:color w:val="595959" w:themeColor="text1" w:themeTint="A6"/>
              </w:rPr>
              <w:t>your</w:t>
            </w:r>
            <w:r w:rsidRPr="005A59B8">
              <w:rPr>
                <w:color w:val="595959" w:themeColor="text1" w:themeTint="A6"/>
                <w:spacing w:val="-5"/>
              </w:rPr>
              <w:t xml:space="preserve"> </w:t>
            </w:r>
            <w:r w:rsidRPr="005A59B8">
              <w:rPr>
                <w:color w:val="595959" w:themeColor="text1" w:themeTint="A6"/>
              </w:rPr>
              <w:t>institution. Make</w:t>
            </w:r>
            <w:r w:rsidRPr="005A59B8">
              <w:rPr>
                <w:color w:val="595959" w:themeColor="text1" w:themeTint="A6"/>
                <w:spacing w:val="-5"/>
              </w:rPr>
              <w:t xml:space="preserve"> </w:t>
            </w:r>
            <w:r w:rsidRPr="005A59B8">
              <w:rPr>
                <w:color w:val="595959" w:themeColor="text1" w:themeTint="A6"/>
              </w:rPr>
              <w:t xml:space="preserve">sure responsibilities are clear if an employee receives information in violation of the SVSH policy. In most cases, they do NOT need to decide whether something actually </w:t>
            </w:r>
            <w:proofErr w:type="gramStart"/>
            <w:r w:rsidRPr="005A59B8">
              <w:rPr>
                <w:color w:val="595959" w:themeColor="text1" w:themeTint="A6"/>
              </w:rPr>
              <w:t>occurred</w:t>
            </w:r>
            <w:proofErr w:type="gramEnd"/>
            <w:r w:rsidRPr="005A59B8">
              <w:rPr>
                <w:color w:val="595959" w:themeColor="text1" w:themeTint="A6"/>
              </w:rPr>
              <w:t xml:space="preserve"> and they should NOT investigate the incident.</w:t>
            </w:r>
          </w:p>
        </w:tc>
      </w:tr>
    </w:tbl>
    <w:p w14:paraId="198500E3" w14:textId="77777777" w:rsidR="00923B83" w:rsidRPr="00934E92" w:rsidRDefault="00923B83">
      <w:pPr>
        <w:pStyle w:val="BodyText"/>
      </w:pPr>
    </w:p>
    <w:p w14:paraId="198500E4" w14:textId="77777777" w:rsidR="00923B83" w:rsidRPr="00934E92" w:rsidRDefault="00923B83">
      <w:pPr>
        <w:pStyle w:val="BodyText"/>
        <w:spacing w:before="5" w:after="1"/>
        <w:rPr>
          <w:sz w:val="22"/>
        </w:rPr>
      </w:pPr>
    </w:p>
    <w:p w14:paraId="198500EF" w14:textId="77777777" w:rsidR="00923B83" w:rsidRPr="00934E92" w:rsidRDefault="00923B83">
      <w:pPr>
        <w:spacing w:line="230" w:lineRule="atLeast"/>
        <w:rPr>
          <w:sz w:val="20"/>
        </w:rPr>
        <w:sectPr w:rsidR="00923B83" w:rsidRPr="00934E92" w:rsidSect="00D451DA">
          <w:pgSz w:w="12240" w:h="15840"/>
          <w:pgMar w:top="1340" w:right="520" w:bottom="1080" w:left="520" w:header="728" w:footer="432" w:gutter="0"/>
          <w:cols w:space="720"/>
          <w:docGrid w:linePitch="299"/>
        </w:sectPr>
      </w:pPr>
      <w:bookmarkStart w:id="89" w:name="_bookmark40"/>
      <w:bookmarkEnd w:id="89"/>
    </w:p>
    <w:p w14:paraId="198500F0" w14:textId="77777777" w:rsidR="00923B83" w:rsidRPr="00934E92" w:rsidRDefault="00923B83">
      <w:pPr>
        <w:pStyle w:val="BodyText"/>
        <w:spacing w:before="7"/>
        <w:rPr>
          <w:sz w:val="6"/>
        </w:rPr>
      </w:pPr>
    </w:p>
    <w:p w14:paraId="19850104" w14:textId="77777777" w:rsidR="00923B83" w:rsidRPr="00934E92" w:rsidRDefault="00923B83">
      <w:pPr>
        <w:pStyle w:val="BodyText"/>
        <w:spacing w:before="7"/>
        <w:rPr>
          <w:sz w:val="6"/>
        </w:rPr>
      </w:pPr>
    </w:p>
    <w:tbl>
      <w:tblPr>
        <w:tblpPr w:leftFromText="180" w:rightFromText="180" w:vertAnchor="text" w:horzAnchor="margin" w:tblpXSpec="center" w:tblpY="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6"/>
        <w:gridCol w:w="7988"/>
      </w:tblGrid>
      <w:tr w:rsidR="0024324C" w:rsidRPr="00934E92" w14:paraId="3F75152C" w14:textId="77777777" w:rsidTr="0024324C">
        <w:trPr>
          <w:trHeight w:val="350"/>
        </w:trPr>
        <w:tc>
          <w:tcPr>
            <w:tcW w:w="10074" w:type="dxa"/>
            <w:gridSpan w:val="2"/>
            <w:shd w:val="clear" w:color="auto" w:fill="DBE5F1" w:themeFill="accent1" w:themeFillTint="33"/>
          </w:tcPr>
          <w:p w14:paraId="4188FD95" w14:textId="77777777" w:rsidR="0024324C" w:rsidRPr="00934E92" w:rsidRDefault="0024324C" w:rsidP="0024324C">
            <w:pPr>
              <w:pStyle w:val="H1"/>
            </w:pPr>
            <w:bookmarkStart w:id="90" w:name="_Toc159493122"/>
            <w:r w:rsidRPr="00934E92">
              <w:t>Expectations</w:t>
            </w:r>
            <w:r w:rsidRPr="00934E92">
              <w:rPr>
                <w:spacing w:val="-7"/>
              </w:rPr>
              <w:t xml:space="preserve"> </w:t>
            </w:r>
            <w:r w:rsidRPr="00934E92">
              <w:t>for</w:t>
            </w:r>
            <w:r w:rsidRPr="00934E92">
              <w:rPr>
                <w:spacing w:val="-2"/>
              </w:rPr>
              <w:t xml:space="preserve"> </w:t>
            </w:r>
            <w:r w:rsidRPr="00934E92">
              <w:t>Team</w:t>
            </w:r>
            <w:r w:rsidRPr="00934E92">
              <w:rPr>
                <w:spacing w:val="-2"/>
              </w:rPr>
              <w:t xml:space="preserve"> Culture</w:t>
            </w:r>
            <w:bookmarkEnd w:id="90"/>
          </w:p>
        </w:tc>
      </w:tr>
      <w:tr w:rsidR="0024324C" w:rsidRPr="00934E92" w14:paraId="05D1C2C3" w14:textId="77777777" w:rsidTr="0024324C">
        <w:trPr>
          <w:trHeight w:val="2466"/>
        </w:trPr>
        <w:tc>
          <w:tcPr>
            <w:tcW w:w="2086" w:type="dxa"/>
          </w:tcPr>
          <w:p w14:paraId="09B9FCE0" w14:textId="77777777" w:rsidR="0024324C" w:rsidRPr="00934E92" w:rsidRDefault="0024324C" w:rsidP="0024324C">
            <w:pPr>
              <w:pStyle w:val="H2"/>
            </w:pPr>
            <w:bookmarkStart w:id="91" w:name="_bookmark47"/>
            <w:bookmarkStart w:id="92" w:name="_Toc159493123"/>
            <w:bookmarkEnd w:id="91"/>
            <w:r w:rsidRPr="00934E92">
              <w:t xml:space="preserve">Affirmative </w:t>
            </w:r>
            <w:r>
              <w:br/>
            </w:r>
            <w:r w:rsidRPr="00934E92">
              <w:t>Consent</w:t>
            </w:r>
            <w:r w:rsidRPr="00934E92">
              <w:rPr>
                <w:spacing w:val="-14"/>
              </w:rPr>
              <w:t xml:space="preserve"> </w:t>
            </w:r>
            <w:r w:rsidRPr="00934E92">
              <w:t>and Language</w:t>
            </w:r>
            <w:bookmarkEnd w:id="92"/>
          </w:p>
        </w:tc>
        <w:tc>
          <w:tcPr>
            <w:tcW w:w="7988" w:type="dxa"/>
          </w:tcPr>
          <w:p w14:paraId="3F26C038" w14:textId="77777777" w:rsidR="0024324C" w:rsidRPr="001766CC" w:rsidRDefault="0024324C" w:rsidP="0024324C">
            <w:pPr>
              <w:pStyle w:val="TableParagraph"/>
              <w:spacing w:before="62"/>
              <w:ind w:right="110"/>
              <w:rPr>
                <w:color w:val="595959" w:themeColor="text1" w:themeTint="A6"/>
                <w:sz w:val="20"/>
              </w:rPr>
            </w:pPr>
            <w:r w:rsidRPr="001766CC">
              <w:rPr>
                <w:color w:val="595959" w:themeColor="text1" w:themeTint="A6"/>
                <w:sz w:val="20"/>
              </w:rPr>
              <w:t>How</w:t>
            </w:r>
            <w:r w:rsidRPr="001766CC">
              <w:rPr>
                <w:color w:val="595959" w:themeColor="text1" w:themeTint="A6"/>
                <w:spacing w:val="-4"/>
                <w:sz w:val="20"/>
              </w:rPr>
              <w:t xml:space="preserve"> </w:t>
            </w:r>
            <w:r w:rsidRPr="001766CC">
              <w:rPr>
                <w:color w:val="595959" w:themeColor="text1" w:themeTint="A6"/>
                <w:sz w:val="20"/>
              </w:rPr>
              <w:t>can</w:t>
            </w:r>
            <w:r w:rsidRPr="001766CC">
              <w:rPr>
                <w:color w:val="595959" w:themeColor="text1" w:themeTint="A6"/>
                <w:spacing w:val="-6"/>
                <w:sz w:val="20"/>
              </w:rPr>
              <w:t xml:space="preserve"> </w:t>
            </w:r>
            <w:r w:rsidRPr="001766CC">
              <w:rPr>
                <w:color w:val="595959" w:themeColor="text1" w:themeTint="A6"/>
                <w:sz w:val="20"/>
              </w:rPr>
              <w:t>affirmative</w:t>
            </w:r>
            <w:r w:rsidRPr="001766CC">
              <w:rPr>
                <w:color w:val="595959" w:themeColor="text1" w:themeTint="A6"/>
                <w:spacing w:val="-6"/>
                <w:sz w:val="20"/>
              </w:rPr>
              <w:t xml:space="preserve"> </w:t>
            </w:r>
            <w:r w:rsidRPr="001766CC">
              <w:rPr>
                <w:color w:val="595959" w:themeColor="text1" w:themeTint="A6"/>
                <w:sz w:val="20"/>
              </w:rPr>
              <w:t>consent be</w:t>
            </w:r>
            <w:r w:rsidRPr="001766CC">
              <w:rPr>
                <w:color w:val="595959" w:themeColor="text1" w:themeTint="A6"/>
                <w:spacing w:val="-6"/>
                <w:sz w:val="20"/>
              </w:rPr>
              <w:t xml:space="preserve"> </w:t>
            </w:r>
            <w:r w:rsidRPr="001766CC">
              <w:rPr>
                <w:color w:val="595959" w:themeColor="text1" w:themeTint="A6"/>
                <w:sz w:val="20"/>
              </w:rPr>
              <w:t>used</w:t>
            </w:r>
            <w:r w:rsidRPr="001766CC">
              <w:rPr>
                <w:color w:val="595959" w:themeColor="text1" w:themeTint="A6"/>
                <w:spacing w:val="-6"/>
                <w:sz w:val="20"/>
              </w:rPr>
              <w:t xml:space="preserve"> </w:t>
            </w:r>
            <w:r w:rsidRPr="001766CC">
              <w:rPr>
                <w:color w:val="595959" w:themeColor="text1" w:themeTint="A6"/>
                <w:sz w:val="20"/>
              </w:rPr>
              <w:t>to</w:t>
            </w:r>
            <w:r w:rsidRPr="001766CC">
              <w:rPr>
                <w:color w:val="595959" w:themeColor="text1" w:themeTint="A6"/>
                <w:spacing w:val="-1"/>
                <w:sz w:val="20"/>
              </w:rPr>
              <w:t xml:space="preserve"> </w:t>
            </w:r>
            <w:r w:rsidRPr="001766CC">
              <w:rPr>
                <w:color w:val="595959" w:themeColor="text1" w:themeTint="A6"/>
                <w:sz w:val="20"/>
              </w:rPr>
              <w:t>promote</w:t>
            </w:r>
            <w:r w:rsidRPr="001766CC">
              <w:rPr>
                <w:color w:val="595959" w:themeColor="text1" w:themeTint="A6"/>
                <w:spacing w:val="-2"/>
                <w:sz w:val="20"/>
              </w:rPr>
              <w:t xml:space="preserve"> </w:t>
            </w:r>
            <w:r w:rsidRPr="001766CC">
              <w:rPr>
                <w:color w:val="595959" w:themeColor="text1" w:themeTint="A6"/>
                <w:sz w:val="20"/>
              </w:rPr>
              <w:t>respectful</w:t>
            </w:r>
            <w:r w:rsidRPr="001766CC">
              <w:rPr>
                <w:color w:val="595959" w:themeColor="text1" w:themeTint="A6"/>
                <w:spacing w:val="-5"/>
                <w:sz w:val="20"/>
              </w:rPr>
              <w:t xml:space="preserve"> </w:t>
            </w:r>
            <w:r w:rsidRPr="001766CC">
              <w:rPr>
                <w:color w:val="595959" w:themeColor="text1" w:themeTint="A6"/>
                <w:sz w:val="20"/>
              </w:rPr>
              <w:t>and</w:t>
            </w:r>
            <w:r w:rsidRPr="001766CC">
              <w:rPr>
                <w:color w:val="595959" w:themeColor="text1" w:themeTint="A6"/>
                <w:spacing w:val="-6"/>
                <w:sz w:val="20"/>
              </w:rPr>
              <w:t xml:space="preserve"> </w:t>
            </w:r>
            <w:r w:rsidRPr="001766CC">
              <w:rPr>
                <w:color w:val="595959" w:themeColor="text1" w:themeTint="A6"/>
                <w:sz w:val="20"/>
              </w:rPr>
              <w:t>healthy</w:t>
            </w:r>
            <w:r w:rsidRPr="001766CC">
              <w:rPr>
                <w:color w:val="595959" w:themeColor="text1" w:themeTint="A6"/>
                <w:spacing w:val="-5"/>
                <w:sz w:val="20"/>
              </w:rPr>
              <w:t xml:space="preserve"> </w:t>
            </w:r>
            <w:r w:rsidRPr="001766CC">
              <w:rPr>
                <w:color w:val="595959" w:themeColor="text1" w:themeTint="A6"/>
                <w:sz w:val="20"/>
              </w:rPr>
              <w:t>personal</w:t>
            </w:r>
            <w:r w:rsidRPr="001766CC">
              <w:rPr>
                <w:color w:val="595959" w:themeColor="text1" w:themeTint="A6"/>
                <w:spacing w:val="-5"/>
                <w:sz w:val="20"/>
              </w:rPr>
              <w:t xml:space="preserve"> </w:t>
            </w:r>
            <w:r w:rsidRPr="001766CC">
              <w:rPr>
                <w:color w:val="595959" w:themeColor="text1" w:themeTint="A6"/>
                <w:sz w:val="20"/>
              </w:rPr>
              <w:t xml:space="preserve">and professional interactions? Discuss as a team when affirmative consent is necessary and/or </w:t>
            </w:r>
            <w:proofErr w:type="gramStart"/>
            <w:r w:rsidRPr="001766CC">
              <w:rPr>
                <w:color w:val="595959" w:themeColor="text1" w:themeTint="A6"/>
                <w:sz w:val="20"/>
              </w:rPr>
              <w:t>preferred, and</w:t>
            </w:r>
            <w:proofErr w:type="gramEnd"/>
            <w:r w:rsidRPr="001766CC">
              <w:rPr>
                <w:color w:val="595959" w:themeColor="text1" w:themeTint="A6"/>
                <w:sz w:val="20"/>
              </w:rPr>
              <w:t xml:space="preserve"> use this space to write agreed upon language expectations.</w:t>
            </w:r>
          </w:p>
          <w:p w14:paraId="4CA8E994" w14:textId="77777777" w:rsidR="0024324C" w:rsidRPr="001766CC" w:rsidRDefault="0024324C" w:rsidP="0024324C">
            <w:pPr>
              <w:pStyle w:val="TableParagraph"/>
              <w:spacing w:before="1"/>
              <w:ind w:right="110"/>
              <w:rPr>
                <w:color w:val="595959" w:themeColor="text1" w:themeTint="A6"/>
                <w:sz w:val="20"/>
              </w:rPr>
            </w:pPr>
            <w:r w:rsidRPr="001766CC">
              <w:rPr>
                <w:color w:val="595959" w:themeColor="text1" w:themeTint="A6"/>
                <w:sz w:val="20"/>
              </w:rPr>
              <w:t>Example</w:t>
            </w:r>
            <w:r w:rsidRPr="001766CC">
              <w:rPr>
                <w:color w:val="595959" w:themeColor="text1" w:themeTint="A6"/>
                <w:spacing w:val="-5"/>
                <w:sz w:val="20"/>
              </w:rPr>
              <w:t xml:space="preserve"> </w:t>
            </w:r>
            <w:r w:rsidRPr="001766CC">
              <w:rPr>
                <w:color w:val="595959" w:themeColor="text1" w:themeTint="A6"/>
                <w:sz w:val="20"/>
              </w:rPr>
              <w:t>situations</w:t>
            </w:r>
            <w:r w:rsidRPr="001766CC">
              <w:rPr>
                <w:color w:val="595959" w:themeColor="text1" w:themeTint="A6"/>
                <w:spacing w:val="-5"/>
                <w:sz w:val="20"/>
              </w:rPr>
              <w:t xml:space="preserve"> </w:t>
            </w:r>
            <w:r w:rsidRPr="001766CC">
              <w:rPr>
                <w:color w:val="595959" w:themeColor="text1" w:themeTint="A6"/>
                <w:sz w:val="20"/>
              </w:rPr>
              <w:t>that</w:t>
            </w:r>
            <w:r w:rsidRPr="001766CC">
              <w:rPr>
                <w:color w:val="595959" w:themeColor="text1" w:themeTint="A6"/>
                <w:spacing w:val="-6"/>
                <w:sz w:val="20"/>
              </w:rPr>
              <w:t xml:space="preserve"> </w:t>
            </w:r>
            <w:r w:rsidRPr="001766CC">
              <w:rPr>
                <w:color w:val="595959" w:themeColor="text1" w:themeTint="A6"/>
                <w:sz w:val="20"/>
              </w:rPr>
              <w:t>may require</w:t>
            </w:r>
            <w:r w:rsidRPr="001766CC">
              <w:rPr>
                <w:color w:val="595959" w:themeColor="text1" w:themeTint="A6"/>
                <w:spacing w:val="-6"/>
                <w:sz w:val="20"/>
              </w:rPr>
              <w:t xml:space="preserve"> </w:t>
            </w:r>
            <w:r w:rsidRPr="001766CC">
              <w:rPr>
                <w:color w:val="595959" w:themeColor="text1" w:themeTint="A6"/>
                <w:sz w:val="20"/>
              </w:rPr>
              <w:t>affirmative</w:t>
            </w:r>
            <w:r w:rsidRPr="001766CC">
              <w:rPr>
                <w:color w:val="595959" w:themeColor="text1" w:themeTint="A6"/>
                <w:spacing w:val="-1"/>
                <w:sz w:val="20"/>
              </w:rPr>
              <w:t xml:space="preserve"> </w:t>
            </w:r>
            <w:r w:rsidRPr="001766CC">
              <w:rPr>
                <w:color w:val="595959" w:themeColor="text1" w:themeTint="A6"/>
                <w:sz w:val="20"/>
              </w:rPr>
              <w:t>consent</w:t>
            </w:r>
            <w:r w:rsidRPr="001766CC">
              <w:rPr>
                <w:color w:val="595959" w:themeColor="text1" w:themeTint="A6"/>
                <w:spacing w:val="-6"/>
                <w:sz w:val="20"/>
              </w:rPr>
              <w:t xml:space="preserve"> </w:t>
            </w:r>
            <w:r w:rsidRPr="001766CC">
              <w:rPr>
                <w:color w:val="595959" w:themeColor="text1" w:themeTint="A6"/>
                <w:sz w:val="20"/>
              </w:rPr>
              <w:t>include</w:t>
            </w:r>
            <w:r w:rsidRPr="001766CC">
              <w:rPr>
                <w:color w:val="595959" w:themeColor="text1" w:themeTint="A6"/>
                <w:spacing w:val="-6"/>
                <w:sz w:val="20"/>
              </w:rPr>
              <w:t xml:space="preserve"> </w:t>
            </w:r>
            <w:r w:rsidRPr="001766CC">
              <w:rPr>
                <w:color w:val="595959" w:themeColor="text1" w:themeTint="A6"/>
                <w:sz w:val="20"/>
              </w:rPr>
              <w:t>agreeing</w:t>
            </w:r>
            <w:r w:rsidRPr="001766CC">
              <w:rPr>
                <w:color w:val="595959" w:themeColor="text1" w:themeTint="A6"/>
                <w:spacing w:val="-6"/>
                <w:sz w:val="20"/>
              </w:rPr>
              <w:t xml:space="preserve"> </w:t>
            </w:r>
            <w:r w:rsidRPr="001766CC">
              <w:rPr>
                <w:color w:val="595959" w:themeColor="text1" w:themeTint="A6"/>
                <w:sz w:val="20"/>
              </w:rPr>
              <w:t>to</w:t>
            </w:r>
            <w:r w:rsidRPr="001766CC">
              <w:rPr>
                <w:color w:val="595959" w:themeColor="text1" w:themeTint="A6"/>
                <w:spacing w:val="-6"/>
                <w:sz w:val="20"/>
              </w:rPr>
              <w:t xml:space="preserve"> </w:t>
            </w:r>
            <w:r w:rsidRPr="001766CC">
              <w:rPr>
                <w:color w:val="595959" w:themeColor="text1" w:themeTint="A6"/>
                <w:sz w:val="20"/>
              </w:rPr>
              <w:t>collaborate on a project or hugging someone.</w:t>
            </w:r>
          </w:p>
          <w:p w14:paraId="0715A651" w14:textId="77777777" w:rsidR="0024324C" w:rsidRPr="001766CC" w:rsidRDefault="0024324C" w:rsidP="0024324C">
            <w:pPr>
              <w:pStyle w:val="TableParagraph"/>
              <w:spacing w:before="1"/>
              <w:ind w:right="110"/>
              <w:rPr>
                <w:color w:val="595959" w:themeColor="text1" w:themeTint="A6"/>
                <w:sz w:val="20"/>
              </w:rPr>
            </w:pPr>
          </w:p>
          <w:p w14:paraId="649A12D8" w14:textId="77777777" w:rsidR="0024324C" w:rsidRPr="001766CC" w:rsidRDefault="0024324C" w:rsidP="0024324C">
            <w:pPr>
              <w:pStyle w:val="TableParagraph"/>
              <w:spacing w:before="1"/>
              <w:ind w:right="110"/>
              <w:rPr>
                <w:color w:val="595959" w:themeColor="text1" w:themeTint="A6"/>
                <w:sz w:val="20"/>
              </w:rPr>
            </w:pPr>
            <w:r w:rsidRPr="001766CC">
              <w:rPr>
                <w:color w:val="595959" w:themeColor="text1" w:themeTint="A6"/>
                <w:sz w:val="20"/>
              </w:rPr>
              <w:t>In addition to consent, how can affirmative language be used? The team may wish to share pronouns, practice pronunciation of team member names, and/or practice affirming different</w:t>
            </w:r>
            <w:r w:rsidRPr="001766CC">
              <w:rPr>
                <w:color w:val="595959" w:themeColor="text1" w:themeTint="A6"/>
                <w:spacing w:val="-6"/>
                <w:sz w:val="20"/>
              </w:rPr>
              <w:t xml:space="preserve"> </w:t>
            </w:r>
            <w:r w:rsidRPr="001766CC">
              <w:rPr>
                <w:color w:val="595959" w:themeColor="text1" w:themeTint="A6"/>
                <w:sz w:val="20"/>
              </w:rPr>
              <w:t>perspectives</w:t>
            </w:r>
            <w:r w:rsidRPr="001766CC">
              <w:rPr>
                <w:color w:val="595959" w:themeColor="text1" w:themeTint="A6"/>
                <w:spacing w:val="-1"/>
                <w:sz w:val="20"/>
              </w:rPr>
              <w:t xml:space="preserve"> </w:t>
            </w:r>
            <w:r w:rsidRPr="001766CC">
              <w:rPr>
                <w:color w:val="595959" w:themeColor="text1" w:themeTint="A6"/>
                <w:sz w:val="20"/>
              </w:rPr>
              <w:t>and</w:t>
            </w:r>
            <w:r w:rsidRPr="001766CC">
              <w:rPr>
                <w:color w:val="595959" w:themeColor="text1" w:themeTint="A6"/>
                <w:spacing w:val="-6"/>
                <w:sz w:val="20"/>
              </w:rPr>
              <w:t xml:space="preserve"> </w:t>
            </w:r>
            <w:r w:rsidRPr="001766CC">
              <w:rPr>
                <w:color w:val="595959" w:themeColor="text1" w:themeTint="A6"/>
                <w:sz w:val="20"/>
              </w:rPr>
              <w:t>acknowledging</w:t>
            </w:r>
            <w:r w:rsidRPr="001766CC">
              <w:rPr>
                <w:color w:val="595959" w:themeColor="text1" w:themeTint="A6"/>
                <w:spacing w:val="-6"/>
                <w:sz w:val="20"/>
              </w:rPr>
              <w:t xml:space="preserve"> </w:t>
            </w:r>
            <w:r w:rsidRPr="001766CC">
              <w:rPr>
                <w:color w:val="595959" w:themeColor="text1" w:themeTint="A6"/>
                <w:sz w:val="20"/>
              </w:rPr>
              <w:t>contributions</w:t>
            </w:r>
            <w:r w:rsidRPr="001766CC">
              <w:rPr>
                <w:color w:val="595959" w:themeColor="text1" w:themeTint="A6"/>
                <w:spacing w:val="-5"/>
                <w:sz w:val="20"/>
              </w:rPr>
              <w:t xml:space="preserve"> </w:t>
            </w:r>
            <w:r w:rsidRPr="001766CC">
              <w:rPr>
                <w:color w:val="595959" w:themeColor="text1" w:themeTint="A6"/>
                <w:sz w:val="20"/>
              </w:rPr>
              <w:t>by</w:t>
            </w:r>
            <w:r w:rsidRPr="001766CC">
              <w:rPr>
                <w:color w:val="595959" w:themeColor="text1" w:themeTint="A6"/>
                <w:spacing w:val="-5"/>
                <w:sz w:val="20"/>
              </w:rPr>
              <w:t xml:space="preserve"> </w:t>
            </w:r>
            <w:r w:rsidRPr="001766CC">
              <w:rPr>
                <w:color w:val="595959" w:themeColor="text1" w:themeTint="A6"/>
                <w:sz w:val="20"/>
              </w:rPr>
              <w:t>team</w:t>
            </w:r>
            <w:r w:rsidRPr="001766CC">
              <w:rPr>
                <w:color w:val="595959" w:themeColor="text1" w:themeTint="A6"/>
                <w:spacing w:val="-6"/>
                <w:sz w:val="20"/>
              </w:rPr>
              <w:t xml:space="preserve"> </w:t>
            </w:r>
            <w:r w:rsidRPr="001766CC">
              <w:rPr>
                <w:color w:val="595959" w:themeColor="text1" w:themeTint="A6"/>
                <w:sz w:val="20"/>
              </w:rPr>
              <w:t>members,</w:t>
            </w:r>
            <w:r w:rsidRPr="001766CC">
              <w:rPr>
                <w:color w:val="595959" w:themeColor="text1" w:themeTint="A6"/>
                <w:spacing w:val="-5"/>
                <w:sz w:val="20"/>
              </w:rPr>
              <w:t xml:space="preserve"> </w:t>
            </w:r>
            <w:r w:rsidRPr="001766CC">
              <w:rPr>
                <w:color w:val="595959" w:themeColor="text1" w:themeTint="A6"/>
                <w:sz w:val="20"/>
              </w:rPr>
              <w:t>even</w:t>
            </w:r>
            <w:r w:rsidRPr="001766CC">
              <w:rPr>
                <w:color w:val="595959" w:themeColor="text1" w:themeTint="A6"/>
                <w:spacing w:val="-6"/>
                <w:sz w:val="20"/>
              </w:rPr>
              <w:t xml:space="preserve"> </w:t>
            </w:r>
            <w:r w:rsidRPr="001766CC">
              <w:rPr>
                <w:color w:val="595959" w:themeColor="text1" w:themeTint="A6"/>
                <w:sz w:val="20"/>
              </w:rPr>
              <w:t>those that may not speak up as much as others.</w:t>
            </w:r>
          </w:p>
        </w:tc>
      </w:tr>
      <w:tr w:rsidR="0024324C" w:rsidRPr="00934E92" w14:paraId="41FAA05C" w14:textId="77777777" w:rsidTr="0024324C">
        <w:trPr>
          <w:trHeight w:val="1062"/>
        </w:trPr>
        <w:tc>
          <w:tcPr>
            <w:tcW w:w="2086" w:type="dxa"/>
          </w:tcPr>
          <w:p w14:paraId="5B296198" w14:textId="77777777" w:rsidR="0024324C" w:rsidRPr="00482081" w:rsidRDefault="0024324C" w:rsidP="0024324C">
            <w:pPr>
              <w:pStyle w:val="H2"/>
            </w:pPr>
            <w:bookmarkStart w:id="93" w:name="_bookmark48"/>
            <w:bookmarkStart w:id="94" w:name="_Toc159493124"/>
            <w:bookmarkEnd w:id="93"/>
            <w:r w:rsidRPr="00482081">
              <w:t>Inclusivity, Equity, and Empowerment</w:t>
            </w:r>
            <w:bookmarkEnd w:id="94"/>
          </w:p>
        </w:tc>
        <w:tc>
          <w:tcPr>
            <w:tcW w:w="7988" w:type="dxa"/>
          </w:tcPr>
          <w:p w14:paraId="5D91EB3E" w14:textId="77777777" w:rsidR="0024324C" w:rsidRPr="001766CC" w:rsidRDefault="0024324C" w:rsidP="0024324C">
            <w:pPr>
              <w:pStyle w:val="TableParagraph"/>
              <w:spacing w:before="63"/>
              <w:ind w:right="110"/>
              <w:rPr>
                <w:color w:val="595959" w:themeColor="text1" w:themeTint="A6"/>
                <w:sz w:val="20"/>
              </w:rPr>
            </w:pPr>
            <w:r w:rsidRPr="001766CC">
              <w:rPr>
                <w:color w:val="595959" w:themeColor="text1" w:themeTint="A6"/>
                <w:sz w:val="20"/>
              </w:rPr>
              <w:t>How can the team create and maintain opportunities in the field for women and people of</w:t>
            </w:r>
            <w:r w:rsidRPr="001766CC">
              <w:rPr>
                <w:color w:val="595959" w:themeColor="text1" w:themeTint="A6"/>
                <w:spacing w:val="-1"/>
                <w:sz w:val="20"/>
              </w:rPr>
              <w:t xml:space="preserve"> </w:t>
            </w:r>
            <w:r w:rsidRPr="001766CC">
              <w:rPr>
                <w:color w:val="595959" w:themeColor="text1" w:themeTint="A6"/>
                <w:sz w:val="20"/>
              </w:rPr>
              <w:t>color, as well as other minoritized</w:t>
            </w:r>
            <w:r w:rsidRPr="001766CC">
              <w:rPr>
                <w:color w:val="595959" w:themeColor="text1" w:themeTint="A6"/>
                <w:spacing w:val="-1"/>
                <w:sz w:val="20"/>
              </w:rPr>
              <w:t xml:space="preserve"> </w:t>
            </w:r>
            <w:r w:rsidRPr="001766CC">
              <w:rPr>
                <w:color w:val="595959" w:themeColor="text1" w:themeTint="A6"/>
                <w:sz w:val="20"/>
              </w:rPr>
              <w:t>groups? Use</w:t>
            </w:r>
            <w:r w:rsidRPr="001766CC">
              <w:rPr>
                <w:color w:val="595959" w:themeColor="text1" w:themeTint="A6"/>
                <w:spacing w:val="-1"/>
                <w:sz w:val="20"/>
              </w:rPr>
              <w:t xml:space="preserve"> </w:t>
            </w:r>
            <w:r w:rsidRPr="001766CC">
              <w:rPr>
                <w:color w:val="595959" w:themeColor="text1" w:themeTint="A6"/>
                <w:sz w:val="20"/>
              </w:rPr>
              <w:t>this space</w:t>
            </w:r>
            <w:r w:rsidRPr="001766CC">
              <w:rPr>
                <w:color w:val="595959" w:themeColor="text1" w:themeTint="A6"/>
                <w:spacing w:val="-1"/>
                <w:sz w:val="20"/>
              </w:rPr>
              <w:t xml:space="preserve"> </w:t>
            </w:r>
            <w:r w:rsidRPr="001766CC">
              <w:rPr>
                <w:color w:val="595959" w:themeColor="text1" w:themeTint="A6"/>
                <w:sz w:val="20"/>
              </w:rPr>
              <w:t>to</w:t>
            </w:r>
            <w:r w:rsidRPr="001766CC">
              <w:rPr>
                <w:color w:val="595959" w:themeColor="text1" w:themeTint="A6"/>
                <w:spacing w:val="-1"/>
                <w:sz w:val="20"/>
              </w:rPr>
              <w:t xml:space="preserve"> </w:t>
            </w:r>
            <w:r w:rsidRPr="001766CC">
              <w:rPr>
                <w:color w:val="595959" w:themeColor="text1" w:themeTint="A6"/>
                <w:sz w:val="20"/>
              </w:rPr>
              <w:t>draft</w:t>
            </w:r>
            <w:r w:rsidRPr="001766CC">
              <w:rPr>
                <w:color w:val="595959" w:themeColor="text1" w:themeTint="A6"/>
                <w:spacing w:val="-1"/>
                <w:sz w:val="20"/>
              </w:rPr>
              <w:t xml:space="preserve"> </w:t>
            </w:r>
            <w:r w:rsidRPr="001766CC">
              <w:rPr>
                <w:color w:val="595959" w:themeColor="text1" w:themeTint="A6"/>
                <w:sz w:val="20"/>
              </w:rPr>
              <w:t>ideas for equitable opportunities</w:t>
            </w:r>
            <w:r w:rsidRPr="001766CC">
              <w:rPr>
                <w:color w:val="595959" w:themeColor="text1" w:themeTint="A6"/>
                <w:spacing w:val="-4"/>
                <w:sz w:val="20"/>
              </w:rPr>
              <w:t xml:space="preserve"> </w:t>
            </w:r>
            <w:r w:rsidRPr="001766CC">
              <w:rPr>
                <w:color w:val="595959" w:themeColor="text1" w:themeTint="A6"/>
                <w:sz w:val="20"/>
              </w:rPr>
              <w:t>while</w:t>
            </w:r>
            <w:r w:rsidRPr="001766CC">
              <w:rPr>
                <w:color w:val="595959" w:themeColor="text1" w:themeTint="A6"/>
                <w:spacing w:val="-5"/>
                <w:sz w:val="20"/>
              </w:rPr>
              <w:t xml:space="preserve"> </w:t>
            </w:r>
            <w:r w:rsidRPr="001766CC">
              <w:rPr>
                <w:color w:val="595959" w:themeColor="text1" w:themeTint="A6"/>
                <w:sz w:val="20"/>
              </w:rPr>
              <w:t>in</w:t>
            </w:r>
            <w:r w:rsidRPr="001766CC">
              <w:rPr>
                <w:color w:val="595959" w:themeColor="text1" w:themeTint="A6"/>
                <w:spacing w:val="-5"/>
                <w:sz w:val="20"/>
              </w:rPr>
              <w:t xml:space="preserve"> </w:t>
            </w:r>
            <w:r w:rsidRPr="001766CC">
              <w:rPr>
                <w:color w:val="595959" w:themeColor="text1" w:themeTint="A6"/>
                <w:sz w:val="20"/>
              </w:rPr>
              <w:t>the field.</w:t>
            </w:r>
            <w:r w:rsidRPr="001766CC">
              <w:rPr>
                <w:color w:val="595959" w:themeColor="text1" w:themeTint="A6"/>
                <w:spacing w:val="-5"/>
                <w:sz w:val="20"/>
              </w:rPr>
              <w:t xml:space="preserve"> </w:t>
            </w:r>
            <w:r w:rsidRPr="001766CC">
              <w:rPr>
                <w:color w:val="595959" w:themeColor="text1" w:themeTint="A6"/>
                <w:sz w:val="20"/>
              </w:rPr>
              <w:t>These</w:t>
            </w:r>
            <w:r w:rsidRPr="001766CC">
              <w:rPr>
                <w:color w:val="595959" w:themeColor="text1" w:themeTint="A6"/>
                <w:spacing w:val="-5"/>
                <w:sz w:val="20"/>
              </w:rPr>
              <w:t xml:space="preserve"> </w:t>
            </w:r>
            <w:r w:rsidRPr="001766CC">
              <w:rPr>
                <w:color w:val="595959" w:themeColor="text1" w:themeTint="A6"/>
                <w:sz w:val="20"/>
              </w:rPr>
              <w:t>could</w:t>
            </w:r>
            <w:r w:rsidRPr="001766CC">
              <w:rPr>
                <w:color w:val="595959" w:themeColor="text1" w:themeTint="A6"/>
                <w:spacing w:val="-4"/>
                <w:sz w:val="20"/>
              </w:rPr>
              <w:t xml:space="preserve"> </w:t>
            </w:r>
            <w:r w:rsidRPr="001766CC">
              <w:rPr>
                <w:color w:val="595959" w:themeColor="text1" w:themeTint="A6"/>
                <w:sz w:val="20"/>
              </w:rPr>
              <w:t>include</w:t>
            </w:r>
            <w:r w:rsidRPr="001766CC">
              <w:rPr>
                <w:color w:val="595959" w:themeColor="text1" w:themeTint="A6"/>
                <w:spacing w:val="-5"/>
                <w:sz w:val="20"/>
              </w:rPr>
              <w:t xml:space="preserve"> </w:t>
            </w:r>
            <w:r w:rsidRPr="001766CC">
              <w:rPr>
                <w:color w:val="595959" w:themeColor="text1" w:themeTint="A6"/>
                <w:sz w:val="20"/>
              </w:rPr>
              <w:t>ensuring</w:t>
            </w:r>
            <w:r w:rsidRPr="001766CC">
              <w:rPr>
                <w:color w:val="595959" w:themeColor="text1" w:themeTint="A6"/>
                <w:spacing w:val="-5"/>
                <w:sz w:val="20"/>
              </w:rPr>
              <w:t xml:space="preserve"> </w:t>
            </w:r>
            <w:r w:rsidRPr="001766CC">
              <w:rPr>
                <w:color w:val="595959" w:themeColor="text1" w:themeTint="A6"/>
                <w:sz w:val="20"/>
              </w:rPr>
              <w:t>equitable</w:t>
            </w:r>
            <w:r w:rsidRPr="001766CC">
              <w:rPr>
                <w:color w:val="595959" w:themeColor="text1" w:themeTint="A6"/>
                <w:spacing w:val="-4"/>
                <w:sz w:val="20"/>
              </w:rPr>
              <w:t xml:space="preserve"> </w:t>
            </w:r>
            <w:r w:rsidRPr="001766CC">
              <w:rPr>
                <w:color w:val="595959" w:themeColor="text1" w:themeTint="A6"/>
                <w:sz w:val="20"/>
              </w:rPr>
              <w:t>divisions of</w:t>
            </w:r>
            <w:r w:rsidRPr="001766CC">
              <w:rPr>
                <w:color w:val="595959" w:themeColor="text1" w:themeTint="A6"/>
                <w:spacing w:val="-5"/>
                <w:sz w:val="20"/>
              </w:rPr>
              <w:t xml:space="preserve"> </w:t>
            </w:r>
            <w:r w:rsidRPr="001766CC">
              <w:rPr>
                <w:color w:val="595959" w:themeColor="text1" w:themeTint="A6"/>
                <w:sz w:val="20"/>
              </w:rPr>
              <w:t>labor and providing equitable access to leadership and professional opportunities.</w:t>
            </w:r>
          </w:p>
        </w:tc>
      </w:tr>
      <w:tr w:rsidR="0024324C" w:rsidRPr="00934E92" w14:paraId="74B6B2E2" w14:textId="77777777" w:rsidTr="0024324C">
        <w:trPr>
          <w:trHeight w:val="1440"/>
        </w:trPr>
        <w:tc>
          <w:tcPr>
            <w:tcW w:w="2086" w:type="dxa"/>
          </w:tcPr>
          <w:p w14:paraId="46E6C668" w14:textId="77777777" w:rsidR="0024324C" w:rsidRPr="00482081" w:rsidRDefault="0024324C" w:rsidP="0024324C">
            <w:pPr>
              <w:pStyle w:val="H2"/>
            </w:pPr>
            <w:bookmarkStart w:id="95" w:name="_bookmark49"/>
            <w:bookmarkStart w:id="96" w:name="_Toc159493125"/>
            <w:bookmarkEnd w:id="95"/>
            <w:r w:rsidRPr="00482081">
              <w:t>Develop Group Cohesion</w:t>
            </w:r>
            <w:bookmarkEnd w:id="96"/>
          </w:p>
        </w:tc>
        <w:tc>
          <w:tcPr>
            <w:tcW w:w="7988" w:type="dxa"/>
          </w:tcPr>
          <w:p w14:paraId="1E566D95" w14:textId="77777777" w:rsidR="0024324C" w:rsidRPr="001766CC" w:rsidRDefault="0024324C" w:rsidP="0024324C">
            <w:pPr>
              <w:pStyle w:val="TableParagraph"/>
              <w:spacing w:before="62"/>
              <w:ind w:right="110"/>
              <w:rPr>
                <w:color w:val="595959" w:themeColor="text1" w:themeTint="A6"/>
                <w:sz w:val="20"/>
              </w:rPr>
            </w:pPr>
            <w:r w:rsidRPr="001766CC">
              <w:rPr>
                <w:color w:val="595959" w:themeColor="text1" w:themeTint="A6"/>
                <w:sz w:val="20"/>
              </w:rPr>
              <w:t>How</w:t>
            </w:r>
            <w:r w:rsidRPr="001766CC">
              <w:rPr>
                <w:color w:val="595959" w:themeColor="text1" w:themeTint="A6"/>
                <w:spacing w:val="-5"/>
                <w:sz w:val="20"/>
              </w:rPr>
              <w:t xml:space="preserve"> </w:t>
            </w:r>
            <w:r w:rsidRPr="001766CC">
              <w:rPr>
                <w:color w:val="595959" w:themeColor="text1" w:themeTint="A6"/>
                <w:sz w:val="20"/>
              </w:rPr>
              <w:t>can</w:t>
            </w:r>
            <w:r w:rsidRPr="001766CC">
              <w:rPr>
                <w:color w:val="595959" w:themeColor="text1" w:themeTint="A6"/>
                <w:spacing w:val="-7"/>
                <w:sz w:val="20"/>
              </w:rPr>
              <w:t xml:space="preserve"> </w:t>
            </w:r>
            <w:r w:rsidRPr="001766CC">
              <w:rPr>
                <w:color w:val="595959" w:themeColor="text1" w:themeTint="A6"/>
                <w:sz w:val="20"/>
              </w:rPr>
              <w:t>collaborative</w:t>
            </w:r>
            <w:r w:rsidRPr="001766CC">
              <w:rPr>
                <w:color w:val="595959" w:themeColor="text1" w:themeTint="A6"/>
                <w:spacing w:val="-2"/>
                <w:sz w:val="20"/>
              </w:rPr>
              <w:t xml:space="preserve"> </w:t>
            </w:r>
            <w:r w:rsidRPr="001766CC">
              <w:rPr>
                <w:color w:val="595959" w:themeColor="text1" w:themeTint="A6"/>
                <w:sz w:val="20"/>
              </w:rPr>
              <w:t>and</w:t>
            </w:r>
            <w:r w:rsidRPr="001766CC">
              <w:rPr>
                <w:color w:val="595959" w:themeColor="text1" w:themeTint="A6"/>
                <w:spacing w:val="-7"/>
                <w:sz w:val="20"/>
              </w:rPr>
              <w:t xml:space="preserve"> </w:t>
            </w:r>
            <w:r w:rsidRPr="001766CC">
              <w:rPr>
                <w:color w:val="595959" w:themeColor="text1" w:themeTint="A6"/>
                <w:sz w:val="20"/>
              </w:rPr>
              <w:t>trusting</w:t>
            </w:r>
            <w:r w:rsidRPr="001766CC">
              <w:rPr>
                <w:color w:val="595959" w:themeColor="text1" w:themeTint="A6"/>
                <w:spacing w:val="-2"/>
                <w:sz w:val="20"/>
              </w:rPr>
              <w:t xml:space="preserve"> </w:t>
            </w:r>
            <w:r w:rsidRPr="001766CC">
              <w:rPr>
                <w:color w:val="595959" w:themeColor="text1" w:themeTint="A6"/>
                <w:sz w:val="20"/>
              </w:rPr>
              <w:t>relationships</w:t>
            </w:r>
            <w:r w:rsidRPr="001766CC">
              <w:rPr>
                <w:color w:val="595959" w:themeColor="text1" w:themeTint="A6"/>
                <w:spacing w:val="-6"/>
                <w:sz w:val="20"/>
              </w:rPr>
              <w:t xml:space="preserve"> </w:t>
            </w:r>
            <w:r w:rsidRPr="001766CC">
              <w:rPr>
                <w:color w:val="595959" w:themeColor="text1" w:themeTint="A6"/>
                <w:sz w:val="20"/>
              </w:rPr>
              <w:t>between members</w:t>
            </w:r>
            <w:r w:rsidRPr="001766CC">
              <w:rPr>
                <w:color w:val="595959" w:themeColor="text1" w:themeTint="A6"/>
                <w:spacing w:val="-6"/>
                <w:sz w:val="20"/>
              </w:rPr>
              <w:t xml:space="preserve"> </w:t>
            </w:r>
            <w:r w:rsidRPr="001766CC">
              <w:rPr>
                <w:color w:val="595959" w:themeColor="text1" w:themeTint="A6"/>
                <w:sz w:val="20"/>
              </w:rPr>
              <w:t>of</w:t>
            </w:r>
            <w:r w:rsidRPr="001766CC">
              <w:rPr>
                <w:color w:val="595959" w:themeColor="text1" w:themeTint="A6"/>
                <w:spacing w:val="-7"/>
                <w:sz w:val="20"/>
              </w:rPr>
              <w:t xml:space="preserve"> </w:t>
            </w:r>
            <w:r w:rsidRPr="001766CC">
              <w:rPr>
                <w:color w:val="595959" w:themeColor="text1" w:themeTint="A6"/>
                <w:sz w:val="20"/>
              </w:rPr>
              <w:t>field</w:t>
            </w:r>
            <w:r w:rsidRPr="001766CC">
              <w:rPr>
                <w:color w:val="595959" w:themeColor="text1" w:themeTint="A6"/>
                <w:spacing w:val="-6"/>
                <w:sz w:val="20"/>
              </w:rPr>
              <w:t xml:space="preserve"> </w:t>
            </w:r>
            <w:r w:rsidRPr="001766CC">
              <w:rPr>
                <w:color w:val="595959" w:themeColor="text1" w:themeTint="A6"/>
                <w:sz w:val="20"/>
              </w:rPr>
              <w:t>teams</w:t>
            </w:r>
            <w:r w:rsidRPr="001766CC">
              <w:rPr>
                <w:color w:val="595959" w:themeColor="text1" w:themeTint="A6"/>
                <w:spacing w:val="-6"/>
                <w:sz w:val="20"/>
              </w:rPr>
              <w:t xml:space="preserve"> </w:t>
            </w:r>
            <w:r w:rsidRPr="001766CC">
              <w:rPr>
                <w:color w:val="595959" w:themeColor="text1" w:themeTint="A6"/>
                <w:sz w:val="20"/>
              </w:rPr>
              <w:t>be built before and during fieldwork? Come up with some team-building activities here. These</w:t>
            </w:r>
            <w:r w:rsidRPr="001766CC">
              <w:rPr>
                <w:color w:val="595959" w:themeColor="text1" w:themeTint="A6"/>
                <w:spacing w:val="-4"/>
                <w:sz w:val="20"/>
              </w:rPr>
              <w:t xml:space="preserve"> </w:t>
            </w:r>
            <w:r w:rsidRPr="001766CC">
              <w:rPr>
                <w:color w:val="595959" w:themeColor="text1" w:themeTint="A6"/>
                <w:sz w:val="20"/>
              </w:rPr>
              <w:t>opportunities</w:t>
            </w:r>
            <w:r w:rsidRPr="001766CC">
              <w:rPr>
                <w:color w:val="595959" w:themeColor="text1" w:themeTint="A6"/>
                <w:spacing w:val="-8"/>
                <w:sz w:val="20"/>
              </w:rPr>
              <w:t xml:space="preserve"> </w:t>
            </w:r>
            <w:r w:rsidRPr="001766CC">
              <w:rPr>
                <w:color w:val="595959" w:themeColor="text1" w:themeTint="A6"/>
                <w:sz w:val="20"/>
              </w:rPr>
              <w:t>should</w:t>
            </w:r>
            <w:r w:rsidRPr="001766CC">
              <w:rPr>
                <w:color w:val="595959" w:themeColor="text1" w:themeTint="A6"/>
                <w:spacing w:val="-3"/>
                <w:sz w:val="20"/>
              </w:rPr>
              <w:t xml:space="preserve"> </w:t>
            </w:r>
            <w:r w:rsidRPr="001766CC">
              <w:rPr>
                <w:color w:val="595959" w:themeColor="text1" w:themeTint="A6"/>
                <w:sz w:val="20"/>
              </w:rPr>
              <w:t>encourage</w:t>
            </w:r>
            <w:r w:rsidRPr="001766CC">
              <w:rPr>
                <w:color w:val="595959" w:themeColor="text1" w:themeTint="A6"/>
                <w:spacing w:val="-4"/>
                <w:sz w:val="20"/>
              </w:rPr>
              <w:t xml:space="preserve"> </w:t>
            </w:r>
            <w:r w:rsidRPr="001766CC">
              <w:rPr>
                <w:color w:val="595959" w:themeColor="text1" w:themeTint="A6"/>
                <w:sz w:val="20"/>
              </w:rPr>
              <w:t>open,</w:t>
            </w:r>
            <w:r w:rsidRPr="001766CC">
              <w:rPr>
                <w:color w:val="595959" w:themeColor="text1" w:themeTint="A6"/>
                <w:spacing w:val="-9"/>
                <w:sz w:val="20"/>
              </w:rPr>
              <w:t xml:space="preserve"> </w:t>
            </w:r>
            <w:r w:rsidRPr="001766CC">
              <w:rPr>
                <w:color w:val="595959" w:themeColor="text1" w:themeTint="A6"/>
                <w:sz w:val="20"/>
              </w:rPr>
              <w:t>respectful</w:t>
            </w:r>
            <w:r w:rsidRPr="001766CC">
              <w:rPr>
                <w:color w:val="595959" w:themeColor="text1" w:themeTint="A6"/>
                <w:spacing w:val="-3"/>
                <w:sz w:val="20"/>
              </w:rPr>
              <w:t xml:space="preserve"> </w:t>
            </w:r>
            <w:r w:rsidRPr="001766CC">
              <w:rPr>
                <w:color w:val="595959" w:themeColor="text1" w:themeTint="A6"/>
                <w:sz w:val="20"/>
              </w:rPr>
              <w:t>dialogue</w:t>
            </w:r>
            <w:r w:rsidRPr="001766CC">
              <w:rPr>
                <w:color w:val="595959" w:themeColor="text1" w:themeTint="A6"/>
                <w:spacing w:val="-9"/>
                <w:sz w:val="20"/>
              </w:rPr>
              <w:t xml:space="preserve"> </w:t>
            </w:r>
            <w:r w:rsidRPr="001766CC">
              <w:rPr>
                <w:color w:val="595959" w:themeColor="text1" w:themeTint="A6"/>
                <w:sz w:val="20"/>
              </w:rPr>
              <w:t>that</w:t>
            </w:r>
            <w:r w:rsidRPr="001766CC">
              <w:rPr>
                <w:color w:val="595959" w:themeColor="text1" w:themeTint="A6"/>
                <w:spacing w:val="-9"/>
                <w:sz w:val="20"/>
              </w:rPr>
              <w:t xml:space="preserve"> </w:t>
            </w:r>
            <w:r w:rsidRPr="001766CC">
              <w:rPr>
                <w:color w:val="595959" w:themeColor="text1" w:themeTint="A6"/>
                <w:sz w:val="20"/>
              </w:rPr>
              <w:t>promotes inclusion and belonging among team members.</w:t>
            </w:r>
          </w:p>
        </w:tc>
      </w:tr>
    </w:tbl>
    <w:p w14:paraId="1985010C" w14:textId="77777777" w:rsidR="00923B83" w:rsidRDefault="00923B83">
      <w:pPr>
        <w:pStyle w:val="BodyText"/>
        <w:spacing w:before="4"/>
        <w:rPr>
          <w:sz w:val="22"/>
        </w:rPr>
      </w:pPr>
    </w:p>
    <w:p w14:paraId="12C120CF" w14:textId="77777777" w:rsidR="00627F46" w:rsidRDefault="00627F46">
      <w:pPr>
        <w:pStyle w:val="BodyText"/>
        <w:spacing w:before="4"/>
        <w:rPr>
          <w:sz w:val="22"/>
        </w:rPr>
      </w:pPr>
    </w:p>
    <w:p w14:paraId="299448BD" w14:textId="77777777" w:rsidR="00627F46" w:rsidRDefault="00627F46">
      <w:pPr>
        <w:pStyle w:val="BodyText"/>
        <w:spacing w:before="4"/>
        <w:rPr>
          <w:sz w:val="22"/>
        </w:rPr>
      </w:pPr>
    </w:p>
    <w:p w14:paraId="099EC3BC" w14:textId="77777777" w:rsidR="00627F46" w:rsidRDefault="00627F46">
      <w:pPr>
        <w:pStyle w:val="BodyText"/>
        <w:spacing w:before="4"/>
        <w:rPr>
          <w:sz w:val="22"/>
        </w:rPr>
      </w:pPr>
    </w:p>
    <w:p w14:paraId="257357C0" w14:textId="77777777" w:rsidR="00627F46" w:rsidRDefault="00627F46">
      <w:pPr>
        <w:pStyle w:val="BodyText"/>
        <w:spacing w:before="4"/>
        <w:rPr>
          <w:sz w:val="22"/>
        </w:rPr>
      </w:pPr>
    </w:p>
    <w:p w14:paraId="45180669" w14:textId="77777777" w:rsidR="00627F46" w:rsidRDefault="00627F46">
      <w:pPr>
        <w:pStyle w:val="BodyText"/>
        <w:spacing w:before="4"/>
        <w:rPr>
          <w:sz w:val="22"/>
        </w:rPr>
      </w:pPr>
    </w:p>
    <w:p w14:paraId="4964DEA2" w14:textId="77777777" w:rsidR="00627F46" w:rsidRDefault="00627F46">
      <w:pPr>
        <w:pStyle w:val="BodyText"/>
        <w:spacing w:before="4"/>
        <w:rPr>
          <w:sz w:val="22"/>
        </w:rPr>
      </w:pPr>
    </w:p>
    <w:p w14:paraId="3BA7AE70" w14:textId="77777777" w:rsidR="00627F46" w:rsidRDefault="00627F46">
      <w:pPr>
        <w:pStyle w:val="BodyText"/>
        <w:spacing w:before="4"/>
        <w:rPr>
          <w:sz w:val="22"/>
        </w:rPr>
      </w:pPr>
    </w:p>
    <w:p w14:paraId="40CF602F" w14:textId="77777777" w:rsidR="00627F46" w:rsidRDefault="00627F46">
      <w:pPr>
        <w:pStyle w:val="BodyText"/>
        <w:spacing w:before="4"/>
        <w:rPr>
          <w:sz w:val="22"/>
        </w:rPr>
      </w:pPr>
    </w:p>
    <w:p w14:paraId="78982CEA" w14:textId="77777777" w:rsidR="00627F46" w:rsidRDefault="00627F46">
      <w:pPr>
        <w:pStyle w:val="BodyText"/>
        <w:spacing w:before="4"/>
        <w:rPr>
          <w:sz w:val="22"/>
        </w:rPr>
      </w:pPr>
    </w:p>
    <w:p w14:paraId="605FB6D0" w14:textId="77777777" w:rsidR="00627F46" w:rsidRDefault="00627F46">
      <w:pPr>
        <w:pStyle w:val="BodyText"/>
        <w:spacing w:before="4"/>
        <w:rPr>
          <w:sz w:val="22"/>
        </w:rPr>
      </w:pPr>
    </w:p>
    <w:p w14:paraId="7603A1CC" w14:textId="77777777" w:rsidR="00627F46" w:rsidRDefault="00627F46">
      <w:pPr>
        <w:pStyle w:val="BodyText"/>
        <w:spacing w:before="4"/>
        <w:rPr>
          <w:sz w:val="22"/>
        </w:rPr>
      </w:pPr>
    </w:p>
    <w:p w14:paraId="46644E22" w14:textId="77777777" w:rsidR="00627F46" w:rsidRDefault="00627F46">
      <w:pPr>
        <w:pStyle w:val="BodyText"/>
        <w:spacing w:before="4"/>
        <w:rPr>
          <w:sz w:val="22"/>
        </w:rPr>
      </w:pPr>
    </w:p>
    <w:p w14:paraId="55F926B0" w14:textId="77777777" w:rsidR="00627F46" w:rsidRDefault="00627F46">
      <w:pPr>
        <w:pStyle w:val="BodyText"/>
        <w:spacing w:before="4"/>
        <w:rPr>
          <w:sz w:val="22"/>
        </w:rPr>
      </w:pPr>
    </w:p>
    <w:p w14:paraId="0DE705FE" w14:textId="77777777" w:rsidR="00627F46" w:rsidRDefault="00627F46">
      <w:pPr>
        <w:pStyle w:val="BodyText"/>
        <w:spacing w:before="4"/>
        <w:rPr>
          <w:sz w:val="22"/>
        </w:rPr>
      </w:pPr>
    </w:p>
    <w:p w14:paraId="70B10F20" w14:textId="77777777" w:rsidR="00627F46" w:rsidRDefault="00627F46">
      <w:pPr>
        <w:pStyle w:val="BodyText"/>
        <w:spacing w:before="4"/>
        <w:rPr>
          <w:sz w:val="22"/>
        </w:rPr>
      </w:pPr>
    </w:p>
    <w:p w14:paraId="1985011B" w14:textId="77777777" w:rsidR="00923B83" w:rsidRPr="00934E92" w:rsidRDefault="00923B83">
      <w:pPr>
        <w:pStyle w:val="BodyText"/>
      </w:pPr>
      <w:bookmarkStart w:id="97" w:name="_bookmark46"/>
      <w:bookmarkEnd w:id="97"/>
    </w:p>
    <w:p w14:paraId="1985011C" w14:textId="77777777" w:rsidR="00923B83" w:rsidRPr="00934E92" w:rsidRDefault="00923B83">
      <w:pPr>
        <w:pStyle w:val="BodyText"/>
        <w:spacing w:before="3"/>
        <w:rPr>
          <w:sz w:val="22"/>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5"/>
        <w:gridCol w:w="7949"/>
      </w:tblGrid>
      <w:tr w:rsidR="0024324C" w:rsidRPr="00934E92" w14:paraId="5A933337" w14:textId="77777777" w:rsidTr="001002B3">
        <w:trPr>
          <w:trHeight w:val="350"/>
        </w:trPr>
        <w:tc>
          <w:tcPr>
            <w:tcW w:w="10074" w:type="dxa"/>
            <w:gridSpan w:val="2"/>
            <w:tcBorders>
              <w:top w:val="nil"/>
              <w:left w:val="nil"/>
              <w:bottom w:val="single" w:sz="4" w:space="0" w:color="auto"/>
              <w:right w:val="nil"/>
            </w:tcBorders>
            <w:shd w:val="clear" w:color="auto" w:fill="auto"/>
          </w:tcPr>
          <w:p w14:paraId="6859DD7F" w14:textId="170CD5E7" w:rsidR="0024324C" w:rsidRPr="00482081" w:rsidRDefault="0024324C" w:rsidP="00482081">
            <w:pPr>
              <w:pStyle w:val="H1"/>
            </w:pPr>
            <w:r>
              <w:br/>
            </w:r>
          </w:p>
        </w:tc>
      </w:tr>
      <w:tr w:rsidR="00923B83" w:rsidRPr="00934E92" w14:paraId="1985011E" w14:textId="77777777" w:rsidTr="001002B3">
        <w:trPr>
          <w:trHeight w:val="350"/>
        </w:trPr>
        <w:tc>
          <w:tcPr>
            <w:tcW w:w="10074" w:type="dxa"/>
            <w:gridSpan w:val="2"/>
            <w:tcBorders>
              <w:top w:val="single" w:sz="4" w:space="0" w:color="auto"/>
              <w:bottom w:val="single" w:sz="4" w:space="0" w:color="000000"/>
            </w:tcBorders>
            <w:shd w:val="clear" w:color="auto" w:fill="DBE5F1" w:themeFill="accent1" w:themeFillTint="33"/>
          </w:tcPr>
          <w:p w14:paraId="1985011D" w14:textId="77777777" w:rsidR="00923B83" w:rsidRPr="00482081" w:rsidRDefault="00000000" w:rsidP="00482081">
            <w:pPr>
              <w:pStyle w:val="H1"/>
            </w:pPr>
            <w:bookmarkStart w:id="98" w:name="_bookmark50"/>
            <w:bookmarkStart w:id="99" w:name="_Toc159493126"/>
            <w:bookmarkEnd w:id="98"/>
            <w:r w:rsidRPr="00482081">
              <w:t>Guidelines for Interacting with Local Communities</w:t>
            </w:r>
            <w:bookmarkEnd w:id="99"/>
          </w:p>
        </w:tc>
      </w:tr>
      <w:tr w:rsidR="00923B83" w:rsidRPr="00934E92" w14:paraId="19850122" w14:textId="77777777" w:rsidTr="0058474A">
        <w:trPr>
          <w:trHeight w:val="4473"/>
        </w:trPr>
        <w:tc>
          <w:tcPr>
            <w:tcW w:w="2125" w:type="dxa"/>
            <w:tcBorders>
              <w:bottom w:val="single" w:sz="4" w:space="0" w:color="000000"/>
            </w:tcBorders>
          </w:tcPr>
          <w:p w14:paraId="1985011F" w14:textId="44A87901" w:rsidR="00923B83" w:rsidRPr="00482081" w:rsidRDefault="00000000" w:rsidP="00482081">
            <w:pPr>
              <w:pStyle w:val="H2"/>
            </w:pPr>
            <w:bookmarkStart w:id="100" w:name="_bookmark51"/>
            <w:bookmarkStart w:id="101" w:name="_Toc159493127"/>
            <w:bookmarkEnd w:id="100"/>
            <w:r w:rsidRPr="00482081">
              <w:t xml:space="preserve">Cultural </w:t>
            </w:r>
            <w:r w:rsidR="00482081">
              <w:br/>
            </w:r>
            <w:r w:rsidRPr="00482081">
              <w:t>Considerations and Communication Policies</w:t>
            </w:r>
            <w:bookmarkEnd w:id="101"/>
          </w:p>
        </w:tc>
        <w:tc>
          <w:tcPr>
            <w:tcW w:w="7949" w:type="dxa"/>
            <w:tcBorders>
              <w:bottom w:val="single" w:sz="4" w:space="0" w:color="000000"/>
            </w:tcBorders>
          </w:tcPr>
          <w:p w14:paraId="6CEC73B1" w14:textId="3FC6CC76" w:rsidR="00285D56" w:rsidRPr="00F32A15" w:rsidRDefault="00285D56" w:rsidP="00285D56">
            <w:pPr>
              <w:pStyle w:val="TableParagraph"/>
              <w:spacing w:before="2"/>
              <w:ind w:right="161"/>
              <w:rPr>
                <w:color w:val="595959" w:themeColor="text1" w:themeTint="A6"/>
                <w:sz w:val="20"/>
              </w:rPr>
            </w:pPr>
            <w:r w:rsidRPr="00F32A15">
              <w:rPr>
                <w:color w:val="595959" w:themeColor="text1" w:themeTint="A6"/>
                <w:sz w:val="20"/>
              </w:rPr>
              <w:t>How will you communicate with communities at your field sites? Can team members speak or learn to speak the local language(s)? Should translators or interpreters be hired? Keep in mind that not all communication is verbal, and</w:t>
            </w:r>
            <w:r w:rsidR="0058474A" w:rsidRPr="00F32A15">
              <w:rPr>
                <w:color w:val="595959" w:themeColor="text1" w:themeTint="A6"/>
                <w:sz w:val="20"/>
              </w:rPr>
              <w:t xml:space="preserve"> </w:t>
            </w:r>
            <w:r w:rsidRPr="00F32A15">
              <w:rPr>
                <w:color w:val="595959" w:themeColor="text1" w:themeTint="A6"/>
                <w:sz w:val="20"/>
              </w:rPr>
              <w:t>understanding body language and other customs can be just as important as spoken language. What information do team members need to know regarding communication so that they do not inadvertently do/say/wear something that can be offensive and/or unsafe?</w:t>
            </w:r>
            <w:r w:rsidRPr="00F32A15">
              <w:rPr>
                <w:color w:val="595959" w:themeColor="text1" w:themeTint="A6"/>
                <w:sz w:val="20"/>
              </w:rPr>
              <w:br/>
            </w:r>
          </w:p>
          <w:p w14:paraId="461F32E7" w14:textId="77777777" w:rsidR="00285D56" w:rsidRPr="00F32A15" w:rsidRDefault="00285D56" w:rsidP="00285D56">
            <w:pPr>
              <w:pStyle w:val="TableParagraph"/>
              <w:spacing w:before="2"/>
              <w:ind w:right="161"/>
              <w:rPr>
                <w:color w:val="595959" w:themeColor="text1" w:themeTint="A6"/>
                <w:sz w:val="20"/>
              </w:rPr>
            </w:pPr>
            <w:r w:rsidRPr="00F32A15">
              <w:rPr>
                <w:color w:val="595959" w:themeColor="text1" w:themeTint="A6"/>
                <w:sz w:val="20"/>
              </w:rPr>
              <w:t>How will you explain your research to the communities? When you arrive at a field</w:t>
            </w:r>
          </w:p>
          <w:p w14:paraId="35F0AD72" w14:textId="77777777" w:rsidR="00285D56" w:rsidRPr="00F32A15" w:rsidRDefault="00285D56" w:rsidP="00285D56">
            <w:pPr>
              <w:pStyle w:val="TableParagraph"/>
              <w:spacing w:before="2"/>
              <w:ind w:right="161"/>
              <w:rPr>
                <w:color w:val="595959" w:themeColor="text1" w:themeTint="A6"/>
                <w:sz w:val="20"/>
              </w:rPr>
            </w:pPr>
            <w:r w:rsidRPr="00F32A15">
              <w:rPr>
                <w:color w:val="595959" w:themeColor="text1" w:themeTint="A6"/>
                <w:sz w:val="20"/>
              </w:rPr>
              <w:t>site, it can be beneficial to introduce the team members and your research. Other</w:t>
            </w:r>
          </w:p>
          <w:p w14:paraId="19850121" w14:textId="0A96C80E" w:rsidR="00923B83" w:rsidRPr="00934E92" w:rsidRDefault="00285D56" w:rsidP="00FA73EA">
            <w:pPr>
              <w:pStyle w:val="TableParagraph"/>
              <w:spacing w:before="2"/>
              <w:ind w:right="161"/>
              <w:rPr>
                <w:sz w:val="20"/>
              </w:rPr>
            </w:pPr>
            <w:r w:rsidRPr="00F32A15">
              <w:rPr>
                <w:color w:val="595959" w:themeColor="text1" w:themeTint="A6"/>
                <w:sz w:val="20"/>
              </w:rPr>
              <w:t xml:space="preserve">things to consider </w:t>
            </w:r>
            <w:proofErr w:type="gramStart"/>
            <w:r w:rsidRPr="00F32A15">
              <w:rPr>
                <w:color w:val="595959" w:themeColor="text1" w:themeTint="A6"/>
                <w:sz w:val="20"/>
              </w:rPr>
              <w:t>include:</w:t>
            </w:r>
            <w:proofErr w:type="gramEnd"/>
            <w:r w:rsidRPr="00F32A15">
              <w:rPr>
                <w:color w:val="595959" w:themeColor="text1" w:themeTint="A6"/>
                <w:sz w:val="20"/>
              </w:rPr>
              <w:t xml:space="preserve"> explaining the day-to-day work you are hoping to</w:t>
            </w:r>
            <w:r w:rsidR="00FA73EA" w:rsidRPr="00F32A15">
              <w:rPr>
                <w:color w:val="595959" w:themeColor="text1" w:themeTint="A6"/>
                <w:sz w:val="20"/>
              </w:rPr>
              <w:t xml:space="preserve"> </w:t>
            </w:r>
            <w:r w:rsidRPr="00F32A15">
              <w:rPr>
                <w:color w:val="595959" w:themeColor="text1" w:themeTint="A6"/>
                <w:sz w:val="20"/>
              </w:rPr>
              <w:t>conduct and incorporating suggestions and requirements from community members into your field plans (i.e. not working in certain areas, at certain times of</w:t>
            </w:r>
            <w:r w:rsidR="00FA73EA" w:rsidRPr="00F32A15">
              <w:rPr>
                <w:color w:val="595959" w:themeColor="text1" w:themeTint="A6"/>
                <w:sz w:val="20"/>
              </w:rPr>
              <w:t xml:space="preserve"> </w:t>
            </w:r>
            <w:r w:rsidRPr="00F32A15">
              <w:rPr>
                <w:color w:val="595959" w:themeColor="text1" w:themeTint="A6"/>
                <w:sz w:val="20"/>
              </w:rPr>
              <w:t>day). Team leaders can recommend or require that participants carry copies of</w:t>
            </w:r>
            <w:r w:rsidR="00FA73EA" w:rsidRPr="00F32A15">
              <w:rPr>
                <w:color w:val="595959" w:themeColor="text1" w:themeTint="A6"/>
                <w:sz w:val="20"/>
              </w:rPr>
              <w:t xml:space="preserve"> </w:t>
            </w:r>
            <w:r w:rsidRPr="00F32A15">
              <w:rPr>
                <w:color w:val="595959" w:themeColor="text1" w:themeTint="A6"/>
                <w:sz w:val="20"/>
              </w:rPr>
              <w:t xml:space="preserve">research and land access permits to help assuage any potential conflict. </w:t>
            </w:r>
            <w:r w:rsidR="00AD7E6A" w:rsidRPr="00F32A15">
              <w:rPr>
                <w:color w:val="595959" w:themeColor="text1" w:themeTint="A6"/>
                <w:sz w:val="20"/>
              </w:rPr>
              <w:br/>
            </w:r>
            <w:r w:rsidR="00AD7E6A" w:rsidRPr="00F32A15">
              <w:rPr>
                <w:color w:val="595959" w:themeColor="text1" w:themeTint="A6"/>
                <w:sz w:val="20"/>
              </w:rPr>
              <w:br/>
            </w:r>
            <w:r w:rsidRPr="00F32A15">
              <w:rPr>
                <w:color w:val="595959" w:themeColor="text1" w:themeTint="A6"/>
                <w:sz w:val="20"/>
              </w:rPr>
              <w:t>What considerations need to be accounted for when leaving field sites? Examples include discussing whether any equipment can or should be left behind (such as camera traps, weather stations) with the local community and if so, where the best location would be, and explaining when you will return to the field site next.</w:t>
            </w:r>
          </w:p>
        </w:tc>
      </w:tr>
    </w:tbl>
    <w:p w14:paraId="1985014D" w14:textId="77777777" w:rsidR="00923B83" w:rsidRPr="00934E92" w:rsidRDefault="00923B83">
      <w:pPr>
        <w:spacing w:line="204" w:lineRule="exact"/>
        <w:rPr>
          <w:sz w:val="20"/>
        </w:rPr>
        <w:sectPr w:rsidR="00923B83" w:rsidRPr="00934E92" w:rsidSect="00D451DA">
          <w:pgSz w:w="12240" w:h="15840"/>
          <w:pgMar w:top="1340" w:right="520" w:bottom="1080" w:left="520" w:header="728" w:footer="432" w:gutter="0"/>
          <w:cols w:space="720"/>
          <w:docGrid w:linePitch="299"/>
        </w:sectPr>
      </w:pPr>
    </w:p>
    <w:p w14:paraId="1985014E" w14:textId="77777777" w:rsidR="00923B83" w:rsidRPr="00934E92" w:rsidRDefault="00923B83">
      <w:pPr>
        <w:pStyle w:val="BodyText"/>
        <w:spacing w:before="7"/>
        <w:rPr>
          <w:sz w:val="6"/>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6"/>
        <w:gridCol w:w="7618"/>
      </w:tblGrid>
      <w:tr w:rsidR="00923B83" w:rsidRPr="00934E92" w14:paraId="19850152" w14:textId="77777777" w:rsidTr="00565013">
        <w:trPr>
          <w:trHeight w:val="2619"/>
        </w:trPr>
        <w:tc>
          <w:tcPr>
            <w:tcW w:w="2456" w:type="dxa"/>
          </w:tcPr>
          <w:p w14:paraId="1985014F" w14:textId="77777777" w:rsidR="00923B83" w:rsidRPr="00482081" w:rsidRDefault="00000000" w:rsidP="00482081">
            <w:pPr>
              <w:pStyle w:val="H2"/>
            </w:pPr>
            <w:bookmarkStart w:id="102" w:name="_bookmark52"/>
            <w:bookmarkStart w:id="103" w:name="_Toc159493128"/>
            <w:bookmarkEnd w:id="102"/>
            <w:r w:rsidRPr="00482081">
              <w:t>Contaminants and Biohazards</w:t>
            </w:r>
            <w:bookmarkEnd w:id="103"/>
          </w:p>
        </w:tc>
        <w:tc>
          <w:tcPr>
            <w:tcW w:w="7618" w:type="dxa"/>
          </w:tcPr>
          <w:p w14:paraId="19850150" w14:textId="77777777" w:rsidR="00923B83" w:rsidRPr="00F32A15" w:rsidRDefault="00000000">
            <w:pPr>
              <w:pStyle w:val="TableParagraph"/>
              <w:spacing w:before="2"/>
              <w:ind w:right="161"/>
              <w:rPr>
                <w:color w:val="595959" w:themeColor="text1" w:themeTint="A6"/>
                <w:sz w:val="20"/>
              </w:rPr>
            </w:pPr>
            <w:r w:rsidRPr="00F32A15">
              <w:rPr>
                <w:color w:val="595959" w:themeColor="text1" w:themeTint="A6"/>
                <w:sz w:val="20"/>
              </w:rPr>
              <w:t>How will community member safety be prioritized? Some things to consider are: making community members aware of any dangerous equipment you plan to use or potentially toxic animals and plants that you plan to handle, prioritizing safety when</w:t>
            </w:r>
            <w:r w:rsidRPr="00F32A15">
              <w:rPr>
                <w:color w:val="595959" w:themeColor="text1" w:themeTint="A6"/>
                <w:spacing w:val="-5"/>
                <w:sz w:val="20"/>
              </w:rPr>
              <w:t xml:space="preserve"> </w:t>
            </w:r>
            <w:r w:rsidRPr="00F32A15">
              <w:rPr>
                <w:color w:val="595959" w:themeColor="text1" w:themeTint="A6"/>
                <w:sz w:val="20"/>
              </w:rPr>
              <w:t>doing</w:t>
            </w:r>
            <w:r w:rsidRPr="00F32A15">
              <w:rPr>
                <w:color w:val="595959" w:themeColor="text1" w:themeTint="A6"/>
                <w:spacing w:val="-5"/>
                <w:sz w:val="20"/>
              </w:rPr>
              <w:t xml:space="preserve"> </w:t>
            </w:r>
            <w:r w:rsidRPr="00F32A15">
              <w:rPr>
                <w:color w:val="595959" w:themeColor="text1" w:themeTint="A6"/>
                <w:sz w:val="20"/>
              </w:rPr>
              <w:t>day-to-day</w:t>
            </w:r>
            <w:r w:rsidRPr="00F32A15">
              <w:rPr>
                <w:color w:val="595959" w:themeColor="text1" w:themeTint="A6"/>
                <w:spacing w:val="-4"/>
                <w:sz w:val="20"/>
              </w:rPr>
              <w:t xml:space="preserve"> </w:t>
            </w:r>
            <w:r w:rsidRPr="00F32A15">
              <w:rPr>
                <w:color w:val="595959" w:themeColor="text1" w:themeTint="A6"/>
                <w:sz w:val="20"/>
              </w:rPr>
              <w:t>tasks at</w:t>
            </w:r>
            <w:r w:rsidRPr="00F32A15">
              <w:rPr>
                <w:color w:val="595959" w:themeColor="text1" w:themeTint="A6"/>
                <w:spacing w:val="-5"/>
                <w:sz w:val="20"/>
              </w:rPr>
              <w:t xml:space="preserve"> </w:t>
            </w:r>
            <w:r w:rsidRPr="00F32A15">
              <w:rPr>
                <w:color w:val="595959" w:themeColor="text1" w:themeTint="A6"/>
                <w:sz w:val="20"/>
              </w:rPr>
              <w:t>field</w:t>
            </w:r>
            <w:r w:rsidRPr="00F32A15">
              <w:rPr>
                <w:color w:val="595959" w:themeColor="text1" w:themeTint="A6"/>
                <w:spacing w:val="-4"/>
                <w:sz w:val="20"/>
              </w:rPr>
              <w:t xml:space="preserve"> </w:t>
            </w:r>
            <w:r w:rsidRPr="00F32A15">
              <w:rPr>
                <w:color w:val="595959" w:themeColor="text1" w:themeTint="A6"/>
                <w:sz w:val="20"/>
              </w:rPr>
              <w:t>sites,</w:t>
            </w:r>
            <w:r w:rsidRPr="00F32A15">
              <w:rPr>
                <w:color w:val="595959" w:themeColor="text1" w:themeTint="A6"/>
                <w:spacing w:val="-4"/>
                <w:sz w:val="20"/>
              </w:rPr>
              <w:t xml:space="preserve"> </w:t>
            </w:r>
            <w:r w:rsidRPr="00F32A15">
              <w:rPr>
                <w:color w:val="595959" w:themeColor="text1" w:themeTint="A6"/>
                <w:sz w:val="20"/>
              </w:rPr>
              <w:t>e.g.,</w:t>
            </w:r>
            <w:r w:rsidRPr="00F32A15">
              <w:rPr>
                <w:color w:val="595959" w:themeColor="text1" w:themeTint="A6"/>
                <w:spacing w:val="-5"/>
                <w:sz w:val="20"/>
              </w:rPr>
              <w:t xml:space="preserve"> </w:t>
            </w:r>
            <w:r w:rsidRPr="00F32A15">
              <w:rPr>
                <w:color w:val="595959" w:themeColor="text1" w:themeTint="A6"/>
                <w:sz w:val="20"/>
              </w:rPr>
              <w:t>not doing laundry</w:t>
            </w:r>
            <w:r w:rsidRPr="00F32A15">
              <w:rPr>
                <w:color w:val="595959" w:themeColor="text1" w:themeTint="A6"/>
                <w:spacing w:val="-4"/>
                <w:sz w:val="20"/>
              </w:rPr>
              <w:t xml:space="preserve"> </w:t>
            </w:r>
            <w:r w:rsidRPr="00F32A15">
              <w:rPr>
                <w:color w:val="595959" w:themeColor="text1" w:themeTint="A6"/>
                <w:sz w:val="20"/>
              </w:rPr>
              <w:t>in streams</w:t>
            </w:r>
            <w:r w:rsidRPr="00F32A15">
              <w:rPr>
                <w:color w:val="595959" w:themeColor="text1" w:themeTint="A6"/>
                <w:spacing w:val="-4"/>
                <w:sz w:val="20"/>
              </w:rPr>
              <w:t xml:space="preserve"> </w:t>
            </w:r>
            <w:r w:rsidRPr="00F32A15">
              <w:rPr>
                <w:color w:val="595959" w:themeColor="text1" w:themeTint="A6"/>
                <w:sz w:val="20"/>
              </w:rPr>
              <w:t>where communities get drinking water, not leaving food out that can attract animals, getting</w:t>
            </w:r>
            <w:r w:rsidRPr="00F32A15">
              <w:rPr>
                <w:color w:val="595959" w:themeColor="text1" w:themeTint="A6"/>
                <w:spacing w:val="-5"/>
                <w:sz w:val="20"/>
              </w:rPr>
              <w:t xml:space="preserve"> </w:t>
            </w:r>
            <w:r w:rsidRPr="00F32A15">
              <w:rPr>
                <w:color w:val="595959" w:themeColor="text1" w:themeTint="A6"/>
                <w:sz w:val="20"/>
              </w:rPr>
              <w:t>preventative</w:t>
            </w:r>
            <w:r w:rsidRPr="00F32A15">
              <w:rPr>
                <w:color w:val="595959" w:themeColor="text1" w:themeTint="A6"/>
                <w:spacing w:val="-5"/>
                <w:sz w:val="20"/>
              </w:rPr>
              <w:t xml:space="preserve"> </w:t>
            </w:r>
            <w:r w:rsidRPr="00F32A15">
              <w:rPr>
                <w:color w:val="595959" w:themeColor="text1" w:themeTint="A6"/>
                <w:sz w:val="20"/>
              </w:rPr>
              <w:t>vaccines</w:t>
            </w:r>
            <w:r w:rsidRPr="00F32A15">
              <w:rPr>
                <w:color w:val="595959" w:themeColor="text1" w:themeTint="A6"/>
                <w:spacing w:val="-4"/>
                <w:sz w:val="20"/>
              </w:rPr>
              <w:t xml:space="preserve"> </w:t>
            </w:r>
            <w:r w:rsidRPr="00F32A15">
              <w:rPr>
                <w:color w:val="595959" w:themeColor="text1" w:themeTint="A6"/>
                <w:sz w:val="20"/>
              </w:rPr>
              <w:t>(flu</w:t>
            </w:r>
            <w:r w:rsidRPr="00F32A15">
              <w:rPr>
                <w:color w:val="595959" w:themeColor="text1" w:themeTint="A6"/>
                <w:spacing w:val="-5"/>
                <w:sz w:val="20"/>
              </w:rPr>
              <w:t xml:space="preserve"> </w:t>
            </w:r>
            <w:r w:rsidRPr="00F32A15">
              <w:rPr>
                <w:color w:val="595959" w:themeColor="text1" w:themeTint="A6"/>
                <w:sz w:val="20"/>
              </w:rPr>
              <w:t>shots,</w:t>
            </w:r>
            <w:r w:rsidRPr="00F32A15">
              <w:rPr>
                <w:color w:val="595959" w:themeColor="text1" w:themeTint="A6"/>
                <w:spacing w:val="-5"/>
                <w:sz w:val="20"/>
              </w:rPr>
              <w:t xml:space="preserve"> </w:t>
            </w:r>
            <w:r w:rsidRPr="00F32A15">
              <w:rPr>
                <w:color w:val="595959" w:themeColor="text1" w:themeTint="A6"/>
                <w:sz w:val="20"/>
              </w:rPr>
              <w:t>COVID</w:t>
            </w:r>
            <w:r w:rsidRPr="00F32A15">
              <w:rPr>
                <w:color w:val="595959" w:themeColor="text1" w:themeTint="A6"/>
                <w:spacing w:val="-4"/>
                <w:sz w:val="20"/>
              </w:rPr>
              <w:t xml:space="preserve"> </w:t>
            </w:r>
            <w:r w:rsidRPr="00F32A15">
              <w:rPr>
                <w:color w:val="595959" w:themeColor="text1" w:themeTint="A6"/>
                <w:sz w:val="20"/>
              </w:rPr>
              <w:t>vaccines and</w:t>
            </w:r>
            <w:r w:rsidRPr="00F32A15">
              <w:rPr>
                <w:color w:val="595959" w:themeColor="text1" w:themeTint="A6"/>
                <w:spacing w:val="-5"/>
                <w:sz w:val="20"/>
              </w:rPr>
              <w:t xml:space="preserve"> </w:t>
            </w:r>
            <w:r w:rsidRPr="00F32A15">
              <w:rPr>
                <w:color w:val="595959" w:themeColor="text1" w:themeTint="A6"/>
                <w:sz w:val="20"/>
              </w:rPr>
              <w:t>boosters)</w:t>
            </w:r>
            <w:r w:rsidRPr="00F32A15">
              <w:rPr>
                <w:color w:val="595959" w:themeColor="text1" w:themeTint="A6"/>
                <w:spacing w:val="-5"/>
                <w:sz w:val="20"/>
              </w:rPr>
              <w:t xml:space="preserve"> </w:t>
            </w:r>
            <w:r w:rsidRPr="00F32A15">
              <w:rPr>
                <w:color w:val="595959" w:themeColor="text1" w:themeTint="A6"/>
                <w:sz w:val="20"/>
              </w:rPr>
              <w:t>so</w:t>
            </w:r>
            <w:r w:rsidRPr="00F32A15">
              <w:rPr>
                <w:color w:val="595959" w:themeColor="text1" w:themeTint="A6"/>
                <w:spacing w:val="-5"/>
                <w:sz w:val="20"/>
              </w:rPr>
              <w:t xml:space="preserve"> </w:t>
            </w:r>
            <w:r w:rsidRPr="00F32A15">
              <w:rPr>
                <w:color w:val="595959" w:themeColor="text1" w:themeTint="A6"/>
                <w:sz w:val="20"/>
              </w:rPr>
              <w:t>that</w:t>
            </w:r>
            <w:r w:rsidRPr="00F32A15">
              <w:rPr>
                <w:color w:val="595959" w:themeColor="text1" w:themeTint="A6"/>
                <w:spacing w:val="-5"/>
                <w:sz w:val="20"/>
              </w:rPr>
              <w:t xml:space="preserve"> </w:t>
            </w:r>
            <w:r w:rsidRPr="00F32A15">
              <w:rPr>
                <w:color w:val="595959" w:themeColor="text1" w:themeTint="A6"/>
                <w:sz w:val="20"/>
              </w:rPr>
              <w:t>you do not transmit viruses into the community, and leaving time to quarantine or get tested for viruses such as SARS-CoV-2 when moving between communities. It is also</w:t>
            </w:r>
            <w:r w:rsidRPr="00F32A15">
              <w:rPr>
                <w:color w:val="595959" w:themeColor="text1" w:themeTint="A6"/>
                <w:spacing w:val="-6"/>
                <w:sz w:val="20"/>
              </w:rPr>
              <w:t xml:space="preserve"> </w:t>
            </w:r>
            <w:r w:rsidRPr="00F32A15">
              <w:rPr>
                <w:color w:val="595959" w:themeColor="text1" w:themeTint="A6"/>
                <w:sz w:val="20"/>
              </w:rPr>
              <w:t>recommended</w:t>
            </w:r>
            <w:r w:rsidRPr="00F32A15">
              <w:rPr>
                <w:color w:val="595959" w:themeColor="text1" w:themeTint="A6"/>
                <w:spacing w:val="-6"/>
                <w:sz w:val="20"/>
              </w:rPr>
              <w:t xml:space="preserve"> </w:t>
            </w:r>
            <w:r w:rsidRPr="00F32A15">
              <w:rPr>
                <w:color w:val="595959" w:themeColor="text1" w:themeTint="A6"/>
                <w:sz w:val="20"/>
              </w:rPr>
              <w:t>to</w:t>
            </w:r>
            <w:r w:rsidRPr="00F32A15">
              <w:rPr>
                <w:color w:val="595959" w:themeColor="text1" w:themeTint="A6"/>
                <w:spacing w:val="-6"/>
                <w:sz w:val="20"/>
              </w:rPr>
              <w:t xml:space="preserve"> </w:t>
            </w:r>
            <w:r w:rsidRPr="00F32A15">
              <w:rPr>
                <w:color w:val="595959" w:themeColor="text1" w:themeTint="A6"/>
                <w:sz w:val="20"/>
              </w:rPr>
              <w:t>label hazardous</w:t>
            </w:r>
            <w:r w:rsidRPr="00F32A15">
              <w:rPr>
                <w:color w:val="595959" w:themeColor="text1" w:themeTint="A6"/>
                <w:spacing w:val="-5"/>
                <w:sz w:val="20"/>
              </w:rPr>
              <w:t xml:space="preserve"> </w:t>
            </w:r>
            <w:r w:rsidRPr="00F32A15">
              <w:rPr>
                <w:color w:val="595959" w:themeColor="text1" w:themeTint="A6"/>
                <w:sz w:val="20"/>
              </w:rPr>
              <w:t>chemicals (e.g.,</w:t>
            </w:r>
            <w:r w:rsidRPr="00F32A15">
              <w:rPr>
                <w:color w:val="595959" w:themeColor="text1" w:themeTint="A6"/>
                <w:spacing w:val="-1"/>
                <w:sz w:val="20"/>
              </w:rPr>
              <w:t xml:space="preserve"> </w:t>
            </w:r>
            <w:r w:rsidRPr="00F32A15">
              <w:rPr>
                <w:color w:val="595959" w:themeColor="text1" w:themeTint="A6"/>
                <w:sz w:val="20"/>
              </w:rPr>
              <w:t>formaldehyde)</w:t>
            </w:r>
            <w:r w:rsidRPr="00F32A15">
              <w:rPr>
                <w:color w:val="595959" w:themeColor="text1" w:themeTint="A6"/>
                <w:spacing w:val="-2"/>
                <w:sz w:val="20"/>
              </w:rPr>
              <w:t xml:space="preserve"> </w:t>
            </w:r>
            <w:r w:rsidRPr="00F32A15">
              <w:rPr>
                <w:color w:val="595959" w:themeColor="text1" w:themeTint="A6"/>
                <w:sz w:val="20"/>
              </w:rPr>
              <w:t>and</w:t>
            </w:r>
            <w:r w:rsidRPr="00F32A15">
              <w:rPr>
                <w:color w:val="595959" w:themeColor="text1" w:themeTint="A6"/>
                <w:spacing w:val="-1"/>
                <w:sz w:val="20"/>
              </w:rPr>
              <w:t xml:space="preserve"> </w:t>
            </w:r>
            <w:r w:rsidRPr="00F32A15">
              <w:rPr>
                <w:color w:val="595959" w:themeColor="text1" w:themeTint="A6"/>
                <w:sz w:val="20"/>
              </w:rPr>
              <w:t>animals (e.g., venomous snakes held in captivity) in the local language to avoid human or</w:t>
            </w:r>
          </w:p>
          <w:p w14:paraId="19850151" w14:textId="77777777" w:rsidR="00923B83" w:rsidRPr="00F32A15" w:rsidRDefault="00000000">
            <w:pPr>
              <w:pStyle w:val="TableParagraph"/>
              <w:spacing w:before="1" w:line="208" w:lineRule="exact"/>
              <w:rPr>
                <w:color w:val="595959" w:themeColor="text1" w:themeTint="A6"/>
                <w:sz w:val="20"/>
              </w:rPr>
            </w:pPr>
            <w:r w:rsidRPr="00F32A15">
              <w:rPr>
                <w:color w:val="595959" w:themeColor="text1" w:themeTint="A6"/>
                <w:sz w:val="20"/>
              </w:rPr>
              <w:t>wildlife</w:t>
            </w:r>
            <w:r w:rsidRPr="00F32A15">
              <w:rPr>
                <w:color w:val="595959" w:themeColor="text1" w:themeTint="A6"/>
                <w:spacing w:val="-6"/>
                <w:sz w:val="20"/>
              </w:rPr>
              <w:t xml:space="preserve"> </w:t>
            </w:r>
            <w:r w:rsidRPr="00F32A15">
              <w:rPr>
                <w:color w:val="595959" w:themeColor="text1" w:themeTint="A6"/>
                <w:spacing w:val="-2"/>
                <w:sz w:val="20"/>
              </w:rPr>
              <w:t>accidents.</w:t>
            </w:r>
          </w:p>
        </w:tc>
      </w:tr>
      <w:tr w:rsidR="00923B83" w:rsidRPr="00934E92" w14:paraId="19850155" w14:textId="77777777" w:rsidTr="009D123F">
        <w:trPr>
          <w:trHeight w:val="1251"/>
        </w:trPr>
        <w:tc>
          <w:tcPr>
            <w:tcW w:w="2456" w:type="dxa"/>
          </w:tcPr>
          <w:p w14:paraId="19850153" w14:textId="2356EE51" w:rsidR="00923B83" w:rsidRPr="00482081" w:rsidRDefault="00000000" w:rsidP="00482081">
            <w:pPr>
              <w:pStyle w:val="H2"/>
            </w:pPr>
            <w:bookmarkStart w:id="104" w:name="_bookmark53"/>
            <w:bookmarkStart w:id="105" w:name="_Toc159493129"/>
            <w:bookmarkEnd w:id="104"/>
            <w:r w:rsidRPr="00482081">
              <w:t xml:space="preserve">Political </w:t>
            </w:r>
            <w:r w:rsidR="00482081">
              <w:br/>
            </w:r>
            <w:r w:rsidRPr="00482081">
              <w:t>Considerations</w:t>
            </w:r>
            <w:bookmarkEnd w:id="105"/>
          </w:p>
        </w:tc>
        <w:tc>
          <w:tcPr>
            <w:tcW w:w="7618" w:type="dxa"/>
          </w:tcPr>
          <w:p w14:paraId="19850154" w14:textId="77777777" w:rsidR="00923B83" w:rsidRPr="00F32A15" w:rsidRDefault="00000000">
            <w:pPr>
              <w:pStyle w:val="TableParagraph"/>
              <w:spacing w:line="230" w:lineRule="atLeast"/>
              <w:ind w:right="161"/>
              <w:rPr>
                <w:color w:val="595959" w:themeColor="text1" w:themeTint="A6"/>
                <w:sz w:val="20"/>
              </w:rPr>
            </w:pPr>
            <w:r w:rsidRPr="00F32A15">
              <w:rPr>
                <w:color w:val="595959" w:themeColor="text1" w:themeTint="A6"/>
                <w:sz w:val="20"/>
              </w:rPr>
              <w:t>How might your work be viewed by local authorities or governmental agencies? Could</w:t>
            </w:r>
            <w:r w:rsidRPr="00F32A15">
              <w:rPr>
                <w:color w:val="595959" w:themeColor="text1" w:themeTint="A6"/>
                <w:spacing w:val="-5"/>
                <w:sz w:val="20"/>
              </w:rPr>
              <w:t xml:space="preserve"> </w:t>
            </w:r>
            <w:r w:rsidRPr="00F32A15">
              <w:rPr>
                <w:color w:val="595959" w:themeColor="text1" w:themeTint="A6"/>
                <w:sz w:val="20"/>
              </w:rPr>
              <w:t>it</w:t>
            </w:r>
            <w:r w:rsidRPr="00F32A15">
              <w:rPr>
                <w:color w:val="595959" w:themeColor="text1" w:themeTint="A6"/>
                <w:spacing w:val="-5"/>
                <w:sz w:val="20"/>
              </w:rPr>
              <w:t xml:space="preserve"> </w:t>
            </w:r>
            <w:r w:rsidRPr="00F32A15">
              <w:rPr>
                <w:color w:val="595959" w:themeColor="text1" w:themeTint="A6"/>
                <w:sz w:val="20"/>
              </w:rPr>
              <w:t>put</w:t>
            </w:r>
            <w:r w:rsidRPr="00F32A15">
              <w:rPr>
                <w:color w:val="595959" w:themeColor="text1" w:themeTint="A6"/>
                <w:spacing w:val="-6"/>
                <w:sz w:val="20"/>
              </w:rPr>
              <w:t xml:space="preserve"> </w:t>
            </w:r>
            <w:r w:rsidRPr="00F32A15">
              <w:rPr>
                <w:color w:val="595959" w:themeColor="text1" w:themeTint="A6"/>
                <w:sz w:val="20"/>
              </w:rPr>
              <w:t>local</w:t>
            </w:r>
            <w:r w:rsidRPr="00F32A15">
              <w:rPr>
                <w:color w:val="595959" w:themeColor="text1" w:themeTint="A6"/>
                <w:spacing w:val="-5"/>
                <w:sz w:val="20"/>
              </w:rPr>
              <w:t xml:space="preserve"> </w:t>
            </w:r>
            <w:r w:rsidRPr="00F32A15">
              <w:rPr>
                <w:color w:val="595959" w:themeColor="text1" w:themeTint="A6"/>
                <w:sz w:val="20"/>
              </w:rPr>
              <w:t>communities at</w:t>
            </w:r>
            <w:r w:rsidRPr="00F32A15">
              <w:rPr>
                <w:color w:val="595959" w:themeColor="text1" w:themeTint="A6"/>
                <w:spacing w:val="-6"/>
                <w:sz w:val="20"/>
              </w:rPr>
              <w:t xml:space="preserve"> </w:t>
            </w:r>
            <w:r w:rsidRPr="00F32A15">
              <w:rPr>
                <w:color w:val="595959" w:themeColor="text1" w:themeTint="A6"/>
                <w:sz w:val="20"/>
              </w:rPr>
              <w:t>risk?</w:t>
            </w:r>
            <w:r w:rsidRPr="00F32A15">
              <w:rPr>
                <w:color w:val="595959" w:themeColor="text1" w:themeTint="A6"/>
                <w:spacing w:val="-1"/>
                <w:sz w:val="20"/>
              </w:rPr>
              <w:t xml:space="preserve"> </w:t>
            </w:r>
            <w:r w:rsidRPr="00F32A15">
              <w:rPr>
                <w:color w:val="595959" w:themeColor="text1" w:themeTint="A6"/>
                <w:sz w:val="20"/>
              </w:rPr>
              <w:t>Use</w:t>
            </w:r>
            <w:r w:rsidRPr="00F32A15">
              <w:rPr>
                <w:color w:val="595959" w:themeColor="text1" w:themeTint="A6"/>
                <w:spacing w:val="-6"/>
                <w:sz w:val="20"/>
              </w:rPr>
              <w:t xml:space="preserve"> </w:t>
            </w:r>
            <w:r w:rsidRPr="00F32A15">
              <w:rPr>
                <w:color w:val="595959" w:themeColor="text1" w:themeTint="A6"/>
                <w:sz w:val="20"/>
              </w:rPr>
              <w:t>this</w:t>
            </w:r>
            <w:r w:rsidRPr="00F32A15">
              <w:rPr>
                <w:color w:val="595959" w:themeColor="text1" w:themeTint="A6"/>
                <w:spacing w:val="-4"/>
                <w:sz w:val="20"/>
              </w:rPr>
              <w:t xml:space="preserve"> </w:t>
            </w:r>
            <w:r w:rsidRPr="00F32A15">
              <w:rPr>
                <w:color w:val="595959" w:themeColor="text1" w:themeTint="A6"/>
                <w:sz w:val="20"/>
              </w:rPr>
              <w:t>space</w:t>
            </w:r>
            <w:r w:rsidRPr="00F32A15">
              <w:rPr>
                <w:color w:val="595959" w:themeColor="text1" w:themeTint="A6"/>
                <w:spacing w:val="-6"/>
                <w:sz w:val="20"/>
              </w:rPr>
              <w:t xml:space="preserve"> </w:t>
            </w:r>
            <w:r w:rsidRPr="00F32A15">
              <w:rPr>
                <w:color w:val="595959" w:themeColor="text1" w:themeTint="A6"/>
                <w:sz w:val="20"/>
              </w:rPr>
              <w:t>to</w:t>
            </w:r>
            <w:r w:rsidRPr="00F32A15">
              <w:rPr>
                <w:color w:val="595959" w:themeColor="text1" w:themeTint="A6"/>
                <w:spacing w:val="-1"/>
                <w:sz w:val="20"/>
              </w:rPr>
              <w:t xml:space="preserve"> </w:t>
            </w:r>
            <w:r w:rsidRPr="00F32A15">
              <w:rPr>
                <w:color w:val="595959" w:themeColor="text1" w:themeTint="A6"/>
                <w:sz w:val="20"/>
              </w:rPr>
              <w:t>draft</w:t>
            </w:r>
            <w:r w:rsidRPr="00F32A15">
              <w:rPr>
                <w:color w:val="595959" w:themeColor="text1" w:themeTint="A6"/>
                <w:spacing w:val="-6"/>
                <w:sz w:val="20"/>
              </w:rPr>
              <w:t xml:space="preserve"> </w:t>
            </w:r>
            <w:r w:rsidRPr="00F32A15">
              <w:rPr>
                <w:color w:val="595959" w:themeColor="text1" w:themeTint="A6"/>
                <w:sz w:val="20"/>
              </w:rPr>
              <w:t>mitigation</w:t>
            </w:r>
            <w:r w:rsidRPr="00F32A15">
              <w:rPr>
                <w:color w:val="595959" w:themeColor="text1" w:themeTint="A6"/>
                <w:spacing w:val="-1"/>
                <w:sz w:val="20"/>
              </w:rPr>
              <w:t xml:space="preserve"> </w:t>
            </w:r>
            <w:r w:rsidRPr="00F32A15">
              <w:rPr>
                <w:color w:val="595959" w:themeColor="text1" w:themeTint="A6"/>
                <w:sz w:val="20"/>
              </w:rPr>
              <w:t>measures to protect local communities, which may include how you can best communicate your research to local agencies, or selecting field sites in areas that are safe from illegal activities or political disputes.</w:t>
            </w:r>
          </w:p>
        </w:tc>
      </w:tr>
    </w:tbl>
    <w:p w14:paraId="19850156" w14:textId="77777777" w:rsidR="00923B83" w:rsidRPr="00934E92" w:rsidRDefault="00923B83">
      <w:pPr>
        <w:pStyle w:val="BodyText"/>
      </w:pPr>
    </w:p>
    <w:p w14:paraId="19850157" w14:textId="77777777" w:rsidR="00923B83" w:rsidRPr="00934E92" w:rsidRDefault="00923B83">
      <w:pPr>
        <w:pStyle w:val="BodyText"/>
        <w:spacing w:before="3"/>
        <w:rPr>
          <w:sz w:val="22"/>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1"/>
        <w:gridCol w:w="2631"/>
        <w:gridCol w:w="4712"/>
      </w:tblGrid>
      <w:tr w:rsidR="00923B83" w:rsidRPr="00934E92" w14:paraId="19850159" w14:textId="77777777" w:rsidTr="009F6F30">
        <w:trPr>
          <w:trHeight w:val="396"/>
        </w:trPr>
        <w:tc>
          <w:tcPr>
            <w:tcW w:w="10074" w:type="dxa"/>
            <w:gridSpan w:val="3"/>
            <w:shd w:val="clear" w:color="auto" w:fill="D9D9D9" w:themeFill="background1" w:themeFillShade="D9"/>
          </w:tcPr>
          <w:p w14:paraId="19850158" w14:textId="77777777" w:rsidR="00923B83" w:rsidRPr="00482081" w:rsidRDefault="00000000" w:rsidP="00482081">
            <w:pPr>
              <w:pStyle w:val="H1"/>
            </w:pPr>
            <w:bookmarkStart w:id="106" w:name="_bookmark54"/>
            <w:bookmarkStart w:id="107" w:name="_Toc159493130"/>
            <w:bookmarkEnd w:id="106"/>
            <w:r w:rsidRPr="00482081">
              <w:t>First Aid Reference for Common Risks in the Field</w:t>
            </w:r>
            <w:bookmarkEnd w:id="107"/>
          </w:p>
        </w:tc>
      </w:tr>
      <w:tr w:rsidR="00923B83" w:rsidRPr="00934E92" w14:paraId="1985015D" w14:textId="77777777">
        <w:trPr>
          <w:trHeight w:val="230"/>
        </w:trPr>
        <w:tc>
          <w:tcPr>
            <w:tcW w:w="2731" w:type="dxa"/>
          </w:tcPr>
          <w:p w14:paraId="1985015A" w14:textId="77777777" w:rsidR="00923B83" w:rsidRPr="00934E92" w:rsidRDefault="00000000">
            <w:pPr>
              <w:pStyle w:val="TableParagraph"/>
              <w:spacing w:before="2" w:line="208" w:lineRule="exact"/>
              <w:ind w:left="60"/>
              <w:rPr>
                <w:b/>
                <w:sz w:val="20"/>
              </w:rPr>
            </w:pPr>
            <w:r w:rsidRPr="00934E92">
              <w:rPr>
                <w:b/>
                <w:sz w:val="20"/>
              </w:rPr>
              <w:t>Signs</w:t>
            </w:r>
            <w:r w:rsidRPr="00934E92">
              <w:rPr>
                <w:b/>
                <w:spacing w:val="-6"/>
                <w:sz w:val="20"/>
              </w:rPr>
              <w:t xml:space="preserve"> </w:t>
            </w:r>
            <w:r w:rsidRPr="00934E92">
              <w:rPr>
                <w:b/>
                <w:sz w:val="20"/>
              </w:rPr>
              <w:t>&amp;</w:t>
            </w:r>
            <w:r w:rsidRPr="00934E92">
              <w:rPr>
                <w:b/>
                <w:spacing w:val="-4"/>
                <w:sz w:val="20"/>
              </w:rPr>
              <w:t xml:space="preserve"> </w:t>
            </w:r>
            <w:r w:rsidRPr="00934E92">
              <w:rPr>
                <w:b/>
                <w:spacing w:val="-2"/>
                <w:sz w:val="20"/>
              </w:rPr>
              <w:t>Symptoms</w:t>
            </w:r>
          </w:p>
        </w:tc>
        <w:tc>
          <w:tcPr>
            <w:tcW w:w="2631" w:type="dxa"/>
          </w:tcPr>
          <w:p w14:paraId="1985015B" w14:textId="77777777" w:rsidR="00923B83" w:rsidRPr="00934E92" w:rsidRDefault="00000000">
            <w:pPr>
              <w:pStyle w:val="TableParagraph"/>
              <w:spacing w:before="2" w:line="208" w:lineRule="exact"/>
              <w:ind w:left="60"/>
              <w:rPr>
                <w:b/>
                <w:sz w:val="20"/>
              </w:rPr>
            </w:pPr>
            <w:r w:rsidRPr="00934E92">
              <w:rPr>
                <w:b/>
                <w:spacing w:val="-2"/>
                <w:sz w:val="20"/>
              </w:rPr>
              <w:t>Treatment</w:t>
            </w:r>
          </w:p>
        </w:tc>
        <w:tc>
          <w:tcPr>
            <w:tcW w:w="4712" w:type="dxa"/>
          </w:tcPr>
          <w:p w14:paraId="1985015C" w14:textId="77777777" w:rsidR="00923B83" w:rsidRPr="00934E92" w:rsidRDefault="00000000">
            <w:pPr>
              <w:pStyle w:val="TableParagraph"/>
              <w:spacing w:before="2" w:line="208" w:lineRule="exact"/>
              <w:ind w:left="60"/>
              <w:rPr>
                <w:b/>
                <w:sz w:val="20"/>
              </w:rPr>
            </w:pPr>
            <w:r w:rsidRPr="00934E92">
              <w:rPr>
                <w:b/>
                <w:sz w:val="20"/>
              </w:rPr>
              <w:t>Response</w:t>
            </w:r>
            <w:r w:rsidRPr="00934E92">
              <w:rPr>
                <w:b/>
                <w:spacing w:val="-14"/>
                <w:sz w:val="20"/>
              </w:rPr>
              <w:t xml:space="preserve"> </w:t>
            </w:r>
            <w:r w:rsidRPr="00934E92">
              <w:rPr>
                <w:b/>
                <w:spacing w:val="-2"/>
                <w:sz w:val="20"/>
              </w:rPr>
              <w:t>Action</w:t>
            </w:r>
          </w:p>
        </w:tc>
      </w:tr>
      <w:tr w:rsidR="00923B83" w:rsidRPr="00934E92" w14:paraId="19850169" w14:textId="77777777">
        <w:trPr>
          <w:trHeight w:val="1995"/>
        </w:trPr>
        <w:tc>
          <w:tcPr>
            <w:tcW w:w="2731" w:type="dxa"/>
          </w:tcPr>
          <w:p w14:paraId="1985015E" w14:textId="77777777" w:rsidR="00923B83" w:rsidRPr="00BA6D54" w:rsidRDefault="00000000" w:rsidP="00BA6D54">
            <w:pPr>
              <w:pStyle w:val="H2"/>
              <w:ind w:left="60"/>
            </w:pPr>
            <w:bookmarkStart w:id="108" w:name="_bookmark55"/>
            <w:bookmarkStart w:id="109" w:name="_Toc159493131"/>
            <w:bookmarkEnd w:id="108"/>
            <w:r w:rsidRPr="00BA6D54">
              <w:t>Heat Exhaustion</w:t>
            </w:r>
            <w:bookmarkEnd w:id="109"/>
          </w:p>
          <w:p w14:paraId="1985015F" w14:textId="77777777" w:rsidR="00923B83" w:rsidRPr="00934E92" w:rsidRDefault="00000000">
            <w:pPr>
              <w:pStyle w:val="TableParagraph"/>
              <w:numPr>
                <w:ilvl w:val="0"/>
                <w:numId w:val="24"/>
              </w:numPr>
              <w:tabs>
                <w:tab w:val="left" w:pos="419"/>
                <w:tab w:val="left" w:pos="420"/>
              </w:tabs>
              <w:spacing w:before="62" w:line="240" w:lineRule="exact"/>
              <w:rPr>
                <w:sz w:val="20"/>
              </w:rPr>
            </w:pPr>
            <w:r w:rsidRPr="00934E92">
              <w:rPr>
                <w:sz w:val="20"/>
              </w:rPr>
              <w:t>Dizziness,</w:t>
            </w:r>
            <w:r w:rsidRPr="00934E92">
              <w:rPr>
                <w:spacing w:val="-8"/>
                <w:sz w:val="20"/>
              </w:rPr>
              <w:t xml:space="preserve"> </w:t>
            </w:r>
            <w:r w:rsidRPr="00934E92">
              <w:rPr>
                <w:spacing w:val="-2"/>
                <w:sz w:val="20"/>
              </w:rPr>
              <w:t>headache</w:t>
            </w:r>
          </w:p>
          <w:p w14:paraId="19850160" w14:textId="77777777" w:rsidR="00923B83" w:rsidRPr="00934E92" w:rsidRDefault="00000000">
            <w:pPr>
              <w:pStyle w:val="TableParagraph"/>
              <w:numPr>
                <w:ilvl w:val="0"/>
                <w:numId w:val="24"/>
              </w:numPr>
              <w:tabs>
                <w:tab w:val="left" w:pos="419"/>
                <w:tab w:val="left" w:pos="420"/>
              </w:tabs>
              <w:spacing w:line="238" w:lineRule="exact"/>
              <w:rPr>
                <w:sz w:val="20"/>
              </w:rPr>
            </w:pPr>
            <w:r w:rsidRPr="00934E92">
              <w:rPr>
                <w:sz w:val="20"/>
              </w:rPr>
              <w:t>Rapid</w:t>
            </w:r>
            <w:r w:rsidRPr="00934E92">
              <w:rPr>
                <w:spacing w:val="-6"/>
                <w:sz w:val="20"/>
              </w:rPr>
              <w:t xml:space="preserve"> </w:t>
            </w:r>
            <w:r w:rsidRPr="00934E92">
              <w:rPr>
                <w:sz w:val="20"/>
              </w:rPr>
              <w:t>heart</w:t>
            </w:r>
            <w:r w:rsidRPr="00934E92">
              <w:rPr>
                <w:spacing w:val="-7"/>
                <w:sz w:val="20"/>
              </w:rPr>
              <w:t xml:space="preserve"> </w:t>
            </w:r>
            <w:r w:rsidRPr="00934E92">
              <w:rPr>
                <w:spacing w:val="-4"/>
                <w:sz w:val="20"/>
              </w:rPr>
              <w:t>rate</w:t>
            </w:r>
          </w:p>
          <w:p w14:paraId="19850161" w14:textId="77777777" w:rsidR="00923B83" w:rsidRPr="00934E92" w:rsidRDefault="00000000">
            <w:pPr>
              <w:pStyle w:val="TableParagraph"/>
              <w:numPr>
                <w:ilvl w:val="0"/>
                <w:numId w:val="24"/>
              </w:numPr>
              <w:tabs>
                <w:tab w:val="left" w:pos="419"/>
                <w:tab w:val="left" w:pos="420"/>
              </w:tabs>
              <w:spacing w:before="8" w:line="228" w:lineRule="auto"/>
              <w:ind w:right="393"/>
              <w:rPr>
                <w:sz w:val="20"/>
              </w:rPr>
            </w:pPr>
            <w:r w:rsidRPr="00934E92">
              <w:rPr>
                <w:sz w:val="20"/>
              </w:rPr>
              <w:t>Pale,</w:t>
            </w:r>
            <w:r w:rsidRPr="00934E92">
              <w:rPr>
                <w:spacing w:val="-14"/>
                <w:sz w:val="20"/>
              </w:rPr>
              <w:t xml:space="preserve"> </w:t>
            </w:r>
            <w:r w:rsidRPr="00934E92">
              <w:rPr>
                <w:sz w:val="20"/>
              </w:rPr>
              <w:t>cool,</w:t>
            </w:r>
            <w:r w:rsidRPr="00934E92">
              <w:rPr>
                <w:spacing w:val="-14"/>
                <w:sz w:val="20"/>
              </w:rPr>
              <w:t xml:space="preserve"> </w:t>
            </w:r>
            <w:r w:rsidRPr="00934E92">
              <w:rPr>
                <w:sz w:val="20"/>
              </w:rPr>
              <w:t>clammy</w:t>
            </w:r>
            <w:r w:rsidRPr="00934E92">
              <w:rPr>
                <w:spacing w:val="-14"/>
                <w:sz w:val="20"/>
              </w:rPr>
              <w:t xml:space="preserve"> </w:t>
            </w:r>
            <w:r w:rsidRPr="00934E92">
              <w:rPr>
                <w:sz w:val="20"/>
              </w:rPr>
              <w:t xml:space="preserve">or flushed </w:t>
            </w:r>
            <w:proofErr w:type="gramStart"/>
            <w:r w:rsidRPr="00934E92">
              <w:rPr>
                <w:sz w:val="20"/>
              </w:rPr>
              <w:t>skin</w:t>
            </w:r>
            <w:proofErr w:type="gramEnd"/>
          </w:p>
          <w:p w14:paraId="19850162" w14:textId="77777777" w:rsidR="00923B83" w:rsidRPr="00934E92" w:rsidRDefault="00000000">
            <w:pPr>
              <w:pStyle w:val="TableParagraph"/>
              <w:numPr>
                <w:ilvl w:val="0"/>
                <w:numId w:val="24"/>
              </w:numPr>
              <w:tabs>
                <w:tab w:val="left" w:pos="419"/>
                <w:tab w:val="left" w:pos="420"/>
              </w:tabs>
              <w:spacing w:before="5" w:line="240" w:lineRule="exact"/>
              <w:rPr>
                <w:sz w:val="20"/>
              </w:rPr>
            </w:pPr>
            <w:r w:rsidRPr="00934E92">
              <w:rPr>
                <w:sz w:val="20"/>
              </w:rPr>
              <w:t>Nausea</w:t>
            </w:r>
            <w:r w:rsidRPr="00934E92">
              <w:rPr>
                <w:spacing w:val="-7"/>
                <w:sz w:val="20"/>
              </w:rPr>
              <w:t xml:space="preserve"> </w:t>
            </w:r>
            <w:r w:rsidRPr="00934E92">
              <w:rPr>
                <w:sz w:val="20"/>
              </w:rPr>
              <w:t>and/or</w:t>
            </w:r>
            <w:r w:rsidRPr="00934E92">
              <w:rPr>
                <w:spacing w:val="-3"/>
                <w:sz w:val="20"/>
              </w:rPr>
              <w:t xml:space="preserve"> </w:t>
            </w:r>
            <w:r w:rsidRPr="00934E92">
              <w:rPr>
                <w:spacing w:val="-2"/>
                <w:sz w:val="20"/>
              </w:rPr>
              <w:t>vomiting</w:t>
            </w:r>
          </w:p>
          <w:p w14:paraId="19850163" w14:textId="77777777" w:rsidR="00923B83" w:rsidRPr="00934E92" w:rsidRDefault="00000000">
            <w:pPr>
              <w:pStyle w:val="TableParagraph"/>
              <w:numPr>
                <w:ilvl w:val="0"/>
                <w:numId w:val="24"/>
              </w:numPr>
              <w:tabs>
                <w:tab w:val="left" w:pos="419"/>
                <w:tab w:val="left" w:pos="420"/>
              </w:tabs>
              <w:spacing w:line="236" w:lineRule="exact"/>
              <w:rPr>
                <w:sz w:val="20"/>
              </w:rPr>
            </w:pPr>
            <w:r w:rsidRPr="00934E92">
              <w:rPr>
                <w:sz w:val="20"/>
              </w:rPr>
              <w:t>Fatigue,</w:t>
            </w:r>
            <w:r w:rsidRPr="00934E92">
              <w:rPr>
                <w:spacing w:val="-8"/>
                <w:sz w:val="20"/>
              </w:rPr>
              <w:t xml:space="preserve"> </w:t>
            </w:r>
            <w:r w:rsidRPr="00934E92">
              <w:rPr>
                <w:sz w:val="20"/>
              </w:rPr>
              <w:t>thirst,</w:t>
            </w:r>
            <w:r w:rsidRPr="00934E92">
              <w:rPr>
                <w:spacing w:val="-2"/>
                <w:sz w:val="20"/>
              </w:rPr>
              <w:t xml:space="preserve"> muscle</w:t>
            </w:r>
          </w:p>
          <w:p w14:paraId="19850164" w14:textId="77777777" w:rsidR="00923B83" w:rsidRPr="00934E92" w:rsidRDefault="00000000">
            <w:pPr>
              <w:pStyle w:val="TableParagraph"/>
              <w:spacing w:line="204" w:lineRule="exact"/>
              <w:ind w:left="420"/>
              <w:rPr>
                <w:sz w:val="20"/>
              </w:rPr>
            </w:pPr>
            <w:r w:rsidRPr="00934E92">
              <w:rPr>
                <w:spacing w:val="-2"/>
                <w:sz w:val="20"/>
              </w:rPr>
              <w:t>cramps</w:t>
            </w:r>
          </w:p>
        </w:tc>
        <w:tc>
          <w:tcPr>
            <w:tcW w:w="2631" w:type="dxa"/>
          </w:tcPr>
          <w:p w14:paraId="19850165" w14:textId="77777777" w:rsidR="00923B83" w:rsidRPr="00934E92" w:rsidRDefault="00000000">
            <w:pPr>
              <w:pStyle w:val="TableParagraph"/>
              <w:numPr>
                <w:ilvl w:val="0"/>
                <w:numId w:val="23"/>
              </w:numPr>
              <w:tabs>
                <w:tab w:val="left" w:pos="451"/>
              </w:tabs>
              <w:spacing w:before="2"/>
              <w:rPr>
                <w:sz w:val="20"/>
              </w:rPr>
            </w:pPr>
            <w:r w:rsidRPr="00934E92">
              <w:rPr>
                <w:sz w:val="20"/>
              </w:rPr>
              <w:t>Stop</w:t>
            </w:r>
            <w:r w:rsidRPr="00934E92">
              <w:rPr>
                <w:spacing w:val="-4"/>
                <w:sz w:val="20"/>
              </w:rPr>
              <w:t xml:space="preserve"> </w:t>
            </w:r>
            <w:r w:rsidRPr="00934E92">
              <w:rPr>
                <w:sz w:val="20"/>
              </w:rPr>
              <w:t>all</w:t>
            </w:r>
            <w:r w:rsidRPr="00934E92">
              <w:rPr>
                <w:spacing w:val="-1"/>
                <w:sz w:val="20"/>
              </w:rPr>
              <w:t xml:space="preserve"> </w:t>
            </w:r>
            <w:r w:rsidRPr="00934E92">
              <w:rPr>
                <w:spacing w:val="-2"/>
                <w:sz w:val="20"/>
              </w:rPr>
              <w:t>exertion.</w:t>
            </w:r>
          </w:p>
          <w:p w14:paraId="19850166" w14:textId="77777777" w:rsidR="00923B83" w:rsidRPr="00934E92" w:rsidRDefault="00000000">
            <w:pPr>
              <w:pStyle w:val="TableParagraph"/>
              <w:numPr>
                <w:ilvl w:val="0"/>
                <w:numId w:val="23"/>
              </w:numPr>
              <w:tabs>
                <w:tab w:val="left" w:pos="451"/>
              </w:tabs>
              <w:ind w:right="162"/>
              <w:rPr>
                <w:sz w:val="20"/>
              </w:rPr>
            </w:pPr>
            <w:r w:rsidRPr="00934E92">
              <w:rPr>
                <w:sz w:val="20"/>
              </w:rPr>
              <w:t>Move</w:t>
            </w:r>
            <w:r w:rsidRPr="00934E92">
              <w:rPr>
                <w:spacing w:val="-13"/>
                <w:sz w:val="20"/>
              </w:rPr>
              <w:t xml:space="preserve"> </w:t>
            </w:r>
            <w:r w:rsidRPr="00934E92">
              <w:rPr>
                <w:sz w:val="20"/>
              </w:rPr>
              <w:t>to</w:t>
            </w:r>
            <w:r w:rsidRPr="00934E92">
              <w:rPr>
                <w:spacing w:val="-9"/>
                <w:sz w:val="20"/>
              </w:rPr>
              <w:t xml:space="preserve"> </w:t>
            </w:r>
            <w:r w:rsidRPr="00934E92">
              <w:rPr>
                <w:sz w:val="20"/>
              </w:rPr>
              <w:t>a</w:t>
            </w:r>
            <w:r w:rsidRPr="00934E92">
              <w:rPr>
                <w:spacing w:val="-13"/>
                <w:sz w:val="20"/>
              </w:rPr>
              <w:t xml:space="preserve"> </w:t>
            </w:r>
            <w:r w:rsidRPr="00934E92">
              <w:rPr>
                <w:sz w:val="20"/>
              </w:rPr>
              <w:t>cool</w:t>
            </w:r>
            <w:r w:rsidRPr="00934E92">
              <w:rPr>
                <w:spacing w:val="-12"/>
                <w:sz w:val="20"/>
              </w:rPr>
              <w:t xml:space="preserve"> </w:t>
            </w:r>
            <w:r w:rsidRPr="00934E92">
              <w:rPr>
                <w:sz w:val="20"/>
              </w:rPr>
              <w:t xml:space="preserve">shaded </w:t>
            </w:r>
            <w:r w:rsidRPr="00934E92">
              <w:rPr>
                <w:spacing w:val="-2"/>
                <w:sz w:val="20"/>
              </w:rPr>
              <w:t>place.</w:t>
            </w:r>
          </w:p>
          <w:p w14:paraId="19850167" w14:textId="77777777" w:rsidR="00923B83" w:rsidRPr="00934E92" w:rsidRDefault="00000000">
            <w:pPr>
              <w:pStyle w:val="TableParagraph"/>
              <w:numPr>
                <w:ilvl w:val="0"/>
                <w:numId w:val="23"/>
              </w:numPr>
              <w:tabs>
                <w:tab w:val="left" w:pos="451"/>
              </w:tabs>
              <w:spacing w:before="1"/>
              <w:ind w:right="639"/>
              <w:rPr>
                <w:sz w:val="20"/>
              </w:rPr>
            </w:pPr>
            <w:r w:rsidRPr="00934E92">
              <w:rPr>
                <w:sz w:val="20"/>
              </w:rPr>
              <w:t>Hydrate</w:t>
            </w:r>
            <w:r w:rsidRPr="00934E92">
              <w:rPr>
                <w:spacing w:val="-14"/>
                <w:sz w:val="20"/>
              </w:rPr>
              <w:t xml:space="preserve"> </w:t>
            </w:r>
            <w:r w:rsidRPr="00934E92">
              <w:rPr>
                <w:sz w:val="20"/>
              </w:rPr>
              <w:t>with</w:t>
            </w:r>
            <w:r w:rsidRPr="00934E92">
              <w:rPr>
                <w:spacing w:val="-14"/>
                <w:sz w:val="20"/>
              </w:rPr>
              <w:t xml:space="preserve"> </w:t>
            </w:r>
            <w:r w:rsidRPr="00934E92">
              <w:rPr>
                <w:sz w:val="20"/>
              </w:rPr>
              <w:t xml:space="preserve">cool </w:t>
            </w:r>
            <w:r w:rsidRPr="00934E92">
              <w:rPr>
                <w:spacing w:val="-2"/>
                <w:sz w:val="20"/>
              </w:rPr>
              <w:t>water.</w:t>
            </w:r>
          </w:p>
        </w:tc>
        <w:tc>
          <w:tcPr>
            <w:tcW w:w="4712" w:type="dxa"/>
          </w:tcPr>
          <w:p w14:paraId="19850168" w14:textId="4EC41D5F" w:rsidR="00923B83" w:rsidRPr="00934E92" w:rsidRDefault="00000000">
            <w:pPr>
              <w:pStyle w:val="TableParagraph"/>
              <w:spacing w:before="2"/>
              <w:ind w:left="60" w:right="110"/>
              <w:rPr>
                <w:sz w:val="20"/>
              </w:rPr>
            </w:pPr>
            <w:r w:rsidRPr="00934E92">
              <w:rPr>
                <w:sz w:val="20"/>
              </w:rPr>
              <w:t>Heat</w:t>
            </w:r>
            <w:r w:rsidRPr="00934E92">
              <w:rPr>
                <w:spacing w:val="-7"/>
                <w:sz w:val="20"/>
              </w:rPr>
              <w:t xml:space="preserve"> </w:t>
            </w:r>
            <w:r w:rsidRPr="00934E92">
              <w:rPr>
                <w:sz w:val="20"/>
              </w:rPr>
              <w:t>exhaustion</w:t>
            </w:r>
            <w:r w:rsidRPr="00934E92">
              <w:rPr>
                <w:spacing w:val="-7"/>
                <w:sz w:val="20"/>
              </w:rPr>
              <w:t xml:space="preserve"> </w:t>
            </w:r>
            <w:r w:rsidRPr="00934E92">
              <w:rPr>
                <w:sz w:val="20"/>
              </w:rPr>
              <w:t>is</w:t>
            </w:r>
            <w:r w:rsidRPr="00934E92">
              <w:rPr>
                <w:spacing w:val="-6"/>
                <w:sz w:val="20"/>
              </w:rPr>
              <w:t xml:space="preserve"> </w:t>
            </w:r>
            <w:r w:rsidRPr="00934E92">
              <w:rPr>
                <w:sz w:val="20"/>
              </w:rPr>
              <w:t>the</w:t>
            </w:r>
            <w:r w:rsidRPr="00934E92">
              <w:rPr>
                <w:spacing w:val="-7"/>
                <w:sz w:val="20"/>
              </w:rPr>
              <w:t xml:space="preserve"> </w:t>
            </w:r>
            <w:r w:rsidRPr="00934E92">
              <w:rPr>
                <w:sz w:val="20"/>
              </w:rPr>
              <w:t>most</w:t>
            </w:r>
            <w:r w:rsidRPr="00934E92">
              <w:rPr>
                <w:spacing w:val="-7"/>
                <w:sz w:val="20"/>
              </w:rPr>
              <w:t xml:space="preserve"> </w:t>
            </w:r>
            <w:r w:rsidRPr="00934E92">
              <w:rPr>
                <w:sz w:val="20"/>
              </w:rPr>
              <w:t>common</w:t>
            </w:r>
            <w:r w:rsidRPr="00934E92">
              <w:rPr>
                <w:spacing w:val="-7"/>
                <w:sz w:val="20"/>
              </w:rPr>
              <w:t xml:space="preserve"> </w:t>
            </w:r>
            <w:r w:rsidRPr="00934E92">
              <w:rPr>
                <w:sz w:val="20"/>
              </w:rPr>
              <w:t>type</w:t>
            </w:r>
            <w:r w:rsidRPr="00934E92">
              <w:rPr>
                <w:spacing w:val="-7"/>
                <w:sz w:val="20"/>
              </w:rPr>
              <w:t xml:space="preserve"> </w:t>
            </w:r>
            <w:r w:rsidRPr="00934E92">
              <w:rPr>
                <w:sz w:val="20"/>
              </w:rPr>
              <w:t>of</w:t>
            </w:r>
            <w:r w:rsidRPr="00934E92">
              <w:rPr>
                <w:spacing w:val="-2"/>
                <w:sz w:val="20"/>
              </w:rPr>
              <w:t xml:space="preserve"> </w:t>
            </w:r>
            <w:r w:rsidRPr="00934E92">
              <w:rPr>
                <w:sz w:val="20"/>
              </w:rPr>
              <w:t xml:space="preserve">heat illness. Initiate treatment. If no improvement, call </w:t>
            </w:r>
            <w:r w:rsidRPr="009D123F">
              <w:rPr>
                <w:b/>
                <w:bCs/>
                <w:sz w:val="20"/>
              </w:rPr>
              <w:t>local</w:t>
            </w:r>
            <w:r w:rsidRPr="009D123F">
              <w:rPr>
                <w:b/>
                <w:bCs/>
                <w:spacing w:val="-1"/>
                <w:sz w:val="20"/>
              </w:rPr>
              <w:t xml:space="preserve"> </w:t>
            </w:r>
            <w:r w:rsidRPr="009D123F">
              <w:rPr>
                <w:b/>
                <w:bCs/>
                <w:sz w:val="20"/>
              </w:rPr>
              <w:t>emergency number</w:t>
            </w:r>
            <w:r w:rsidRPr="00562B96">
              <w:rPr>
                <w:spacing w:val="-1"/>
                <w:sz w:val="20"/>
              </w:rPr>
              <w:t xml:space="preserve"> </w:t>
            </w:r>
            <w:r w:rsidRPr="00934E92">
              <w:rPr>
                <w:sz w:val="20"/>
              </w:rPr>
              <w:t>and</w:t>
            </w:r>
            <w:r w:rsidRPr="00934E92">
              <w:rPr>
                <w:spacing w:val="-2"/>
                <w:sz w:val="20"/>
              </w:rPr>
              <w:t xml:space="preserve"> </w:t>
            </w:r>
            <w:r w:rsidRPr="00934E92">
              <w:rPr>
                <w:sz w:val="20"/>
              </w:rPr>
              <w:t>seek</w:t>
            </w:r>
            <w:r w:rsidRPr="00934E92">
              <w:rPr>
                <w:spacing w:val="-1"/>
                <w:sz w:val="20"/>
              </w:rPr>
              <w:t xml:space="preserve"> </w:t>
            </w:r>
            <w:r w:rsidRPr="00934E92">
              <w:rPr>
                <w:sz w:val="20"/>
              </w:rPr>
              <w:t>medical</w:t>
            </w:r>
            <w:r w:rsidRPr="00934E92">
              <w:rPr>
                <w:spacing w:val="-1"/>
                <w:sz w:val="20"/>
              </w:rPr>
              <w:t xml:space="preserve"> </w:t>
            </w:r>
            <w:r w:rsidRPr="00934E92">
              <w:rPr>
                <w:sz w:val="20"/>
              </w:rPr>
              <w:t>help. Do</w:t>
            </w:r>
            <w:r w:rsidRPr="00934E92">
              <w:rPr>
                <w:spacing w:val="-2"/>
                <w:sz w:val="20"/>
              </w:rPr>
              <w:t xml:space="preserve"> </w:t>
            </w:r>
            <w:r w:rsidRPr="00934E92">
              <w:rPr>
                <w:sz w:val="20"/>
              </w:rPr>
              <w:t>not</w:t>
            </w:r>
            <w:r w:rsidRPr="00934E92">
              <w:rPr>
                <w:spacing w:val="-2"/>
                <w:sz w:val="20"/>
              </w:rPr>
              <w:t xml:space="preserve"> </w:t>
            </w:r>
            <w:r w:rsidRPr="00934E92">
              <w:rPr>
                <w:sz w:val="20"/>
              </w:rPr>
              <w:t>return to</w:t>
            </w:r>
            <w:r w:rsidRPr="00934E92">
              <w:rPr>
                <w:spacing w:val="-2"/>
                <w:sz w:val="20"/>
              </w:rPr>
              <w:t xml:space="preserve"> </w:t>
            </w:r>
            <w:r w:rsidRPr="00934E92">
              <w:rPr>
                <w:sz w:val="20"/>
              </w:rPr>
              <w:t>work in</w:t>
            </w:r>
            <w:r w:rsidRPr="00934E92">
              <w:rPr>
                <w:spacing w:val="-2"/>
                <w:sz w:val="20"/>
              </w:rPr>
              <w:t xml:space="preserve"> </w:t>
            </w:r>
            <w:r w:rsidRPr="00934E92">
              <w:rPr>
                <w:sz w:val="20"/>
              </w:rPr>
              <w:t>the sun.</w:t>
            </w:r>
            <w:r w:rsidRPr="00934E92">
              <w:rPr>
                <w:spacing w:val="-2"/>
                <w:sz w:val="20"/>
              </w:rPr>
              <w:t xml:space="preserve"> </w:t>
            </w:r>
            <w:r w:rsidRPr="00934E92">
              <w:rPr>
                <w:sz w:val="20"/>
              </w:rPr>
              <w:t>Heat</w:t>
            </w:r>
            <w:r w:rsidRPr="00934E92">
              <w:rPr>
                <w:spacing w:val="-2"/>
                <w:sz w:val="20"/>
              </w:rPr>
              <w:t xml:space="preserve"> </w:t>
            </w:r>
            <w:r w:rsidRPr="00934E92">
              <w:rPr>
                <w:sz w:val="20"/>
              </w:rPr>
              <w:t>exhaustion can progress to heat stroke.</w:t>
            </w:r>
          </w:p>
        </w:tc>
      </w:tr>
      <w:tr w:rsidR="00923B83" w:rsidRPr="00934E92" w14:paraId="19850177" w14:textId="77777777">
        <w:trPr>
          <w:trHeight w:val="2530"/>
        </w:trPr>
        <w:tc>
          <w:tcPr>
            <w:tcW w:w="2731" w:type="dxa"/>
          </w:tcPr>
          <w:p w14:paraId="1985016A" w14:textId="77777777" w:rsidR="00923B83" w:rsidRPr="00BA6D54" w:rsidRDefault="00000000" w:rsidP="00BA6D54">
            <w:pPr>
              <w:pStyle w:val="H2"/>
              <w:ind w:left="60"/>
            </w:pPr>
            <w:bookmarkStart w:id="110" w:name="_bookmark56"/>
            <w:bookmarkStart w:id="111" w:name="_Toc159493132"/>
            <w:bookmarkEnd w:id="110"/>
            <w:r w:rsidRPr="00BA6D54">
              <w:t>Heat Stroke</w:t>
            </w:r>
            <w:bookmarkEnd w:id="111"/>
          </w:p>
          <w:p w14:paraId="1985016B" w14:textId="77777777" w:rsidR="00923B83" w:rsidRPr="00934E92" w:rsidRDefault="00000000">
            <w:pPr>
              <w:pStyle w:val="TableParagraph"/>
              <w:numPr>
                <w:ilvl w:val="0"/>
                <w:numId w:val="22"/>
              </w:numPr>
              <w:tabs>
                <w:tab w:val="left" w:pos="419"/>
                <w:tab w:val="left" w:pos="420"/>
              </w:tabs>
              <w:spacing w:before="72" w:line="228" w:lineRule="auto"/>
              <w:ind w:right="169"/>
              <w:rPr>
                <w:sz w:val="20"/>
              </w:rPr>
            </w:pPr>
            <w:r w:rsidRPr="00934E92">
              <w:rPr>
                <w:sz w:val="20"/>
              </w:rPr>
              <w:t>Disoriented, irritable, combative,</w:t>
            </w:r>
            <w:r w:rsidRPr="00934E92">
              <w:rPr>
                <w:spacing w:val="-14"/>
                <w:sz w:val="20"/>
              </w:rPr>
              <w:t xml:space="preserve"> </w:t>
            </w:r>
            <w:proofErr w:type="gramStart"/>
            <w:r w:rsidRPr="00934E92">
              <w:rPr>
                <w:sz w:val="20"/>
              </w:rPr>
              <w:t>unconscious</w:t>
            </w:r>
            <w:proofErr w:type="gramEnd"/>
          </w:p>
          <w:p w14:paraId="1985016C" w14:textId="77777777" w:rsidR="00923B83" w:rsidRPr="00934E92" w:rsidRDefault="00000000">
            <w:pPr>
              <w:pStyle w:val="TableParagraph"/>
              <w:numPr>
                <w:ilvl w:val="0"/>
                <w:numId w:val="22"/>
              </w:numPr>
              <w:tabs>
                <w:tab w:val="left" w:pos="419"/>
                <w:tab w:val="left" w:pos="420"/>
              </w:tabs>
              <w:spacing w:before="15" w:line="228" w:lineRule="auto"/>
              <w:ind w:right="149"/>
              <w:rPr>
                <w:sz w:val="20"/>
              </w:rPr>
            </w:pPr>
            <w:r w:rsidRPr="00934E92">
              <w:rPr>
                <w:sz w:val="20"/>
              </w:rPr>
              <w:t>Hallucinations,</w:t>
            </w:r>
            <w:r w:rsidRPr="00934E92">
              <w:rPr>
                <w:spacing w:val="-14"/>
                <w:sz w:val="20"/>
              </w:rPr>
              <w:t xml:space="preserve"> </w:t>
            </w:r>
            <w:r w:rsidRPr="00934E92">
              <w:rPr>
                <w:sz w:val="20"/>
              </w:rPr>
              <w:t>seizures, poor balance</w:t>
            </w:r>
          </w:p>
          <w:p w14:paraId="1985016D" w14:textId="77777777" w:rsidR="00923B83" w:rsidRPr="00934E92" w:rsidRDefault="00000000">
            <w:pPr>
              <w:pStyle w:val="TableParagraph"/>
              <w:numPr>
                <w:ilvl w:val="0"/>
                <w:numId w:val="22"/>
              </w:numPr>
              <w:tabs>
                <w:tab w:val="left" w:pos="419"/>
                <w:tab w:val="left" w:pos="420"/>
              </w:tabs>
              <w:spacing w:before="5" w:line="242" w:lineRule="exact"/>
              <w:rPr>
                <w:sz w:val="20"/>
              </w:rPr>
            </w:pPr>
            <w:r w:rsidRPr="00934E92">
              <w:rPr>
                <w:sz w:val="20"/>
              </w:rPr>
              <w:t>Rapid</w:t>
            </w:r>
            <w:r w:rsidRPr="00934E92">
              <w:rPr>
                <w:spacing w:val="-6"/>
                <w:sz w:val="20"/>
              </w:rPr>
              <w:t xml:space="preserve"> </w:t>
            </w:r>
            <w:r w:rsidRPr="00934E92">
              <w:rPr>
                <w:sz w:val="20"/>
              </w:rPr>
              <w:t>heart</w:t>
            </w:r>
            <w:r w:rsidRPr="00934E92">
              <w:rPr>
                <w:spacing w:val="-7"/>
                <w:sz w:val="20"/>
              </w:rPr>
              <w:t xml:space="preserve"> </w:t>
            </w:r>
            <w:r w:rsidRPr="00934E92">
              <w:rPr>
                <w:spacing w:val="-4"/>
                <w:sz w:val="20"/>
              </w:rPr>
              <w:t>rate</w:t>
            </w:r>
          </w:p>
          <w:p w14:paraId="1985016E" w14:textId="77777777" w:rsidR="00923B83" w:rsidRPr="00934E92" w:rsidRDefault="00000000">
            <w:pPr>
              <w:pStyle w:val="TableParagraph"/>
              <w:numPr>
                <w:ilvl w:val="0"/>
                <w:numId w:val="22"/>
              </w:numPr>
              <w:tabs>
                <w:tab w:val="left" w:pos="419"/>
                <w:tab w:val="left" w:pos="420"/>
              </w:tabs>
              <w:spacing w:line="238" w:lineRule="exact"/>
              <w:rPr>
                <w:sz w:val="20"/>
              </w:rPr>
            </w:pPr>
            <w:r w:rsidRPr="00934E92">
              <w:rPr>
                <w:sz w:val="20"/>
              </w:rPr>
              <w:t>Hot,</w:t>
            </w:r>
            <w:r w:rsidRPr="00934E92">
              <w:rPr>
                <w:spacing w:val="-4"/>
                <w:sz w:val="20"/>
              </w:rPr>
              <w:t xml:space="preserve"> </w:t>
            </w:r>
            <w:r w:rsidRPr="00934E92">
              <w:rPr>
                <w:sz w:val="20"/>
              </w:rPr>
              <w:t>dry</w:t>
            </w:r>
            <w:r w:rsidRPr="00934E92">
              <w:rPr>
                <w:spacing w:val="-3"/>
                <w:sz w:val="20"/>
              </w:rPr>
              <w:t xml:space="preserve"> </w:t>
            </w:r>
            <w:r w:rsidRPr="00934E92">
              <w:rPr>
                <w:sz w:val="20"/>
              </w:rPr>
              <w:t>and</w:t>
            </w:r>
            <w:r w:rsidRPr="00934E92">
              <w:rPr>
                <w:spacing w:val="-3"/>
                <w:sz w:val="20"/>
              </w:rPr>
              <w:t xml:space="preserve"> </w:t>
            </w:r>
            <w:r w:rsidRPr="00934E92">
              <w:rPr>
                <w:sz w:val="20"/>
              </w:rPr>
              <w:t>red</w:t>
            </w:r>
            <w:r w:rsidRPr="00934E92">
              <w:rPr>
                <w:spacing w:val="-4"/>
                <w:sz w:val="20"/>
              </w:rPr>
              <w:t xml:space="preserve"> skin</w:t>
            </w:r>
          </w:p>
          <w:p w14:paraId="1985016F" w14:textId="5BB82434" w:rsidR="00923B83" w:rsidRPr="00934E92" w:rsidRDefault="00000000">
            <w:pPr>
              <w:pStyle w:val="TableParagraph"/>
              <w:numPr>
                <w:ilvl w:val="0"/>
                <w:numId w:val="22"/>
              </w:numPr>
              <w:tabs>
                <w:tab w:val="left" w:pos="419"/>
                <w:tab w:val="left" w:pos="420"/>
              </w:tabs>
              <w:spacing w:before="5" w:line="228" w:lineRule="auto"/>
              <w:ind w:right="113"/>
              <w:rPr>
                <w:sz w:val="20"/>
              </w:rPr>
            </w:pPr>
            <w:r w:rsidRPr="00934E92">
              <w:rPr>
                <w:sz w:val="20"/>
              </w:rPr>
              <w:t>Fever,</w:t>
            </w:r>
            <w:r w:rsidRPr="00934E92">
              <w:rPr>
                <w:spacing w:val="-14"/>
                <w:sz w:val="20"/>
              </w:rPr>
              <w:t xml:space="preserve"> </w:t>
            </w:r>
            <w:r w:rsidRPr="00934E92">
              <w:rPr>
                <w:sz w:val="20"/>
              </w:rPr>
              <w:t>body</w:t>
            </w:r>
            <w:r w:rsidRPr="00934E92">
              <w:rPr>
                <w:spacing w:val="-14"/>
                <w:sz w:val="20"/>
              </w:rPr>
              <w:t xml:space="preserve"> </w:t>
            </w:r>
            <w:r w:rsidRPr="00934E92">
              <w:rPr>
                <w:sz w:val="20"/>
              </w:rPr>
              <w:t>temperature above 104</w:t>
            </w:r>
            <w:r w:rsidR="00655119" w:rsidRPr="00934E92">
              <w:rPr>
                <w:sz w:val="20"/>
              </w:rPr>
              <w:t xml:space="preserve"> </w:t>
            </w:r>
            <w:r w:rsidRPr="00934E92">
              <w:rPr>
                <w:sz w:val="20"/>
              </w:rPr>
              <w:t>°F (40</w:t>
            </w:r>
            <w:r w:rsidR="00655119" w:rsidRPr="00934E92">
              <w:rPr>
                <w:sz w:val="20"/>
              </w:rPr>
              <w:t xml:space="preserve"> </w:t>
            </w:r>
            <w:r w:rsidRPr="00934E92">
              <w:rPr>
                <w:sz w:val="20"/>
              </w:rPr>
              <w:t>°C)</w:t>
            </w:r>
          </w:p>
        </w:tc>
        <w:tc>
          <w:tcPr>
            <w:tcW w:w="2631" w:type="dxa"/>
          </w:tcPr>
          <w:p w14:paraId="19850170" w14:textId="77777777" w:rsidR="00923B83" w:rsidRPr="00934E92" w:rsidRDefault="00000000">
            <w:pPr>
              <w:pStyle w:val="TableParagraph"/>
              <w:numPr>
                <w:ilvl w:val="0"/>
                <w:numId w:val="21"/>
              </w:numPr>
              <w:tabs>
                <w:tab w:val="left" w:pos="451"/>
              </w:tabs>
              <w:spacing w:before="2"/>
              <w:ind w:right="328"/>
              <w:rPr>
                <w:sz w:val="20"/>
              </w:rPr>
            </w:pPr>
            <w:r w:rsidRPr="00934E92">
              <w:rPr>
                <w:sz w:val="20"/>
              </w:rPr>
              <w:t>Move (gently) to a cooler</w:t>
            </w:r>
            <w:r w:rsidRPr="00934E92">
              <w:rPr>
                <w:spacing w:val="-14"/>
                <w:sz w:val="20"/>
              </w:rPr>
              <w:t xml:space="preserve"> </w:t>
            </w:r>
            <w:r w:rsidRPr="00934E92">
              <w:rPr>
                <w:sz w:val="20"/>
              </w:rPr>
              <w:t>spot</w:t>
            </w:r>
            <w:r w:rsidRPr="00934E92">
              <w:rPr>
                <w:spacing w:val="-14"/>
                <w:sz w:val="20"/>
              </w:rPr>
              <w:t xml:space="preserve"> </w:t>
            </w:r>
            <w:r w:rsidRPr="00934E92">
              <w:rPr>
                <w:sz w:val="20"/>
              </w:rPr>
              <w:t>in</w:t>
            </w:r>
            <w:r w:rsidRPr="00934E92">
              <w:rPr>
                <w:spacing w:val="-14"/>
                <w:sz w:val="20"/>
              </w:rPr>
              <w:t xml:space="preserve"> </w:t>
            </w:r>
            <w:r w:rsidRPr="00934E92">
              <w:rPr>
                <w:sz w:val="20"/>
              </w:rPr>
              <w:t>shade.</w:t>
            </w:r>
          </w:p>
          <w:p w14:paraId="19850171" w14:textId="77777777" w:rsidR="00923B83" w:rsidRPr="00934E92" w:rsidRDefault="00000000">
            <w:pPr>
              <w:pStyle w:val="TableParagraph"/>
              <w:numPr>
                <w:ilvl w:val="0"/>
                <w:numId w:val="21"/>
              </w:numPr>
              <w:tabs>
                <w:tab w:val="left" w:pos="451"/>
              </w:tabs>
              <w:spacing w:before="1"/>
              <w:ind w:right="382"/>
              <w:rPr>
                <w:sz w:val="20"/>
              </w:rPr>
            </w:pPr>
            <w:r w:rsidRPr="00934E92">
              <w:rPr>
                <w:sz w:val="20"/>
              </w:rPr>
              <w:t>Loosen</w:t>
            </w:r>
            <w:r w:rsidRPr="00934E92">
              <w:rPr>
                <w:spacing w:val="-14"/>
                <w:sz w:val="20"/>
              </w:rPr>
              <w:t xml:space="preserve"> </w:t>
            </w:r>
            <w:r w:rsidRPr="00934E92">
              <w:rPr>
                <w:sz w:val="20"/>
              </w:rPr>
              <w:t>clothing</w:t>
            </w:r>
            <w:r w:rsidRPr="00934E92">
              <w:rPr>
                <w:spacing w:val="-14"/>
                <w:sz w:val="20"/>
              </w:rPr>
              <w:t xml:space="preserve"> </w:t>
            </w:r>
            <w:r w:rsidRPr="00934E92">
              <w:rPr>
                <w:sz w:val="20"/>
              </w:rPr>
              <w:t>and spray clothes and exposed skin with water and fan.</w:t>
            </w:r>
          </w:p>
          <w:p w14:paraId="19850172" w14:textId="77777777" w:rsidR="00923B83" w:rsidRPr="00934E92" w:rsidRDefault="00000000">
            <w:pPr>
              <w:pStyle w:val="TableParagraph"/>
              <w:numPr>
                <w:ilvl w:val="0"/>
                <w:numId w:val="21"/>
              </w:numPr>
              <w:tabs>
                <w:tab w:val="left" w:pos="451"/>
              </w:tabs>
              <w:ind w:right="148"/>
              <w:rPr>
                <w:sz w:val="20"/>
              </w:rPr>
            </w:pPr>
            <w:r w:rsidRPr="00934E92">
              <w:rPr>
                <w:sz w:val="20"/>
              </w:rPr>
              <w:t>Cool by placing ice or cold</w:t>
            </w:r>
            <w:r w:rsidRPr="00934E92">
              <w:rPr>
                <w:spacing w:val="-14"/>
                <w:sz w:val="20"/>
              </w:rPr>
              <w:t xml:space="preserve"> </w:t>
            </w:r>
            <w:r w:rsidRPr="00934E92">
              <w:rPr>
                <w:sz w:val="20"/>
              </w:rPr>
              <w:t>packs</w:t>
            </w:r>
            <w:r w:rsidRPr="00934E92">
              <w:rPr>
                <w:spacing w:val="-13"/>
                <w:sz w:val="20"/>
              </w:rPr>
              <w:t xml:space="preserve"> </w:t>
            </w:r>
            <w:r w:rsidRPr="00934E92">
              <w:rPr>
                <w:sz w:val="20"/>
              </w:rPr>
              <w:t>along</w:t>
            </w:r>
            <w:r w:rsidRPr="00934E92">
              <w:rPr>
                <w:spacing w:val="-14"/>
                <w:sz w:val="20"/>
              </w:rPr>
              <w:t xml:space="preserve"> </w:t>
            </w:r>
            <w:r w:rsidRPr="00934E92">
              <w:rPr>
                <w:sz w:val="20"/>
              </w:rPr>
              <w:t>neck, chest, armpits and</w:t>
            </w:r>
          </w:p>
          <w:p w14:paraId="19850173" w14:textId="77777777" w:rsidR="00923B83" w:rsidRPr="00934E92" w:rsidRDefault="00000000">
            <w:pPr>
              <w:pStyle w:val="TableParagraph"/>
              <w:spacing w:line="230" w:lineRule="atLeast"/>
              <w:ind w:left="450"/>
              <w:rPr>
                <w:sz w:val="20"/>
              </w:rPr>
            </w:pPr>
            <w:r w:rsidRPr="00934E92">
              <w:rPr>
                <w:sz w:val="20"/>
              </w:rPr>
              <w:t>groin</w:t>
            </w:r>
            <w:r w:rsidRPr="00934E92">
              <w:rPr>
                <w:spacing w:val="-11"/>
                <w:sz w:val="20"/>
              </w:rPr>
              <w:t xml:space="preserve"> </w:t>
            </w:r>
            <w:r w:rsidRPr="00934E92">
              <w:rPr>
                <w:sz w:val="20"/>
              </w:rPr>
              <w:t>(Do</w:t>
            </w:r>
            <w:r w:rsidRPr="00934E92">
              <w:rPr>
                <w:spacing w:val="-12"/>
                <w:sz w:val="20"/>
              </w:rPr>
              <w:t xml:space="preserve"> </w:t>
            </w:r>
            <w:r w:rsidRPr="00934E92">
              <w:rPr>
                <w:sz w:val="20"/>
              </w:rPr>
              <w:t>not</w:t>
            </w:r>
            <w:r w:rsidRPr="00934E92">
              <w:rPr>
                <w:spacing w:val="-8"/>
                <w:sz w:val="20"/>
              </w:rPr>
              <w:t xml:space="preserve"> </w:t>
            </w:r>
            <w:r w:rsidRPr="00934E92">
              <w:rPr>
                <w:sz w:val="20"/>
              </w:rPr>
              <w:t>place</w:t>
            </w:r>
            <w:r w:rsidRPr="00934E92">
              <w:rPr>
                <w:spacing w:val="-12"/>
                <w:sz w:val="20"/>
              </w:rPr>
              <w:t xml:space="preserve"> </w:t>
            </w:r>
            <w:r w:rsidRPr="00934E92">
              <w:rPr>
                <w:sz w:val="20"/>
              </w:rPr>
              <w:t>ice directly on skin)</w:t>
            </w:r>
          </w:p>
        </w:tc>
        <w:tc>
          <w:tcPr>
            <w:tcW w:w="4712" w:type="dxa"/>
          </w:tcPr>
          <w:p w14:paraId="19850174" w14:textId="77777777" w:rsidR="00923B83" w:rsidRPr="00934E92" w:rsidRDefault="00000000">
            <w:pPr>
              <w:pStyle w:val="TableParagraph"/>
              <w:tabs>
                <w:tab w:val="left" w:pos="861"/>
              </w:tabs>
              <w:spacing w:before="2"/>
              <w:ind w:left="60"/>
              <w:rPr>
                <w:b/>
                <w:sz w:val="20"/>
              </w:rPr>
            </w:pPr>
            <w:r w:rsidRPr="00934E92">
              <w:rPr>
                <w:b/>
                <w:sz w:val="20"/>
              </w:rPr>
              <w:t xml:space="preserve">Call </w:t>
            </w:r>
            <w:r w:rsidRPr="00934E92">
              <w:rPr>
                <w:b/>
                <w:sz w:val="20"/>
                <w:u w:val="single"/>
              </w:rPr>
              <w:tab/>
            </w:r>
            <w:r w:rsidRPr="00934E92">
              <w:rPr>
                <w:b/>
                <w:sz w:val="20"/>
              </w:rPr>
              <w:t>or</w:t>
            </w:r>
            <w:r w:rsidRPr="00934E92">
              <w:rPr>
                <w:b/>
                <w:spacing w:val="-2"/>
                <w:sz w:val="20"/>
              </w:rPr>
              <w:t xml:space="preserve"> </w:t>
            </w:r>
            <w:r w:rsidRPr="00934E92">
              <w:rPr>
                <w:b/>
                <w:sz w:val="20"/>
              </w:rPr>
              <w:t>seek medical</w:t>
            </w:r>
            <w:r w:rsidRPr="00934E92">
              <w:rPr>
                <w:b/>
                <w:spacing w:val="-5"/>
                <w:sz w:val="20"/>
              </w:rPr>
              <w:t xml:space="preserve"> </w:t>
            </w:r>
            <w:r w:rsidRPr="00934E92">
              <w:rPr>
                <w:b/>
                <w:sz w:val="20"/>
              </w:rPr>
              <w:t>help</w:t>
            </w:r>
            <w:r w:rsidRPr="00934E92">
              <w:rPr>
                <w:b/>
                <w:spacing w:val="-6"/>
                <w:sz w:val="20"/>
              </w:rPr>
              <w:t xml:space="preserve"> </w:t>
            </w:r>
            <w:r w:rsidRPr="00934E92">
              <w:rPr>
                <w:b/>
                <w:spacing w:val="-2"/>
                <w:sz w:val="20"/>
              </w:rPr>
              <w:t>immediately.</w:t>
            </w:r>
          </w:p>
          <w:p w14:paraId="19850175" w14:textId="77777777" w:rsidR="00923B83" w:rsidRPr="00934E92" w:rsidRDefault="00923B83">
            <w:pPr>
              <w:pStyle w:val="TableParagraph"/>
              <w:spacing w:before="7"/>
              <w:ind w:left="0"/>
            </w:pPr>
          </w:p>
          <w:p w14:paraId="19850176" w14:textId="6C9F254C" w:rsidR="00923B83" w:rsidRPr="00934E92" w:rsidRDefault="00000000">
            <w:pPr>
              <w:pStyle w:val="TableParagraph"/>
              <w:ind w:left="60" w:right="110"/>
              <w:rPr>
                <w:b/>
                <w:sz w:val="20"/>
              </w:rPr>
            </w:pPr>
            <w:r w:rsidRPr="00934E92">
              <w:rPr>
                <w:b/>
                <w:sz w:val="20"/>
              </w:rPr>
              <w:t>Heat stroke is a life</w:t>
            </w:r>
            <w:r w:rsidR="009F6F30">
              <w:rPr>
                <w:b/>
                <w:sz w:val="20"/>
              </w:rPr>
              <w:t>-</w:t>
            </w:r>
            <w:r w:rsidRPr="00934E92">
              <w:rPr>
                <w:b/>
                <w:sz w:val="20"/>
              </w:rPr>
              <w:t>threatening medical emergency.</w:t>
            </w:r>
            <w:r w:rsidRPr="00934E92">
              <w:rPr>
                <w:b/>
                <w:spacing w:val="-7"/>
                <w:sz w:val="20"/>
              </w:rPr>
              <w:t xml:space="preserve"> </w:t>
            </w:r>
            <w:r w:rsidRPr="00934E92">
              <w:rPr>
                <w:b/>
                <w:sz w:val="20"/>
              </w:rPr>
              <w:t>A</w:t>
            </w:r>
            <w:r w:rsidRPr="00934E92">
              <w:rPr>
                <w:b/>
                <w:spacing w:val="-2"/>
                <w:sz w:val="20"/>
              </w:rPr>
              <w:t xml:space="preserve"> </w:t>
            </w:r>
            <w:r w:rsidRPr="00934E92">
              <w:rPr>
                <w:b/>
                <w:sz w:val="20"/>
              </w:rPr>
              <w:t>victim</w:t>
            </w:r>
            <w:r w:rsidRPr="00934E92">
              <w:rPr>
                <w:b/>
                <w:spacing w:val="-5"/>
                <w:sz w:val="20"/>
              </w:rPr>
              <w:t xml:space="preserve"> </w:t>
            </w:r>
            <w:r w:rsidRPr="00934E92">
              <w:rPr>
                <w:b/>
                <w:sz w:val="20"/>
              </w:rPr>
              <w:t>can</w:t>
            </w:r>
            <w:r w:rsidRPr="00934E92">
              <w:rPr>
                <w:b/>
                <w:spacing w:val="-4"/>
                <w:sz w:val="20"/>
              </w:rPr>
              <w:t xml:space="preserve"> </w:t>
            </w:r>
            <w:r w:rsidRPr="00934E92">
              <w:rPr>
                <w:b/>
                <w:sz w:val="20"/>
              </w:rPr>
              <w:t>die</w:t>
            </w:r>
            <w:r w:rsidRPr="00934E92">
              <w:rPr>
                <w:b/>
                <w:spacing w:val="-7"/>
                <w:sz w:val="20"/>
              </w:rPr>
              <w:t xml:space="preserve"> </w:t>
            </w:r>
            <w:r w:rsidRPr="00934E92">
              <w:rPr>
                <w:b/>
                <w:sz w:val="20"/>
              </w:rPr>
              <w:t>within</w:t>
            </w:r>
            <w:r w:rsidRPr="00934E92">
              <w:rPr>
                <w:b/>
                <w:spacing w:val="-8"/>
                <w:sz w:val="20"/>
              </w:rPr>
              <w:t xml:space="preserve"> </w:t>
            </w:r>
            <w:r w:rsidRPr="00934E92">
              <w:rPr>
                <w:b/>
                <w:sz w:val="20"/>
              </w:rPr>
              <w:t>minutes</w:t>
            </w:r>
            <w:r w:rsidRPr="00934E92">
              <w:rPr>
                <w:b/>
                <w:spacing w:val="-7"/>
                <w:sz w:val="20"/>
              </w:rPr>
              <w:t xml:space="preserve"> </w:t>
            </w:r>
            <w:r w:rsidRPr="00934E92">
              <w:rPr>
                <w:b/>
                <w:sz w:val="20"/>
              </w:rPr>
              <w:t>if not properly treated. Efforts to reduce body temperature must begin immediately!</w:t>
            </w:r>
          </w:p>
        </w:tc>
      </w:tr>
      <w:tr w:rsidR="00923B83" w:rsidRPr="00934E92" w14:paraId="19850184" w14:textId="77777777">
        <w:trPr>
          <w:trHeight w:val="2538"/>
        </w:trPr>
        <w:tc>
          <w:tcPr>
            <w:tcW w:w="2731" w:type="dxa"/>
          </w:tcPr>
          <w:p w14:paraId="19850178" w14:textId="77777777" w:rsidR="00923B83" w:rsidRPr="00BA6D54" w:rsidRDefault="00000000" w:rsidP="00BA6D54">
            <w:pPr>
              <w:pStyle w:val="H2"/>
              <w:ind w:left="60"/>
            </w:pPr>
            <w:bookmarkStart w:id="112" w:name="_bookmark57"/>
            <w:bookmarkStart w:id="113" w:name="_Toc159493133"/>
            <w:bookmarkEnd w:id="112"/>
            <w:r w:rsidRPr="00BA6D54">
              <w:t>Low Blood Sugar</w:t>
            </w:r>
            <w:bookmarkEnd w:id="113"/>
          </w:p>
          <w:p w14:paraId="19850179" w14:textId="77777777" w:rsidR="00923B83" w:rsidRPr="00934E92" w:rsidRDefault="00000000">
            <w:pPr>
              <w:pStyle w:val="TableParagraph"/>
              <w:numPr>
                <w:ilvl w:val="0"/>
                <w:numId w:val="20"/>
              </w:numPr>
              <w:tabs>
                <w:tab w:val="left" w:pos="419"/>
                <w:tab w:val="left" w:pos="420"/>
              </w:tabs>
              <w:spacing w:before="62" w:line="240" w:lineRule="exact"/>
              <w:rPr>
                <w:sz w:val="20"/>
              </w:rPr>
            </w:pPr>
            <w:r w:rsidRPr="00934E92">
              <w:rPr>
                <w:spacing w:val="-2"/>
                <w:sz w:val="20"/>
              </w:rPr>
              <w:t>Headache</w:t>
            </w:r>
          </w:p>
          <w:p w14:paraId="1985017A" w14:textId="77777777" w:rsidR="00923B83" w:rsidRPr="00934E92" w:rsidRDefault="00000000">
            <w:pPr>
              <w:pStyle w:val="TableParagraph"/>
              <w:numPr>
                <w:ilvl w:val="0"/>
                <w:numId w:val="20"/>
              </w:numPr>
              <w:tabs>
                <w:tab w:val="left" w:pos="419"/>
                <w:tab w:val="left" w:pos="420"/>
              </w:tabs>
              <w:spacing w:line="235" w:lineRule="exact"/>
              <w:rPr>
                <w:sz w:val="20"/>
              </w:rPr>
            </w:pPr>
            <w:r w:rsidRPr="00934E92">
              <w:rPr>
                <w:spacing w:val="-2"/>
                <w:sz w:val="20"/>
              </w:rPr>
              <w:t>Nausea</w:t>
            </w:r>
          </w:p>
          <w:p w14:paraId="1985017B" w14:textId="77777777" w:rsidR="00923B83" w:rsidRPr="00934E92" w:rsidRDefault="00000000">
            <w:pPr>
              <w:pStyle w:val="TableParagraph"/>
              <w:numPr>
                <w:ilvl w:val="0"/>
                <w:numId w:val="20"/>
              </w:numPr>
              <w:tabs>
                <w:tab w:val="left" w:pos="419"/>
                <w:tab w:val="left" w:pos="420"/>
              </w:tabs>
              <w:spacing w:line="238" w:lineRule="exact"/>
              <w:rPr>
                <w:sz w:val="20"/>
              </w:rPr>
            </w:pPr>
            <w:r w:rsidRPr="00934E92">
              <w:rPr>
                <w:spacing w:val="-2"/>
                <w:sz w:val="20"/>
              </w:rPr>
              <w:t>Fatigue</w:t>
            </w:r>
          </w:p>
          <w:p w14:paraId="1985017C" w14:textId="77777777" w:rsidR="00923B83" w:rsidRPr="00934E92" w:rsidRDefault="00000000">
            <w:pPr>
              <w:pStyle w:val="TableParagraph"/>
              <w:numPr>
                <w:ilvl w:val="0"/>
                <w:numId w:val="20"/>
              </w:numPr>
              <w:tabs>
                <w:tab w:val="left" w:pos="419"/>
                <w:tab w:val="left" w:pos="420"/>
              </w:tabs>
              <w:spacing w:line="238" w:lineRule="exact"/>
              <w:rPr>
                <w:sz w:val="20"/>
              </w:rPr>
            </w:pPr>
            <w:r w:rsidRPr="00934E92">
              <w:rPr>
                <w:spacing w:val="-2"/>
                <w:sz w:val="20"/>
              </w:rPr>
              <w:t>Shakiness</w:t>
            </w:r>
          </w:p>
          <w:p w14:paraId="1985017D" w14:textId="77777777" w:rsidR="00923B83" w:rsidRPr="00934E92" w:rsidRDefault="00000000">
            <w:pPr>
              <w:pStyle w:val="TableParagraph"/>
              <w:numPr>
                <w:ilvl w:val="0"/>
                <w:numId w:val="20"/>
              </w:numPr>
              <w:tabs>
                <w:tab w:val="left" w:pos="419"/>
                <w:tab w:val="left" w:pos="420"/>
              </w:tabs>
              <w:spacing w:line="240" w:lineRule="exact"/>
              <w:rPr>
                <w:sz w:val="20"/>
              </w:rPr>
            </w:pPr>
            <w:r w:rsidRPr="00934E92">
              <w:rPr>
                <w:spacing w:val="-2"/>
                <w:sz w:val="20"/>
              </w:rPr>
              <w:t>Irritability</w:t>
            </w:r>
          </w:p>
        </w:tc>
        <w:tc>
          <w:tcPr>
            <w:tcW w:w="2631" w:type="dxa"/>
          </w:tcPr>
          <w:p w14:paraId="1985017E" w14:textId="77777777" w:rsidR="00923B83" w:rsidRPr="00934E92" w:rsidRDefault="00000000">
            <w:pPr>
              <w:pStyle w:val="TableParagraph"/>
              <w:numPr>
                <w:ilvl w:val="0"/>
                <w:numId w:val="19"/>
              </w:numPr>
              <w:tabs>
                <w:tab w:val="left" w:pos="421"/>
              </w:tabs>
              <w:ind w:right="357"/>
              <w:rPr>
                <w:sz w:val="20"/>
              </w:rPr>
            </w:pPr>
            <w:r w:rsidRPr="00934E92">
              <w:rPr>
                <w:sz w:val="20"/>
              </w:rPr>
              <w:t>Eat something with simple</w:t>
            </w:r>
            <w:r w:rsidRPr="00934E92">
              <w:rPr>
                <w:spacing w:val="-14"/>
                <w:sz w:val="20"/>
              </w:rPr>
              <w:t xml:space="preserve"> </w:t>
            </w:r>
            <w:r w:rsidRPr="00934E92">
              <w:rPr>
                <w:sz w:val="20"/>
              </w:rPr>
              <w:t>sugars</w:t>
            </w:r>
            <w:r w:rsidRPr="00934E92">
              <w:rPr>
                <w:spacing w:val="-14"/>
                <w:sz w:val="20"/>
              </w:rPr>
              <w:t xml:space="preserve"> </w:t>
            </w:r>
            <w:r w:rsidRPr="00934E92">
              <w:rPr>
                <w:sz w:val="20"/>
              </w:rPr>
              <w:t>–</w:t>
            </w:r>
            <w:r w:rsidRPr="00934E92">
              <w:rPr>
                <w:spacing w:val="-14"/>
                <w:sz w:val="20"/>
              </w:rPr>
              <w:t xml:space="preserve"> </w:t>
            </w:r>
            <w:r w:rsidRPr="00934E92">
              <w:rPr>
                <w:sz w:val="20"/>
              </w:rPr>
              <w:t xml:space="preserve">fruit, granola bar, sports drink, </w:t>
            </w:r>
            <w:proofErr w:type="spellStart"/>
            <w:proofErr w:type="gramStart"/>
            <w:r w:rsidRPr="00934E92">
              <w:rPr>
                <w:sz w:val="20"/>
              </w:rPr>
              <w:t>etc</w:t>
            </w:r>
            <w:proofErr w:type="spellEnd"/>
            <w:proofErr w:type="gramEnd"/>
          </w:p>
          <w:p w14:paraId="1985017F" w14:textId="77777777" w:rsidR="00923B83" w:rsidRPr="00934E92" w:rsidRDefault="00000000">
            <w:pPr>
              <w:pStyle w:val="TableParagraph"/>
              <w:numPr>
                <w:ilvl w:val="0"/>
                <w:numId w:val="19"/>
              </w:numPr>
              <w:tabs>
                <w:tab w:val="left" w:pos="421"/>
              </w:tabs>
              <w:spacing w:before="1"/>
              <w:ind w:right="559"/>
              <w:rPr>
                <w:sz w:val="20"/>
              </w:rPr>
            </w:pPr>
            <w:r w:rsidRPr="00934E92">
              <w:rPr>
                <w:sz w:val="20"/>
              </w:rPr>
              <w:t>Rest</w:t>
            </w:r>
            <w:r w:rsidRPr="00934E92">
              <w:rPr>
                <w:spacing w:val="-14"/>
                <w:sz w:val="20"/>
              </w:rPr>
              <w:t xml:space="preserve"> </w:t>
            </w:r>
            <w:r w:rsidRPr="00934E92">
              <w:rPr>
                <w:sz w:val="20"/>
              </w:rPr>
              <w:t>in</w:t>
            </w:r>
            <w:r w:rsidRPr="00934E92">
              <w:rPr>
                <w:spacing w:val="-14"/>
                <w:sz w:val="20"/>
              </w:rPr>
              <w:t xml:space="preserve"> </w:t>
            </w:r>
            <w:r w:rsidRPr="00934E92">
              <w:rPr>
                <w:sz w:val="20"/>
              </w:rPr>
              <w:t>shade</w:t>
            </w:r>
            <w:r w:rsidRPr="00934E92">
              <w:rPr>
                <w:spacing w:val="-14"/>
                <w:sz w:val="20"/>
              </w:rPr>
              <w:t xml:space="preserve"> </w:t>
            </w:r>
            <w:r w:rsidRPr="00934E92">
              <w:rPr>
                <w:sz w:val="20"/>
              </w:rPr>
              <w:t>until energy returns</w:t>
            </w:r>
          </w:p>
        </w:tc>
        <w:tc>
          <w:tcPr>
            <w:tcW w:w="4712" w:type="dxa"/>
          </w:tcPr>
          <w:p w14:paraId="19850180" w14:textId="77777777" w:rsidR="00923B83" w:rsidRPr="00934E92" w:rsidRDefault="00000000">
            <w:pPr>
              <w:pStyle w:val="TableParagraph"/>
              <w:ind w:left="60"/>
              <w:rPr>
                <w:sz w:val="20"/>
              </w:rPr>
            </w:pPr>
            <w:r w:rsidRPr="00934E92">
              <w:rPr>
                <w:sz w:val="20"/>
              </w:rPr>
              <w:t>Initiate treatment. It may take &gt;30 minutes to recover.</w:t>
            </w:r>
            <w:r w:rsidRPr="00934E92">
              <w:rPr>
                <w:spacing w:val="-6"/>
                <w:sz w:val="20"/>
              </w:rPr>
              <w:t xml:space="preserve"> </w:t>
            </w:r>
            <w:r w:rsidRPr="00934E92">
              <w:rPr>
                <w:sz w:val="20"/>
              </w:rPr>
              <w:t>If</w:t>
            </w:r>
            <w:r w:rsidRPr="00934E92">
              <w:rPr>
                <w:spacing w:val="-11"/>
                <w:sz w:val="20"/>
              </w:rPr>
              <w:t xml:space="preserve"> </w:t>
            </w:r>
            <w:r w:rsidRPr="00934E92">
              <w:rPr>
                <w:sz w:val="20"/>
              </w:rPr>
              <w:t>no</w:t>
            </w:r>
            <w:r w:rsidRPr="00934E92">
              <w:rPr>
                <w:spacing w:val="-6"/>
                <w:sz w:val="20"/>
              </w:rPr>
              <w:t xml:space="preserve"> </w:t>
            </w:r>
            <w:r w:rsidRPr="00934E92">
              <w:rPr>
                <w:sz w:val="20"/>
              </w:rPr>
              <w:t>improvement,</w:t>
            </w:r>
            <w:r w:rsidRPr="00934E92">
              <w:rPr>
                <w:spacing w:val="-11"/>
                <w:sz w:val="20"/>
              </w:rPr>
              <w:t xml:space="preserve"> </w:t>
            </w:r>
            <w:r w:rsidRPr="00934E92">
              <w:rPr>
                <w:sz w:val="20"/>
              </w:rPr>
              <w:t>call</w:t>
            </w:r>
            <w:r w:rsidRPr="00934E92">
              <w:rPr>
                <w:spacing w:val="-7"/>
                <w:sz w:val="20"/>
              </w:rPr>
              <w:t xml:space="preserve"> </w:t>
            </w:r>
            <w:r w:rsidRPr="009F6F30">
              <w:rPr>
                <w:b/>
                <w:bCs/>
                <w:sz w:val="20"/>
              </w:rPr>
              <w:t>local</w:t>
            </w:r>
            <w:r w:rsidRPr="009F6F30">
              <w:rPr>
                <w:b/>
                <w:bCs/>
                <w:spacing w:val="-6"/>
                <w:sz w:val="20"/>
              </w:rPr>
              <w:t xml:space="preserve"> </w:t>
            </w:r>
            <w:r w:rsidRPr="009F6F30">
              <w:rPr>
                <w:b/>
                <w:bCs/>
                <w:sz w:val="20"/>
              </w:rPr>
              <w:t>emergency number</w:t>
            </w:r>
            <w:r w:rsidRPr="00934E92">
              <w:rPr>
                <w:sz w:val="20"/>
              </w:rPr>
              <w:t xml:space="preserve"> and seek medical help.</w:t>
            </w:r>
          </w:p>
          <w:p w14:paraId="19850181" w14:textId="77777777" w:rsidR="00923B83" w:rsidRPr="00934E92" w:rsidRDefault="00923B83">
            <w:pPr>
              <w:pStyle w:val="TableParagraph"/>
              <w:spacing w:before="11"/>
              <w:ind w:left="0"/>
              <w:rPr>
                <w:sz w:val="18"/>
              </w:rPr>
            </w:pPr>
          </w:p>
          <w:p w14:paraId="19850182" w14:textId="77777777" w:rsidR="00923B83" w:rsidRPr="00934E92" w:rsidRDefault="00000000">
            <w:pPr>
              <w:pStyle w:val="TableParagraph"/>
              <w:ind w:left="60" w:right="110"/>
              <w:rPr>
                <w:sz w:val="20"/>
              </w:rPr>
            </w:pPr>
            <w:r w:rsidRPr="00934E92">
              <w:rPr>
                <w:sz w:val="20"/>
              </w:rPr>
              <w:t>Precautions: Low blood sugar is common during multi-hour</w:t>
            </w:r>
            <w:r w:rsidRPr="00934E92">
              <w:rPr>
                <w:spacing w:val="-9"/>
                <w:sz w:val="20"/>
              </w:rPr>
              <w:t xml:space="preserve"> </w:t>
            </w:r>
            <w:r w:rsidRPr="00934E92">
              <w:rPr>
                <w:sz w:val="20"/>
              </w:rPr>
              <w:t>physical</w:t>
            </w:r>
            <w:r w:rsidRPr="00934E92">
              <w:rPr>
                <w:spacing w:val="-8"/>
                <w:sz w:val="20"/>
              </w:rPr>
              <w:t xml:space="preserve"> </w:t>
            </w:r>
            <w:r w:rsidRPr="00934E92">
              <w:rPr>
                <w:sz w:val="20"/>
              </w:rPr>
              <w:t>exertion,</w:t>
            </w:r>
            <w:r w:rsidRPr="00934E92">
              <w:rPr>
                <w:spacing w:val="-9"/>
                <w:sz w:val="20"/>
              </w:rPr>
              <w:t xml:space="preserve"> </w:t>
            </w:r>
            <w:r w:rsidRPr="00934E92">
              <w:rPr>
                <w:sz w:val="20"/>
              </w:rPr>
              <w:t>and</w:t>
            </w:r>
            <w:r w:rsidRPr="00934E92">
              <w:rPr>
                <w:spacing w:val="-9"/>
                <w:sz w:val="20"/>
              </w:rPr>
              <w:t xml:space="preserve"> </w:t>
            </w:r>
            <w:r w:rsidRPr="00934E92">
              <w:rPr>
                <w:sz w:val="20"/>
              </w:rPr>
              <w:t>its</w:t>
            </w:r>
            <w:r w:rsidRPr="00934E92">
              <w:rPr>
                <w:spacing w:val="-8"/>
                <w:sz w:val="20"/>
              </w:rPr>
              <w:t xml:space="preserve"> </w:t>
            </w:r>
            <w:r w:rsidRPr="00934E92">
              <w:rPr>
                <w:sz w:val="20"/>
              </w:rPr>
              <w:t>symptoms</w:t>
            </w:r>
            <w:r w:rsidRPr="00934E92">
              <w:rPr>
                <w:spacing w:val="-4"/>
                <w:sz w:val="20"/>
              </w:rPr>
              <w:t xml:space="preserve"> </w:t>
            </w:r>
            <w:r w:rsidRPr="00934E92">
              <w:rPr>
                <w:sz w:val="20"/>
              </w:rPr>
              <w:t>may be unfamiliar for team members who have not previously conducted fieldwork or strenuous activities. Low blood sugar can be prevented by</w:t>
            </w:r>
          </w:p>
          <w:p w14:paraId="19850183" w14:textId="77777777" w:rsidR="00923B83" w:rsidRPr="00934E92" w:rsidRDefault="00000000">
            <w:pPr>
              <w:pStyle w:val="TableParagraph"/>
              <w:spacing w:line="226" w:lineRule="exact"/>
              <w:ind w:left="60"/>
              <w:rPr>
                <w:sz w:val="20"/>
              </w:rPr>
            </w:pPr>
            <w:r w:rsidRPr="00934E92">
              <w:rPr>
                <w:sz w:val="20"/>
              </w:rPr>
              <w:t>regular</w:t>
            </w:r>
            <w:r w:rsidRPr="00934E92">
              <w:rPr>
                <w:spacing w:val="-7"/>
                <w:sz w:val="20"/>
              </w:rPr>
              <w:t xml:space="preserve"> </w:t>
            </w:r>
            <w:r w:rsidRPr="00934E92">
              <w:rPr>
                <w:sz w:val="20"/>
              </w:rPr>
              <w:t>snacking</w:t>
            </w:r>
            <w:r w:rsidRPr="00934E92">
              <w:rPr>
                <w:spacing w:val="-2"/>
                <w:sz w:val="20"/>
              </w:rPr>
              <w:t xml:space="preserve"> </w:t>
            </w:r>
            <w:r w:rsidRPr="00934E92">
              <w:rPr>
                <w:sz w:val="20"/>
              </w:rPr>
              <w:t>(e.g.,</w:t>
            </w:r>
            <w:r w:rsidRPr="00934E92">
              <w:rPr>
                <w:spacing w:val="-7"/>
                <w:sz w:val="20"/>
              </w:rPr>
              <w:t xml:space="preserve"> </w:t>
            </w:r>
            <w:r w:rsidRPr="00934E92">
              <w:rPr>
                <w:sz w:val="20"/>
              </w:rPr>
              <w:t>a</w:t>
            </w:r>
            <w:r w:rsidRPr="00934E92">
              <w:rPr>
                <w:spacing w:val="-7"/>
                <w:sz w:val="20"/>
              </w:rPr>
              <w:t xml:space="preserve"> </w:t>
            </w:r>
            <w:r w:rsidRPr="00934E92">
              <w:rPr>
                <w:sz w:val="20"/>
              </w:rPr>
              <w:t>candy</w:t>
            </w:r>
            <w:r w:rsidRPr="00934E92">
              <w:rPr>
                <w:spacing w:val="-6"/>
                <w:sz w:val="20"/>
              </w:rPr>
              <w:t xml:space="preserve"> </w:t>
            </w:r>
            <w:r w:rsidRPr="00934E92">
              <w:rPr>
                <w:sz w:val="20"/>
              </w:rPr>
              <w:t>or</w:t>
            </w:r>
            <w:r w:rsidRPr="00934E92">
              <w:rPr>
                <w:spacing w:val="-7"/>
                <w:sz w:val="20"/>
              </w:rPr>
              <w:t xml:space="preserve"> </w:t>
            </w:r>
            <w:r w:rsidRPr="00934E92">
              <w:rPr>
                <w:sz w:val="20"/>
              </w:rPr>
              <w:t>energy</w:t>
            </w:r>
            <w:r w:rsidRPr="00934E92">
              <w:rPr>
                <w:spacing w:val="-3"/>
                <w:sz w:val="20"/>
              </w:rPr>
              <w:t xml:space="preserve"> </w:t>
            </w:r>
            <w:r w:rsidRPr="00934E92">
              <w:rPr>
                <w:sz w:val="20"/>
              </w:rPr>
              <w:t>bar</w:t>
            </w:r>
            <w:r w:rsidRPr="00934E92">
              <w:rPr>
                <w:spacing w:val="-7"/>
                <w:sz w:val="20"/>
              </w:rPr>
              <w:t xml:space="preserve"> </w:t>
            </w:r>
            <w:r w:rsidRPr="00934E92">
              <w:rPr>
                <w:sz w:val="20"/>
              </w:rPr>
              <w:t>once every 60–120 minutes).</w:t>
            </w:r>
          </w:p>
        </w:tc>
      </w:tr>
      <w:tr w:rsidR="00923B83" w:rsidRPr="00934E92" w14:paraId="1985018B" w14:textId="77777777">
        <w:trPr>
          <w:trHeight w:val="825"/>
        </w:trPr>
        <w:tc>
          <w:tcPr>
            <w:tcW w:w="2731" w:type="dxa"/>
          </w:tcPr>
          <w:p w14:paraId="19850185" w14:textId="77777777" w:rsidR="00923B83" w:rsidRPr="000D499C" w:rsidRDefault="00000000" w:rsidP="00BA6D54">
            <w:pPr>
              <w:pStyle w:val="H2"/>
              <w:ind w:left="60"/>
            </w:pPr>
            <w:bookmarkStart w:id="114" w:name="_bookmark58"/>
            <w:bookmarkStart w:id="115" w:name="_Toc159493134"/>
            <w:bookmarkEnd w:id="114"/>
            <w:r w:rsidRPr="000D499C">
              <w:t>Low Blood Sodium</w:t>
            </w:r>
            <w:bookmarkEnd w:id="115"/>
          </w:p>
          <w:p w14:paraId="19850186" w14:textId="77777777" w:rsidR="00923B83" w:rsidRPr="00934E92" w:rsidRDefault="00000000">
            <w:pPr>
              <w:pStyle w:val="TableParagraph"/>
              <w:numPr>
                <w:ilvl w:val="0"/>
                <w:numId w:val="18"/>
              </w:numPr>
              <w:tabs>
                <w:tab w:val="left" w:pos="419"/>
                <w:tab w:val="left" w:pos="420"/>
              </w:tabs>
              <w:spacing w:before="62" w:line="242" w:lineRule="exact"/>
              <w:rPr>
                <w:sz w:val="20"/>
              </w:rPr>
            </w:pPr>
            <w:r w:rsidRPr="00934E92">
              <w:rPr>
                <w:spacing w:val="-2"/>
                <w:sz w:val="20"/>
              </w:rPr>
              <w:t>Confusion</w:t>
            </w:r>
          </w:p>
          <w:p w14:paraId="19850187" w14:textId="77777777" w:rsidR="00923B83" w:rsidRPr="00934E92" w:rsidRDefault="00000000">
            <w:pPr>
              <w:pStyle w:val="TableParagraph"/>
              <w:numPr>
                <w:ilvl w:val="0"/>
                <w:numId w:val="18"/>
              </w:numPr>
              <w:tabs>
                <w:tab w:val="left" w:pos="419"/>
                <w:tab w:val="left" w:pos="420"/>
              </w:tabs>
              <w:spacing w:line="208" w:lineRule="exact"/>
              <w:rPr>
                <w:sz w:val="20"/>
              </w:rPr>
            </w:pPr>
            <w:r w:rsidRPr="00934E92">
              <w:rPr>
                <w:sz w:val="20"/>
              </w:rPr>
              <w:t>Inability</w:t>
            </w:r>
            <w:r w:rsidRPr="00934E92">
              <w:rPr>
                <w:spacing w:val="-6"/>
                <w:sz w:val="20"/>
              </w:rPr>
              <w:t xml:space="preserve"> </w:t>
            </w:r>
            <w:r w:rsidRPr="00934E92">
              <w:rPr>
                <w:sz w:val="20"/>
              </w:rPr>
              <w:t>to</w:t>
            </w:r>
            <w:r w:rsidRPr="00934E92">
              <w:rPr>
                <w:spacing w:val="-6"/>
                <w:sz w:val="20"/>
              </w:rPr>
              <w:t xml:space="preserve"> </w:t>
            </w:r>
            <w:r w:rsidRPr="00934E92">
              <w:rPr>
                <w:spacing w:val="-2"/>
                <w:sz w:val="20"/>
              </w:rPr>
              <w:t>focus</w:t>
            </w:r>
          </w:p>
        </w:tc>
        <w:tc>
          <w:tcPr>
            <w:tcW w:w="2631" w:type="dxa"/>
          </w:tcPr>
          <w:p w14:paraId="19850188" w14:textId="77777777" w:rsidR="00923B83" w:rsidRPr="00934E92" w:rsidRDefault="00000000">
            <w:pPr>
              <w:pStyle w:val="TableParagraph"/>
              <w:numPr>
                <w:ilvl w:val="0"/>
                <w:numId w:val="17"/>
              </w:numPr>
              <w:tabs>
                <w:tab w:val="left" w:pos="421"/>
              </w:tabs>
              <w:spacing w:before="3"/>
              <w:rPr>
                <w:sz w:val="20"/>
              </w:rPr>
            </w:pPr>
            <w:r w:rsidRPr="00934E92">
              <w:rPr>
                <w:sz w:val="20"/>
              </w:rPr>
              <w:t>Eat</w:t>
            </w:r>
            <w:r w:rsidRPr="00934E92">
              <w:rPr>
                <w:spacing w:val="-5"/>
                <w:sz w:val="20"/>
              </w:rPr>
              <w:t xml:space="preserve"> </w:t>
            </w:r>
            <w:r w:rsidRPr="00934E92">
              <w:rPr>
                <w:sz w:val="20"/>
              </w:rPr>
              <w:t>something</w:t>
            </w:r>
            <w:r w:rsidRPr="00934E92">
              <w:rPr>
                <w:spacing w:val="-5"/>
                <w:sz w:val="20"/>
              </w:rPr>
              <w:t xml:space="preserve"> </w:t>
            </w:r>
            <w:proofErr w:type="gramStart"/>
            <w:r w:rsidRPr="00934E92">
              <w:rPr>
                <w:spacing w:val="-4"/>
                <w:sz w:val="20"/>
              </w:rPr>
              <w:t>salty</w:t>
            </w:r>
            <w:proofErr w:type="gramEnd"/>
          </w:p>
          <w:p w14:paraId="19850189" w14:textId="77777777" w:rsidR="00923B83" w:rsidRPr="00934E92" w:rsidRDefault="00000000">
            <w:pPr>
              <w:pStyle w:val="TableParagraph"/>
              <w:numPr>
                <w:ilvl w:val="0"/>
                <w:numId w:val="17"/>
              </w:numPr>
              <w:tabs>
                <w:tab w:val="left" w:pos="421"/>
              </w:tabs>
              <w:ind w:right="547"/>
              <w:rPr>
                <w:sz w:val="20"/>
              </w:rPr>
            </w:pPr>
            <w:r w:rsidRPr="00934E92">
              <w:rPr>
                <w:sz w:val="20"/>
              </w:rPr>
              <w:t>Rest</w:t>
            </w:r>
            <w:r w:rsidRPr="00934E92">
              <w:rPr>
                <w:spacing w:val="-10"/>
                <w:sz w:val="20"/>
              </w:rPr>
              <w:t xml:space="preserve"> </w:t>
            </w:r>
            <w:r w:rsidRPr="00934E92">
              <w:rPr>
                <w:sz w:val="20"/>
              </w:rPr>
              <w:t>in</w:t>
            </w:r>
            <w:r w:rsidRPr="00934E92">
              <w:rPr>
                <w:spacing w:val="-11"/>
                <w:sz w:val="20"/>
              </w:rPr>
              <w:t xml:space="preserve"> </w:t>
            </w:r>
            <w:r w:rsidRPr="00934E92">
              <w:rPr>
                <w:sz w:val="20"/>
              </w:rPr>
              <w:t>shade</w:t>
            </w:r>
            <w:r w:rsidRPr="00934E92">
              <w:rPr>
                <w:spacing w:val="-11"/>
                <w:sz w:val="20"/>
              </w:rPr>
              <w:t xml:space="preserve"> </w:t>
            </w:r>
            <w:r w:rsidRPr="00934E92">
              <w:rPr>
                <w:sz w:val="20"/>
              </w:rPr>
              <w:t>until symptoms</w:t>
            </w:r>
            <w:r w:rsidRPr="00934E92">
              <w:rPr>
                <w:spacing w:val="-14"/>
                <w:sz w:val="20"/>
              </w:rPr>
              <w:t xml:space="preserve"> </w:t>
            </w:r>
            <w:r w:rsidRPr="00934E92">
              <w:rPr>
                <w:sz w:val="20"/>
              </w:rPr>
              <w:t>subside</w:t>
            </w:r>
          </w:p>
        </w:tc>
        <w:tc>
          <w:tcPr>
            <w:tcW w:w="4712" w:type="dxa"/>
          </w:tcPr>
          <w:p w14:paraId="1985018A" w14:textId="77777777" w:rsidR="00923B83" w:rsidRPr="00934E92" w:rsidRDefault="00000000">
            <w:pPr>
              <w:pStyle w:val="TableParagraph"/>
              <w:spacing w:before="3"/>
              <w:ind w:left="60" w:right="666"/>
              <w:jc w:val="both"/>
              <w:rPr>
                <w:sz w:val="20"/>
              </w:rPr>
            </w:pPr>
            <w:r w:rsidRPr="00934E92">
              <w:rPr>
                <w:sz w:val="20"/>
              </w:rPr>
              <w:t>Initiate</w:t>
            </w:r>
            <w:r w:rsidRPr="00934E92">
              <w:rPr>
                <w:spacing w:val="-4"/>
                <w:sz w:val="20"/>
              </w:rPr>
              <w:t xml:space="preserve"> </w:t>
            </w:r>
            <w:r w:rsidRPr="00934E92">
              <w:rPr>
                <w:sz w:val="20"/>
              </w:rPr>
              <w:t>treatment.</w:t>
            </w:r>
            <w:r w:rsidRPr="00934E92">
              <w:rPr>
                <w:spacing w:val="-4"/>
                <w:sz w:val="20"/>
              </w:rPr>
              <w:t xml:space="preserve"> </w:t>
            </w:r>
            <w:r w:rsidRPr="00934E92">
              <w:rPr>
                <w:sz w:val="20"/>
              </w:rPr>
              <w:t>It may</w:t>
            </w:r>
            <w:r w:rsidRPr="00934E92">
              <w:rPr>
                <w:spacing w:val="-3"/>
                <w:sz w:val="20"/>
              </w:rPr>
              <w:t xml:space="preserve"> </w:t>
            </w:r>
            <w:r w:rsidRPr="00934E92">
              <w:rPr>
                <w:sz w:val="20"/>
              </w:rPr>
              <w:t>take</w:t>
            </w:r>
            <w:r w:rsidRPr="00934E92">
              <w:rPr>
                <w:spacing w:val="-4"/>
                <w:sz w:val="20"/>
              </w:rPr>
              <w:t xml:space="preserve"> </w:t>
            </w:r>
            <w:r w:rsidRPr="00934E92">
              <w:rPr>
                <w:sz w:val="20"/>
              </w:rPr>
              <w:t>&gt;30</w:t>
            </w:r>
            <w:r w:rsidRPr="00934E92">
              <w:rPr>
                <w:spacing w:val="-4"/>
                <w:sz w:val="20"/>
              </w:rPr>
              <w:t xml:space="preserve"> </w:t>
            </w:r>
            <w:r w:rsidRPr="00934E92">
              <w:rPr>
                <w:sz w:val="20"/>
              </w:rPr>
              <w:t>minutes</w:t>
            </w:r>
            <w:r w:rsidRPr="00934E92">
              <w:rPr>
                <w:spacing w:val="-3"/>
                <w:sz w:val="20"/>
              </w:rPr>
              <w:t xml:space="preserve"> </w:t>
            </w:r>
            <w:r w:rsidRPr="00934E92">
              <w:rPr>
                <w:sz w:val="20"/>
              </w:rPr>
              <w:t>to recover.</w:t>
            </w:r>
            <w:r w:rsidRPr="00934E92">
              <w:rPr>
                <w:spacing w:val="-4"/>
                <w:sz w:val="20"/>
              </w:rPr>
              <w:t xml:space="preserve"> </w:t>
            </w:r>
            <w:r w:rsidRPr="00934E92">
              <w:rPr>
                <w:sz w:val="20"/>
              </w:rPr>
              <w:t>If</w:t>
            </w:r>
            <w:r w:rsidRPr="00934E92">
              <w:rPr>
                <w:spacing w:val="-9"/>
                <w:sz w:val="20"/>
              </w:rPr>
              <w:t xml:space="preserve"> </w:t>
            </w:r>
            <w:r w:rsidRPr="00934E92">
              <w:rPr>
                <w:sz w:val="20"/>
              </w:rPr>
              <w:t>no</w:t>
            </w:r>
            <w:r w:rsidRPr="00934E92">
              <w:rPr>
                <w:spacing w:val="-4"/>
                <w:sz w:val="20"/>
              </w:rPr>
              <w:t xml:space="preserve"> </w:t>
            </w:r>
            <w:r w:rsidRPr="00934E92">
              <w:rPr>
                <w:sz w:val="20"/>
              </w:rPr>
              <w:t>improvement</w:t>
            </w:r>
            <w:r w:rsidRPr="00934E92">
              <w:rPr>
                <w:spacing w:val="-9"/>
                <w:sz w:val="20"/>
              </w:rPr>
              <w:t xml:space="preserve"> </w:t>
            </w:r>
            <w:r w:rsidRPr="00934E92">
              <w:rPr>
                <w:sz w:val="20"/>
              </w:rPr>
              <w:t>or</w:t>
            </w:r>
            <w:r w:rsidRPr="00934E92">
              <w:rPr>
                <w:spacing w:val="-4"/>
                <w:sz w:val="20"/>
              </w:rPr>
              <w:t xml:space="preserve"> </w:t>
            </w:r>
            <w:r w:rsidRPr="00934E92">
              <w:rPr>
                <w:sz w:val="20"/>
              </w:rPr>
              <w:t>if</w:t>
            </w:r>
            <w:r w:rsidRPr="00934E92">
              <w:rPr>
                <w:spacing w:val="-8"/>
                <w:sz w:val="20"/>
              </w:rPr>
              <w:t xml:space="preserve"> </w:t>
            </w:r>
            <w:r w:rsidRPr="00934E92">
              <w:rPr>
                <w:sz w:val="20"/>
              </w:rPr>
              <w:t>more</w:t>
            </w:r>
            <w:r w:rsidRPr="00934E92">
              <w:rPr>
                <w:spacing w:val="-9"/>
                <w:sz w:val="20"/>
              </w:rPr>
              <w:t xml:space="preserve"> </w:t>
            </w:r>
            <w:r w:rsidRPr="00934E92">
              <w:rPr>
                <w:sz w:val="20"/>
              </w:rPr>
              <w:t>serious symptoms arise (e.g., vomiting, confusion,</w:t>
            </w:r>
          </w:p>
        </w:tc>
      </w:tr>
    </w:tbl>
    <w:p w14:paraId="1985018C" w14:textId="77777777" w:rsidR="00923B83" w:rsidRPr="00934E92" w:rsidRDefault="00923B83">
      <w:pPr>
        <w:jc w:val="both"/>
        <w:rPr>
          <w:sz w:val="20"/>
        </w:rPr>
        <w:sectPr w:rsidR="00923B83" w:rsidRPr="00934E92" w:rsidSect="00D451DA">
          <w:pgSz w:w="12240" w:h="15840"/>
          <w:pgMar w:top="1340" w:right="520" w:bottom="1080" w:left="520" w:header="728" w:footer="432" w:gutter="0"/>
          <w:cols w:space="720"/>
          <w:docGrid w:linePitch="299"/>
        </w:sectPr>
      </w:pPr>
    </w:p>
    <w:p w14:paraId="1985018D" w14:textId="77777777" w:rsidR="00923B83" w:rsidRPr="00934E92" w:rsidRDefault="00923B83">
      <w:pPr>
        <w:pStyle w:val="BodyText"/>
        <w:spacing w:before="7"/>
        <w:rPr>
          <w:sz w:val="6"/>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1"/>
        <w:gridCol w:w="2631"/>
        <w:gridCol w:w="4712"/>
      </w:tblGrid>
      <w:tr w:rsidR="00923B83" w:rsidRPr="00934E92" w14:paraId="19850195" w14:textId="77777777">
        <w:trPr>
          <w:trHeight w:val="1425"/>
        </w:trPr>
        <w:tc>
          <w:tcPr>
            <w:tcW w:w="2731" w:type="dxa"/>
          </w:tcPr>
          <w:p w14:paraId="1985018E" w14:textId="77777777" w:rsidR="00923B83" w:rsidRPr="00934E92" w:rsidRDefault="00000000">
            <w:pPr>
              <w:pStyle w:val="TableParagraph"/>
              <w:numPr>
                <w:ilvl w:val="0"/>
                <w:numId w:val="16"/>
              </w:numPr>
              <w:tabs>
                <w:tab w:val="left" w:pos="419"/>
                <w:tab w:val="left" w:pos="420"/>
              </w:tabs>
              <w:spacing w:before="4" w:line="240" w:lineRule="exact"/>
              <w:rPr>
                <w:sz w:val="20"/>
              </w:rPr>
            </w:pPr>
            <w:r w:rsidRPr="00934E92">
              <w:rPr>
                <w:sz w:val="20"/>
              </w:rPr>
              <w:t>Muscle</w:t>
            </w:r>
            <w:r w:rsidRPr="00934E92">
              <w:rPr>
                <w:spacing w:val="-6"/>
                <w:sz w:val="20"/>
              </w:rPr>
              <w:t xml:space="preserve"> </w:t>
            </w:r>
            <w:r w:rsidRPr="00934E92">
              <w:rPr>
                <w:spacing w:val="-2"/>
                <w:sz w:val="20"/>
              </w:rPr>
              <w:t>cramping</w:t>
            </w:r>
          </w:p>
          <w:p w14:paraId="1985018F" w14:textId="77777777" w:rsidR="00923B83" w:rsidRPr="00934E92" w:rsidRDefault="00000000">
            <w:pPr>
              <w:pStyle w:val="TableParagraph"/>
              <w:numPr>
                <w:ilvl w:val="0"/>
                <w:numId w:val="16"/>
              </w:numPr>
              <w:tabs>
                <w:tab w:val="left" w:pos="419"/>
                <w:tab w:val="left" w:pos="420"/>
              </w:tabs>
              <w:spacing w:before="1" w:line="232" w:lineRule="auto"/>
              <w:ind w:right="293"/>
              <w:rPr>
                <w:sz w:val="20"/>
              </w:rPr>
            </w:pPr>
            <w:r w:rsidRPr="00934E92">
              <w:rPr>
                <w:sz w:val="20"/>
              </w:rPr>
              <w:t>Swelling</w:t>
            </w:r>
            <w:r w:rsidRPr="00934E92">
              <w:rPr>
                <w:spacing w:val="-14"/>
                <w:sz w:val="20"/>
              </w:rPr>
              <w:t xml:space="preserve"> </w:t>
            </w:r>
            <w:r w:rsidRPr="00934E92">
              <w:rPr>
                <w:sz w:val="20"/>
              </w:rPr>
              <w:t>of</w:t>
            </w:r>
            <w:r w:rsidRPr="00934E92">
              <w:rPr>
                <w:spacing w:val="-14"/>
                <w:sz w:val="20"/>
              </w:rPr>
              <w:t xml:space="preserve"> </w:t>
            </w:r>
            <w:r w:rsidRPr="00934E92">
              <w:rPr>
                <w:sz w:val="20"/>
              </w:rPr>
              <w:t>fingers</w:t>
            </w:r>
            <w:r w:rsidRPr="00934E92">
              <w:rPr>
                <w:spacing w:val="-14"/>
                <w:sz w:val="20"/>
              </w:rPr>
              <w:t xml:space="preserve"> </w:t>
            </w:r>
            <w:r w:rsidRPr="00934E92">
              <w:rPr>
                <w:sz w:val="20"/>
              </w:rPr>
              <w:t xml:space="preserve">and </w:t>
            </w:r>
            <w:r w:rsidRPr="00934E92">
              <w:rPr>
                <w:spacing w:val="-4"/>
                <w:sz w:val="20"/>
              </w:rPr>
              <w:t>toes</w:t>
            </w:r>
          </w:p>
          <w:p w14:paraId="19850190" w14:textId="77777777" w:rsidR="00923B83" w:rsidRPr="00934E92" w:rsidRDefault="00000000">
            <w:pPr>
              <w:pStyle w:val="TableParagraph"/>
              <w:numPr>
                <w:ilvl w:val="0"/>
                <w:numId w:val="16"/>
              </w:numPr>
              <w:tabs>
                <w:tab w:val="left" w:pos="419"/>
                <w:tab w:val="left" w:pos="420"/>
              </w:tabs>
              <w:spacing w:before="15" w:line="228" w:lineRule="auto"/>
              <w:ind w:right="938"/>
              <w:rPr>
                <w:sz w:val="20"/>
              </w:rPr>
            </w:pPr>
            <w:r w:rsidRPr="00934E92">
              <w:rPr>
                <w:sz w:val="20"/>
              </w:rPr>
              <w:t>Loss</w:t>
            </w:r>
            <w:r w:rsidRPr="00934E92">
              <w:rPr>
                <w:spacing w:val="-14"/>
                <w:sz w:val="20"/>
              </w:rPr>
              <w:t xml:space="preserve"> </w:t>
            </w:r>
            <w:r w:rsidRPr="00934E92">
              <w:rPr>
                <w:sz w:val="20"/>
              </w:rPr>
              <w:t>of</w:t>
            </w:r>
            <w:r w:rsidRPr="00934E92">
              <w:rPr>
                <w:spacing w:val="-14"/>
                <w:sz w:val="20"/>
              </w:rPr>
              <w:t xml:space="preserve"> </w:t>
            </w:r>
            <w:r w:rsidRPr="00934E92">
              <w:rPr>
                <w:sz w:val="20"/>
              </w:rPr>
              <w:t xml:space="preserve">energy, </w:t>
            </w:r>
            <w:r w:rsidRPr="00934E92">
              <w:rPr>
                <w:spacing w:val="-2"/>
                <w:sz w:val="20"/>
              </w:rPr>
              <w:t>drowsiness</w:t>
            </w:r>
          </w:p>
        </w:tc>
        <w:tc>
          <w:tcPr>
            <w:tcW w:w="2631" w:type="dxa"/>
          </w:tcPr>
          <w:p w14:paraId="19850191" w14:textId="77777777" w:rsidR="00923B83" w:rsidRPr="00934E92" w:rsidRDefault="00923B83">
            <w:pPr>
              <w:pStyle w:val="TableParagraph"/>
              <w:ind w:left="0"/>
              <w:rPr>
                <w:sz w:val="18"/>
              </w:rPr>
            </w:pPr>
          </w:p>
        </w:tc>
        <w:tc>
          <w:tcPr>
            <w:tcW w:w="4712" w:type="dxa"/>
          </w:tcPr>
          <w:p w14:paraId="19850192" w14:textId="77777777" w:rsidR="00923B83" w:rsidRPr="00934E92" w:rsidRDefault="00000000">
            <w:pPr>
              <w:pStyle w:val="TableParagraph"/>
              <w:spacing w:before="2"/>
              <w:ind w:left="60"/>
              <w:rPr>
                <w:sz w:val="20"/>
              </w:rPr>
            </w:pPr>
            <w:r w:rsidRPr="00934E92">
              <w:rPr>
                <w:sz w:val="20"/>
              </w:rPr>
              <w:t>seizures),</w:t>
            </w:r>
            <w:r w:rsidRPr="00934E92">
              <w:rPr>
                <w:spacing w:val="-9"/>
                <w:sz w:val="20"/>
              </w:rPr>
              <w:t xml:space="preserve"> </w:t>
            </w:r>
            <w:r w:rsidRPr="00934E92">
              <w:rPr>
                <w:sz w:val="20"/>
              </w:rPr>
              <w:t>call</w:t>
            </w:r>
            <w:r w:rsidRPr="00934E92">
              <w:rPr>
                <w:spacing w:val="-6"/>
                <w:sz w:val="20"/>
              </w:rPr>
              <w:t xml:space="preserve"> </w:t>
            </w:r>
            <w:r w:rsidRPr="009F6F30">
              <w:rPr>
                <w:b/>
                <w:bCs/>
                <w:sz w:val="20"/>
              </w:rPr>
              <w:t>local</w:t>
            </w:r>
            <w:r w:rsidRPr="009F6F30">
              <w:rPr>
                <w:b/>
                <w:bCs/>
                <w:spacing w:val="-8"/>
                <w:sz w:val="20"/>
              </w:rPr>
              <w:t xml:space="preserve"> </w:t>
            </w:r>
            <w:r w:rsidRPr="009F6F30">
              <w:rPr>
                <w:b/>
                <w:bCs/>
                <w:sz w:val="20"/>
              </w:rPr>
              <w:t>emergency</w:t>
            </w:r>
            <w:r w:rsidRPr="009F6F30">
              <w:rPr>
                <w:b/>
                <w:bCs/>
                <w:spacing w:val="-8"/>
                <w:sz w:val="20"/>
              </w:rPr>
              <w:t xml:space="preserve"> </w:t>
            </w:r>
            <w:r w:rsidRPr="009F6F30">
              <w:rPr>
                <w:b/>
                <w:bCs/>
                <w:sz w:val="20"/>
              </w:rPr>
              <w:t>number</w:t>
            </w:r>
            <w:r w:rsidRPr="00934E92">
              <w:rPr>
                <w:spacing w:val="-8"/>
                <w:sz w:val="20"/>
              </w:rPr>
              <w:t xml:space="preserve"> </w:t>
            </w:r>
            <w:r w:rsidRPr="00934E92">
              <w:rPr>
                <w:sz w:val="20"/>
              </w:rPr>
              <w:t>and</w:t>
            </w:r>
            <w:r w:rsidRPr="00934E92">
              <w:rPr>
                <w:spacing w:val="-5"/>
                <w:sz w:val="20"/>
              </w:rPr>
              <w:t xml:space="preserve"> </w:t>
            </w:r>
            <w:r w:rsidRPr="00934E92">
              <w:rPr>
                <w:sz w:val="20"/>
              </w:rPr>
              <w:t>seek medical help.</w:t>
            </w:r>
          </w:p>
          <w:p w14:paraId="19850193" w14:textId="77777777" w:rsidR="00923B83" w:rsidRPr="00934E92" w:rsidRDefault="00923B83">
            <w:pPr>
              <w:pStyle w:val="TableParagraph"/>
              <w:spacing w:before="11"/>
              <w:ind w:left="0"/>
              <w:rPr>
                <w:sz w:val="20"/>
              </w:rPr>
            </w:pPr>
          </w:p>
          <w:p w14:paraId="19850194" w14:textId="77777777" w:rsidR="00923B83" w:rsidRPr="00934E92" w:rsidRDefault="00000000">
            <w:pPr>
              <w:pStyle w:val="TableParagraph"/>
              <w:spacing w:line="230" w:lineRule="atLeast"/>
              <w:ind w:left="60" w:right="118"/>
              <w:rPr>
                <w:sz w:val="20"/>
              </w:rPr>
            </w:pPr>
            <w:r w:rsidRPr="00934E92">
              <w:rPr>
                <w:sz w:val="20"/>
              </w:rPr>
              <w:t>Precautions:</w:t>
            </w:r>
            <w:r w:rsidRPr="00934E92">
              <w:rPr>
                <w:spacing w:val="-5"/>
                <w:sz w:val="20"/>
              </w:rPr>
              <w:t xml:space="preserve"> </w:t>
            </w:r>
            <w:r w:rsidRPr="00934E92">
              <w:rPr>
                <w:sz w:val="20"/>
              </w:rPr>
              <w:t>Low</w:t>
            </w:r>
            <w:r w:rsidRPr="00934E92">
              <w:rPr>
                <w:spacing w:val="-8"/>
                <w:sz w:val="20"/>
              </w:rPr>
              <w:t xml:space="preserve"> </w:t>
            </w:r>
            <w:r w:rsidRPr="00934E92">
              <w:rPr>
                <w:sz w:val="20"/>
              </w:rPr>
              <w:t>blood</w:t>
            </w:r>
            <w:r w:rsidRPr="00934E92">
              <w:rPr>
                <w:spacing w:val="-10"/>
                <w:sz w:val="20"/>
              </w:rPr>
              <w:t xml:space="preserve"> </w:t>
            </w:r>
            <w:r w:rsidRPr="00934E92">
              <w:rPr>
                <w:sz w:val="20"/>
              </w:rPr>
              <w:t>sodium</w:t>
            </w:r>
            <w:r w:rsidRPr="00934E92">
              <w:rPr>
                <w:spacing w:val="-10"/>
                <w:sz w:val="20"/>
              </w:rPr>
              <w:t xml:space="preserve"> </w:t>
            </w:r>
            <w:r w:rsidRPr="00934E92">
              <w:rPr>
                <w:sz w:val="20"/>
              </w:rPr>
              <w:t>can</w:t>
            </w:r>
            <w:r w:rsidRPr="00934E92">
              <w:rPr>
                <w:spacing w:val="-5"/>
                <w:sz w:val="20"/>
              </w:rPr>
              <w:t xml:space="preserve"> </w:t>
            </w:r>
            <w:r w:rsidRPr="00934E92">
              <w:rPr>
                <w:sz w:val="20"/>
              </w:rPr>
              <w:t>be</w:t>
            </w:r>
            <w:r w:rsidRPr="00934E92">
              <w:rPr>
                <w:spacing w:val="-10"/>
                <w:sz w:val="20"/>
              </w:rPr>
              <w:t xml:space="preserve"> </w:t>
            </w:r>
            <w:r w:rsidRPr="00934E92">
              <w:rPr>
                <w:sz w:val="20"/>
              </w:rPr>
              <w:t>prevented by consuming electrolytes or snacks when consuming large quantities of water.</w:t>
            </w:r>
          </w:p>
        </w:tc>
      </w:tr>
      <w:tr w:rsidR="00923B83" w:rsidRPr="00934E92" w14:paraId="198501A4" w14:textId="77777777">
        <w:trPr>
          <w:trHeight w:val="3051"/>
        </w:trPr>
        <w:tc>
          <w:tcPr>
            <w:tcW w:w="2731" w:type="dxa"/>
          </w:tcPr>
          <w:p w14:paraId="19850196" w14:textId="77777777" w:rsidR="00923B83" w:rsidRPr="00BA6D54" w:rsidRDefault="00000000" w:rsidP="00BA6D54">
            <w:pPr>
              <w:pStyle w:val="H2"/>
              <w:ind w:left="60"/>
            </w:pPr>
            <w:bookmarkStart w:id="116" w:name="_bookmark59"/>
            <w:bookmarkStart w:id="117" w:name="_Toc159493135"/>
            <w:bookmarkEnd w:id="116"/>
            <w:r w:rsidRPr="00BA6D54">
              <w:t>Altitude Sickness</w:t>
            </w:r>
            <w:bookmarkEnd w:id="117"/>
          </w:p>
          <w:p w14:paraId="19850197" w14:textId="77777777" w:rsidR="00923B83" w:rsidRPr="00934E92" w:rsidRDefault="00000000">
            <w:pPr>
              <w:pStyle w:val="TableParagraph"/>
              <w:numPr>
                <w:ilvl w:val="0"/>
                <w:numId w:val="15"/>
              </w:numPr>
              <w:tabs>
                <w:tab w:val="left" w:pos="419"/>
                <w:tab w:val="left" w:pos="420"/>
              </w:tabs>
              <w:spacing w:before="62" w:line="240" w:lineRule="exact"/>
              <w:rPr>
                <w:sz w:val="20"/>
              </w:rPr>
            </w:pPr>
            <w:r w:rsidRPr="00934E92">
              <w:rPr>
                <w:spacing w:val="-2"/>
                <w:sz w:val="20"/>
              </w:rPr>
              <w:t>Headache</w:t>
            </w:r>
          </w:p>
          <w:p w14:paraId="19850198" w14:textId="77777777" w:rsidR="00923B83" w:rsidRPr="00934E92" w:rsidRDefault="00000000">
            <w:pPr>
              <w:pStyle w:val="TableParagraph"/>
              <w:numPr>
                <w:ilvl w:val="0"/>
                <w:numId w:val="15"/>
              </w:numPr>
              <w:tabs>
                <w:tab w:val="left" w:pos="419"/>
                <w:tab w:val="left" w:pos="420"/>
              </w:tabs>
              <w:spacing w:line="238" w:lineRule="exact"/>
              <w:rPr>
                <w:sz w:val="20"/>
              </w:rPr>
            </w:pPr>
            <w:r w:rsidRPr="00934E92">
              <w:rPr>
                <w:spacing w:val="-2"/>
                <w:sz w:val="20"/>
              </w:rPr>
              <w:t>Dizziness</w:t>
            </w:r>
          </w:p>
          <w:p w14:paraId="19850199" w14:textId="77777777" w:rsidR="00923B83" w:rsidRPr="00934E92" w:rsidRDefault="00000000">
            <w:pPr>
              <w:pStyle w:val="TableParagraph"/>
              <w:numPr>
                <w:ilvl w:val="0"/>
                <w:numId w:val="15"/>
              </w:numPr>
              <w:tabs>
                <w:tab w:val="left" w:pos="419"/>
                <w:tab w:val="left" w:pos="420"/>
              </w:tabs>
              <w:spacing w:line="238" w:lineRule="exact"/>
              <w:rPr>
                <w:sz w:val="20"/>
              </w:rPr>
            </w:pPr>
            <w:r w:rsidRPr="00934E92">
              <w:rPr>
                <w:spacing w:val="-2"/>
                <w:sz w:val="20"/>
              </w:rPr>
              <w:t>Tiredness</w:t>
            </w:r>
          </w:p>
          <w:p w14:paraId="1985019A" w14:textId="77777777" w:rsidR="00923B83" w:rsidRPr="00934E92" w:rsidRDefault="00000000">
            <w:pPr>
              <w:pStyle w:val="TableParagraph"/>
              <w:numPr>
                <w:ilvl w:val="0"/>
                <w:numId w:val="15"/>
              </w:numPr>
              <w:tabs>
                <w:tab w:val="left" w:pos="419"/>
                <w:tab w:val="left" w:pos="420"/>
              </w:tabs>
              <w:spacing w:line="235" w:lineRule="exact"/>
              <w:rPr>
                <w:sz w:val="20"/>
              </w:rPr>
            </w:pPr>
            <w:r w:rsidRPr="00934E92">
              <w:rPr>
                <w:sz w:val="20"/>
              </w:rPr>
              <w:t>Loss</w:t>
            </w:r>
            <w:r w:rsidRPr="00934E92">
              <w:rPr>
                <w:spacing w:val="-5"/>
                <w:sz w:val="20"/>
              </w:rPr>
              <w:t xml:space="preserve"> </w:t>
            </w:r>
            <w:r w:rsidRPr="00934E92">
              <w:rPr>
                <w:sz w:val="20"/>
              </w:rPr>
              <w:t>of</w:t>
            </w:r>
            <w:r w:rsidRPr="00934E92">
              <w:rPr>
                <w:spacing w:val="-6"/>
                <w:sz w:val="20"/>
              </w:rPr>
              <w:t xml:space="preserve"> </w:t>
            </w:r>
            <w:r w:rsidRPr="00934E92">
              <w:rPr>
                <w:spacing w:val="-2"/>
                <w:sz w:val="20"/>
              </w:rPr>
              <w:t>appetite</w:t>
            </w:r>
          </w:p>
          <w:p w14:paraId="1985019B" w14:textId="77777777" w:rsidR="00923B83" w:rsidRPr="00934E92" w:rsidRDefault="00000000">
            <w:pPr>
              <w:pStyle w:val="TableParagraph"/>
              <w:numPr>
                <w:ilvl w:val="0"/>
                <w:numId w:val="15"/>
              </w:numPr>
              <w:tabs>
                <w:tab w:val="left" w:pos="419"/>
                <w:tab w:val="left" w:pos="420"/>
              </w:tabs>
              <w:spacing w:line="238" w:lineRule="exact"/>
              <w:rPr>
                <w:sz w:val="20"/>
              </w:rPr>
            </w:pPr>
            <w:r w:rsidRPr="00934E92">
              <w:rPr>
                <w:sz w:val="20"/>
              </w:rPr>
              <w:t>Shortness</w:t>
            </w:r>
            <w:r w:rsidRPr="00934E92">
              <w:rPr>
                <w:spacing w:val="-5"/>
                <w:sz w:val="20"/>
              </w:rPr>
              <w:t xml:space="preserve"> </w:t>
            </w:r>
            <w:r w:rsidRPr="00934E92">
              <w:rPr>
                <w:sz w:val="20"/>
              </w:rPr>
              <w:t>of</w:t>
            </w:r>
            <w:r w:rsidRPr="00934E92">
              <w:rPr>
                <w:spacing w:val="-4"/>
                <w:sz w:val="20"/>
              </w:rPr>
              <w:t xml:space="preserve"> </w:t>
            </w:r>
            <w:r w:rsidRPr="00934E92">
              <w:rPr>
                <w:spacing w:val="-2"/>
                <w:sz w:val="20"/>
              </w:rPr>
              <w:t>breath</w:t>
            </w:r>
          </w:p>
          <w:p w14:paraId="1985019C" w14:textId="77777777" w:rsidR="00923B83" w:rsidRPr="00934E92" w:rsidRDefault="00000000">
            <w:pPr>
              <w:pStyle w:val="TableParagraph"/>
              <w:numPr>
                <w:ilvl w:val="0"/>
                <w:numId w:val="15"/>
              </w:numPr>
              <w:tabs>
                <w:tab w:val="left" w:pos="419"/>
                <w:tab w:val="left" w:pos="420"/>
              </w:tabs>
              <w:spacing w:line="242" w:lineRule="exact"/>
              <w:rPr>
                <w:sz w:val="20"/>
              </w:rPr>
            </w:pPr>
            <w:r w:rsidRPr="00934E92">
              <w:rPr>
                <w:sz w:val="20"/>
              </w:rPr>
              <w:t>Nausea</w:t>
            </w:r>
            <w:r w:rsidRPr="00934E92">
              <w:rPr>
                <w:spacing w:val="-6"/>
                <w:sz w:val="20"/>
              </w:rPr>
              <w:t xml:space="preserve"> </w:t>
            </w:r>
            <w:r w:rsidRPr="00934E92">
              <w:rPr>
                <w:sz w:val="20"/>
              </w:rPr>
              <w:t>and</w:t>
            </w:r>
            <w:r w:rsidRPr="00934E92">
              <w:rPr>
                <w:spacing w:val="-5"/>
                <w:sz w:val="20"/>
              </w:rPr>
              <w:t xml:space="preserve"> </w:t>
            </w:r>
            <w:r w:rsidRPr="00934E92">
              <w:rPr>
                <w:spacing w:val="-2"/>
                <w:sz w:val="20"/>
              </w:rPr>
              <w:t>vomiting</w:t>
            </w:r>
          </w:p>
        </w:tc>
        <w:tc>
          <w:tcPr>
            <w:tcW w:w="2631" w:type="dxa"/>
          </w:tcPr>
          <w:p w14:paraId="1985019D" w14:textId="77777777" w:rsidR="00923B83" w:rsidRPr="00934E92" w:rsidRDefault="00000000">
            <w:pPr>
              <w:pStyle w:val="TableParagraph"/>
              <w:numPr>
                <w:ilvl w:val="0"/>
                <w:numId w:val="14"/>
              </w:numPr>
              <w:tabs>
                <w:tab w:val="left" w:pos="421"/>
              </w:tabs>
              <w:spacing w:before="2"/>
              <w:ind w:right="704"/>
              <w:rPr>
                <w:sz w:val="20"/>
              </w:rPr>
            </w:pPr>
            <w:r w:rsidRPr="00934E92">
              <w:rPr>
                <w:sz w:val="20"/>
              </w:rPr>
              <w:t>Return to lower elevations</w:t>
            </w:r>
            <w:r w:rsidRPr="00934E92">
              <w:rPr>
                <w:spacing w:val="-14"/>
                <w:sz w:val="20"/>
              </w:rPr>
              <w:t xml:space="preserve"> </w:t>
            </w:r>
            <w:proofErr w:type="gramStart"/>
            <w:r w:rsidRPr="00934E92">
              <w:rPr>
                <w:sz w:val="20"/>
              </w:rPr>
              <w:t>slowly</w:t>
            </w:r>
            <w:proofErr w:type="gramEnd"/>
          </w:p>
          <w:p w14:paraId="1985019E" w14:textId="77777777" w:rsidR="00923B83" w:rsidRPr="00934E92" w:rsidRDefault="00000000">
            <w:pPr>
              <w:pStyle w:val="TableParagraph"/>
              <w:numPr>
                <w:ilvl w:val="0"/>
                <w:numId w:val="14"/>
              </w:numPr>
              <w:tabs>
                <w:tab w:val="left" w:pos="421"/>
              </w:tabs>
              <w:ind w:right="259"/>
              <w:rPr>
                <w:sz w:val="20"/>
              </w:rPr>
            </w:pPr>
            <w:r w:rsidRPr="00934E92">
              <w:rPr>
                <w:sz w:val="20"/>
              </w:rPr>
              <w:t>Spend time at lower elevation</w:t>
            </w:r>
            <w:r w:rsidRPr="00934E92">
              <w:rPr>
                <w:spacing w:val="-11"/>
                <w:sz w:val="20"/>
              </w:rPr>
              <w:t xml:space="preserve"> </w:t>
            </w:r>
            <w:r w:rsidRPr="00934E92">
              <w:rPr>
                <w:sz w:val="20"/>
              </w:rPr>
              <w:t>to</w:t>
            </w:r>
            <w:r w:rsidRPr="00934E92">
              <w:rPr>
                <w:spacing w:val="-11"/>
                <w:sz w:val="20"/>
              </w:rPr>
              <w:t xml:space="preserve"> </w:t>
            </w:r>
            <w:r w:rsidRPr="00934E92">
              <w:rPr>
                <w:sz w:val="20"/>
              </w:rPr>
              <w:t>acclimate (this</w:t>
            </w:r>
            <w:r w:rsidRPr="00934E92">
              <w:rPr>
                <w:spacing w:val="-14"/>
                <w:sz w:val="20"/>
              </w:rPr>
              <w:t xml:space="preserve"> </w:t>
            </w:r>
            <w:r w:rsidRPr="00934E92">
              <w:rPr>
                <w:sz w:val="20"/>
              </w:rPr>
              <w:t>may</w:t>
            </w:r>
            <w:r w:rsidRPr="00934E92">
              <w:rPr>
                <w:spacing w:val="-14"/>
                <w:sz w:val="20"/>
              </w:rPr>
              <w:t xml:space="preserve"> </w:t>
            </w:r>
            <w:r w:rsidRPr="00934E92">
              <w:rPr>
                <w:sz w:val="20"/>
              </w:rPr>
              <w:t>take</w:t>
            </w:r>
            <w:r w:rsidRPr="00934E92">
              <w:rPr>
                <w:spacing w:val="-14"/>
                <w:sz w:val="20"/>
              </w:rPr>
              <w:t xml:space="preserve"> </w:t>
            </w:r>
            <w:r w:rsidRPr="00934E92">
              <w:rPr>
                <w:sz w:val="20"/>
              </w:rPr>
              <w:t xml:space="preserve">several </w:t>
            </w:r>
            <w:r w:rsidRPr="00934E92">
              <w:rPr>
                <w:spacing w:val="-2"/>
                <w:sz w:val="20"/>
              </w:rPr>
              <w:t>days)</w:t>
            </w:r>
          </w:p>
          <w:p w14:paraId="1985019F" w14:textId="77777777" w:rsidR="00923B83" w:rsidRPr="00934E92" w:rsidRDefault="00000000">
            <w:pPr>
              <w:pStyle w:val="TableParagraph"/>
              <w:numPr>
                <w:ilvl w:val="0"/>
                <w:numId w:val="14"/>
              </w:numPr>
              <w:tabs>
                <w:tab w:val="left" w:pos="421"/>
              </w:tabs>
              <w:spacing w:before="1"/>
              <w:ind w:right="379"/>
              <w:rPr>
                <w:sz w:val="20"/>
              </w:rPr>
            </w:pPr>
            <w:r w:rsidRPr="00934E92">
              <w:rPr>
                <w:sz w:val="20"/>
              </w:rPr>
              <w:t>Drink water; avoid smoking</w:t>
            </w:r>
            <w:r w:rsidRPr="00934E92">
              <w:rPr>
                <w:spacing w:val="-14"/>
                <w:sz w:val="20"/>
              </w:rPr>
              <w:t xml:space="preserve"> </w:t>
            </w:r>
            <w:r w:rsidRPr="00934E92">
              <w:rPr>
                <w:sz w:val="20"/>
              </w:rPr>
              <w:t>and</w:t>
            </w:r>
            <w:r w:rsidRPr="00934E92">
              <w:rPr>
                <w:spacing w:val="-14"/>
                <w:sz w:val="20"/>
              </w:rPr>
              <w:t xml:space="preserve"> </w:t>
            </w:r>
            <w:r w:rsidRPr="00934E92">
              <w:rPr>
                <w:sz w:val="20"/>
              </w:rPr>
              <w:t>alcohol</w:t>
            </w:r>
          </w:p>
        </w:tc>
        <w:tc>
          <w:tcPr>
            <w:tcW w:w="4712" w:type="dxa"/>
          </w:tcPr>
          <w:p w14:paraId="198501A0" w14:textId="77777777" w:rsidR="00923B83" w:rsidRPr="00934E92" w:rsidRDefault="00000000">
            <w:pPr>
              <w:pStyle w:val="TableParagraph"/>
              <w:spacing w:line="242" w:lineRule="auto"/>
              <w:ind w:left="60" w:right="110"/>
              <w:rPr>
                <w:sz w:val="20"/>
              </w:rPr>
            </w:pPr>
            <w:r w:rsidRPr="00934E92">
              <w:rPr>
                <w:sz w:val="20"/>
              </w:rPr>
              <w:t>Initiate</w:t>
            </w:r>
            <w:r w:rsidRPr="00934E92">
              <w:rPr>
                <w:spacing w:val="-8"/>
                <w:sz w:val="20"/>
              </w:rPr>
              <w:t xml:space="preserve"> </w:t>
            </w:r>
            <w:r w:rsidRPr="00934E92">
              <w:rPr>
                <w:sz w:val="20"/>
              </w:rPr>
              <w:t>treatment.</w:t>
            </w:r>
            <w:r w:rsidRPr="00934E92">
              <w:rPr>
                <w:spacing w:val="-8"/>
                <w:sz w:val="20"/>
              </w:rPr>
              <w:t xml:space="preserve"> </w:t>
            </w:r>
            <w:r w:rsidRPr="00934E92">
              <w:rPr>
                <w:sz w:val="20"/>
              </w:rPr>
              <w:t>It</w:t>
            </w:r>
            <w:r w:rsidRPr="00934E92">
              <w:rPr>
                <w:spacing w:val="-3"/>
                <w:sz w:val="20"/>
              </w:rPr>
              <w:t xml:space="preserve"> </w:t>
            </w:r>
            <w:r w:rsidRPr="00934E92">
              <w:rPr>
                <w:sz w:val="20"/>
              </w:rPr>
              <w:t>may</w:t>
            </w:r>
            <w:r w:rsidRPr="00934E92">
              <w:rPr>
                <w:spacing w:val="-7"/>
                <w:sz w:val="20"/>
              </w:rPr>
              <w:t xml:space="preserve"> </w:t>
            </w:r>
            <w:r w:rsidRPr="00934E92">
              <w:rPr>
                <w:sz w:val="20"/>
              </w:rPr>
              <w:t>take</w:t>
            </w:r>
            <w:r w:rsidRPr="00934E92">
              <w:rPr>
                <w:spacing w:val="-8"/>
                <w:sz w:val="20"/>
              </w:rPr>
              <w:t xml:space="preserve"> </w:t>
            </w:r>
            <w:r w:rsidRPr="00934E92">
              <w:rPr>
                <w:sz w:val="20"/>
              </w:rPr>
              <w:t>24–48hr</w:t>
            </w:r>
            <w:r w:rsidRPr="00934E92">
              <w:rPr>
                <w:spacing w:val="-4"/>
                <w:sz w:val="20"/>
              </w:rPr>
              <w:t xml:space="preserve"> </w:t>
            </w:r>
            <w:r w:rsidRPr="00934E92">
              <w:rPr>
                <w:sz w:val="20"/>
              </w:rPr>
              <w:t>to</w:t>
            </w:r>
            <w:r w:rsidRPr="00934E92">
              <w:rPr>
                <w:spacing w:val="-8"/>
                <w:sz w:val="20"/>
              </w:rPr>
              <w:t xml:space="preserve"> </w:t>
            </w:r>
            <w:r w:rsidRPr="00934E92">
              <w:rPr>
                <w:sz w:val="20"/>
              </w:rPr>
              <w:t xml:space="preserve">recover. Call </w:t>
            </w:r>
            <w:r w:rsidRPr="009F6F30">
              <w:rPr>
                <w:b/>
                <w:bCs/>
                <w:sz w:val="20"/>
              </w:rPr>
              <w:t>local emergency number</w:t>
            </w:r>
            <w:r w:rsidRPr="00934E92">
              <w:rPr>
                <w:sz w:val="20"/>
              </w:rPr>
              <w:t xml:space="preserve"> if more serious symptoms arise (e.g., constant vomiting, hallucinations, blue tinge to lips or skin).</w:t>
            </w:r>
          </w:p>
          <w:p w14:paraId="198501A1" w14:textId="77777777" w:rsidR="00923B83" w:rsidRPr="00934E92" w:rsidRDefault="00923B83">
            <w:pPr>
              <w:pStyle w:val="TableParagraph"/>
              <w:spacing w:before="1"/>
              <w:ind w:left="0"/>
            </w:pPr>
          </w:p>
          <w:p w14:paraId="198501A2" w14:textId="77777777" w:rsidR="00923B83" w:rsidRPr="00934E92" w:rsidRDefault="00000000">
            <w:pPr>
              <w:pStyle w:val="TableParagraph"/>
              <w:ind w:left="60" w:right="86"/>
              <w:rPr>
                <w:sz w:val="20"/>
              </w:rPr>
            </w:pPr>
            <w:r w:rsidRPr="00934E92">
              <w:rPr>
                <w:sz w:val="20"/>
              </w:rPr>
              <w:t>Precautions: even if you have not experienced altitude sickness before, and no matter your physical shape, you may experience this condition. Drinking lots of water and ascending &lt;500m per day can help prevent the risk of altitude sickness. You can also ask your doctor for prescription medicine</w:t>
            </w:r>
            <w:r w:rsidRPr="00934E92">
              <w:rPr>
                <w:spacing w:val="-7"/>
                <w:sz w:val="20"/>
              </w:rPr>
              <w:t xml:space="preserve"> </w:t>
            </w:r>
            <w:r w:rsidRPr="00934E92">
              <w:rPr>
                <w:sz w:val="20"/>
              </w:rPr>
              <w:t>that</w:t>
            </w:r>
            <w:r w:rsidRPr="00934E92">
              <w:rPr>
                <w:spacing w:val="-7"/>
                <w:sz w:val="20"/>
              </w:rPr>
              <w:t xml:space="preserve"> </w:t>
            </w:r>
            <w:r w:rsidRPr="00934E92">
              <w:rPr>
                <w:sz w:val="20"/>
              </w:rPr>
              <w:t>can</w:t>
            </w:r>
            <w:r w:rsidRPr="00934E92">
              <w:rPr>
                <w:spacing w:val="-7"/>
                <w:sz w:val="20"/>
              </w:rPr>
              <w:t xml:space="preserve"> </w:t>
            </w:r>
            <w:r w:rsidRPr="00934E92">
              <w:rPr>
                <w:sz w:val="20"/>
              </w:rPr>
              <w:t>help</w:t>
            </w:r>
            <w:r w:rsidRPr="00934E92">
              <w:rPr>
                <w:spacing w:val="-6"/>
                <w:sz w:val="20"/>
              </w:rPr>
              <w:t xml:space="preserve"> </w:t>
            </w:r>
            <w:r w:rsidRPr="00934E92">
              <w:rPr>
                <w:sz w:val="20"/>
              </w:rPr>
              <w:t>your</w:t>
            </w:r>
            <w:r w:rsidRPr="00934E92">
              <w:rPr>
                <w:spacing w:val="-3"/>
                <w:sz w:val="20"/>
              </w:rPr>
              <w:t xml:space="preserve"> </w:t>
            </w:r>
            <w:r w:rsidRPr="00934E92">
              <w:rPr>
                <w:sz w:val="20"/>
              </w:rPr>
              <w:t>body</w:t>
            </w:r>
            <w:r w:rsidRPr="00934E92">
              <w:rPr>
                <w:spacing w:val="-6"/>
                <w:sz w:val="20"/>
              </w:rPr>
              <w:t xml:space="preserve"> </w:t>
            </w:r>
            <w:r w:rsidRPr="00934E92">
              <w:rPr>
                <w:sz w:val="20"/>
              </w:rPr>
              <w:t>adjust</w:t>
            </w:r>
            <w:r w:rsidRPr="00934E92">
              <w:rPr>
                <w:spacing w:val="-6"/>
                <w:sz w:val="20"/>
              </w:rPr>
              <w:t xml:space="preserve"> </w:t>
            </w:r>
            <w:r w:rsidRPr="00934E92">
              <w:rPr>
                <w:sz w:val="20"/>
              </w:rPr>
              <w:t>to</w:t>
            </w:r>
            <w:r w:rsidRPr="00934E92">
              <w:rPr>
                <w:spacing w:val="-7"/>
                <w:sz w:val="20"/>
              </w:rPr>
              <w:t xml:space="preserve"> </w:t>
            </w:r>
            <w:proofErr w:type="gramStart"/>
            <w:r w:rsidRPr="00934E92">
              <w:rPr>
                <w:sz w:val="20"/>
              </w:rPr>
              <w:t>changes</w:t>
            </w:r>
            <w:proofErr w:type="gramEnd"/>
          </w:p>
          <w:p w14:paraId="198501A3" w14:textId="77777777" w:rsidR="00923B83" w:rsidRPr="00934E92" w:rsidRDefault="00000000">
            <w:pPr>
              <w:pStyle w:val="TableParagraph"/>
              <w:spacing w:line="208" w:lineRule="exact"/>
              <w:ind w:left="60"/>
              <w:rPr>
                <w:sz w:val="20"/>
              </w:rPr>
            </w:pPr>
            <w:r w:rsidRPr="00934E92">
              <w:rPr>
                <w:sz w:val="20"/>
              </w:rPr>
              <w:t>in</w:t>
            </w:r>
            <w:r w:rsidRPr="00934E92">
              <w:rPr>
                <w:spacing w:val="-2"/>
                <w:sz w:val="20"/>
              </w:rPr>
              <w:t xml:space="preserve"> altitude.</w:t>
            </w:r>
          </w:p>
        </w:tc>
      </w:tr>
      <w:tr w:rsidR="00923B83" w:rsidRPr="00934E92" w14:paraId="198501B6" w14:textId="77777777">
        <w:trPr>
          <w:trHeight w:val="4090"/>
        </w:trPr>
        <w:tc>
          <w:tcPr>
            <w:tcW w:w="2731" w:type="dxa"/>
          </w:tcPr>
          <w:p w14:paraId="198501A5" w14:textId="77777777" w:rsidR="00923B83" w:rsidRPr="00BA6D54" w:rsidRDefault="00000000" w:rsidP="00BA6D54">
            <w:pPr>
              <w:pStyle w:val="H2"/>
              <w:ind w:left="60"/>
            </w:pPr>
            <w:bookmarkStart w:id="118" w:name="_bookmark60"/>
            <w:bookmarkStart w:id="119" w:name="_Toc159493136"/>
            <w:bookmarkEnd w:id="118"/>
            <w:r w:rsidRPr="00BA6D54">
              <w:t>Anaphylactic Shock</w:t>
            </w:r>
            <w:bookmarkEnd w:id="119"/>
          </w:p>
          <w:p w14:paraId="198501A6" w14:textId="77777777" w:rsidR="00923B83" w:rsidRPr="00934E92" w:rsidRDefault="00000000">
            <w:pPr>
              <w:pStyle w:val="TableParagraph"/>
              <w:spacing w:before="60"/>
              <w:ind w:left="60"/>
              <w:rPr>
                <w:sz w:val="20"/>
              </w:rPr>
            </w:pPr>
            <w:r w:rsidRPr="00934E92">
              <w:rPr>
                <w:sz w:val="20"/>
              </w:rPr>
              <w:t>Mild</w:t>
            </w:r>
            <w:r w:rsidRPr="00934E92">
              <w:rPr>
                <w:spacing w:val="-10"/>
                <w:sz w:val="20"/>
              </w:rPr>
              <w:t xml:space="preserve"> </w:t>
            </w:r>
            <w:r w:rsidRPr="00934E92">
              <w:rPr>
                <w:spacing w:val="-2"/>
                <w:sz w:val="20"/>
              </w:rPr>
              <w:t>symptoms</w:t>
            </w:r>
          </w:p>
          <w:p w14:paraId="198501A7" w14:textId="77777777" w:rsidR="00923B83" w:rsidRPr="00934E92" w:rsidRDefault="00000000">
            <w:pPr>
              <w:pStyle w:val="TableParagraph"/>
              <w:numPr>
                <w:ilvl w:val="0"/>
                <w:numId w:val="13"/>
              </w:numPr>
              <w:tabs>
                <w:tab w:val="left" w:pos="419"/>
                <w:tab w:val="left" w:pos="420"/>
              </w:tabs>
              <w:spacing w:before="12" w:line="228" w:lineRule="auto"/>
              <w:ind w:right="367"/>
              <w:rPr>
                <w:sz w:val="20"/>
              </w:rPr>
            </w:pPr>
            <w:r w:rsidRPr="00934E92">
              <w:rPr>
                <w:sz w:val="20"/>
              </w:rPr>
              <w:t>Itchy or runny nose, sneezing,</w:t>
            </w:r>
            <w:r w:rsidRPr="00934E92">
              <w:rPr>
                <w:spacing w:val="-14"/>
                <w:sz w:val="20"/>
              </w:rPr>
              <w:t xml:space="preserve"> </w:t>
            </w:r>
            <w:r w:rsidRPr="00934E92">
              <w:rPr>
                <w:sz w:val="20"/>
              </w:rPr>
              <w:t>itchy</w:t>
            </w:r>
            <w:r w:rsidRPr="00934E92">
              <w:rPr>
                <w:spacing w:val="-14"/>
                <w:sz w:val="20"/>
              </w:rPr>
              <w:t xml:space="preserve"> </w:t>
            </w:r>
            <w:r w:rsidRPr="00934E92">
              <w:rPr>
                <w:sz w:val="20"/>
              </w:rPr>
              <w:t>mouth</w:t>
            </w:r>
          </w:p>
          <w:p w14:paraId="198501A8" w14:textId="77777777" w:rsidR="00923B83" w:rsidRPr="00934E92" w:rsidRDefault="00000000">
            <w:pPr>
              <w:pStyle w:val="TableParagraph"/>
              <w:numPr>
                <w:ilvl w:val="0"/>
                <w:numId w:val="13"/>
              </w:numPr>
              <w:tabs>
                <w:tab w:val="left" w:pos="419"/>
                <w:tab w:val="left" w:pos="420"/>
              </w:tabs>
              <w:spacing w:before="11" w:line="232" w:lineRule="auto"/>
              <w:ind w:right="358"/>
              <w:rPr>
                <w:sz w:val="20"/>
              </w:rPr>
            </w:pPr>
            <w:r w:rsidRPr="00934E92">
              <w:rPr>
                <w:sz w:val="20"/>
              </w:rPr>
              <w:t>Mild nausea or discomfort</w:t>
            </w:r>
            <w:r w:rsidRPr="00934E92">
              <w:rPr>
                <w:spacing w:val="-14"/>
                <w:sz w:val="20"/>
              </w:rPr>
              <w:t xml:space="preserve"> </w:t>
            </w:r>
            <w:r w:rsidRPr="00934E92">
              <w:rPr>
                <w:sz w:val="20"/>
              </w:rPr>
              <w:t>in</w:t>
            </w:r>
            <w:r w:rsidRPr="00934E92">
              <w:rPr>
                <w:spacing w:val="-14"/>
                <w:sz w:val="20"/>
              </w:rPr>
              <w:t xml:space="preserve"> </w:t>
            </w:r>
            <w:r w:rsidRPr="00934E92">
              <w:rPr>
                <w:sz w:val="20"/>
              </w:rPr>
              <w:t>stomach</w:t>
            </w:r>
          </w:p>
          <w:p w14:paraId="198501A9" w14:textId="77777777" w:rsidR="00923B83" w:rsidRPr="00934E92" w:rsidRDefault="00000000">
            <w:pPr>
              <w:pStyle w:val="TableParagraph"/>
              <w:numPr>
                <w:ilvl w:val="0"/>
                <w:numId w:val="13"/>
              </w:numPr>
              <w:tabs>
                <w:tab w:val="left" w:pos="419"/>
                <w:tab w:val="left" w:pos="420"/>
              </w:tabs>
              <w:spacing w:before="14" w:line="228" w:lineRule="auto"/>
              <w:ind w:left="60" w:right="1029" w:firstLine="0"/>
              <w:rPr>
                <w:sz w:val="20"/>
              </w:rPr>
            </w:pPr>
            <w:r w:rsidRPr="00934E92">
              <w:rPr>
                <w:sz w:val="20"/>
              </w:rPr>
              <w:t>Several hives Severe</w:t>
            </w:r>
            <w:r w:rsidRPr="00934E92">
              <w:rPr>
                <w:spacing w:val="-14"/>
                <w:sz w:val="20"/>
              </w:rPr>
              <w:t xml:space="preserve"> </w:t>
            </w:r>
            <w:r w:rsidRPr="00934E92">
              <w:rPr>
                <w:sz w:val="20"/>
              </w:rPr>
              <w:t>Symptoms</w:t>
            </w:r>
          </w:p>
          <w:p w14:paraId="198501AA" w14:textId="77777777" w:rsidR="00923B83" w:rsidRPr="00934E92" w:rsidRDefault="00000000">
            <w:pPr>
              <w:pStyle w:val="TableParagraph"/>
              <w:numPr>
                <w:ilvl w:val="0"/>
                <w:numId w:val="13"/>
              </w:numPr>
              <w:tabs>
                <w:tab w:val="left" w:pos="419"/>
                <w:tab w:val="left" w:pos="420"/>
              </w:tabs>
              <w:spacing w:before="5" w:line="240" w:lineRule="exact"/>
              <w:rPr>
                <w:sz w:val="20"/>
              </w:rPr>
            </w:pPr>
            <w:r w:rsidRPr="00934E92">
              <w:rPr>
                <w:sz w:val="20"/>
              </w:rPr>
              <w:t>Shortness</w:t>
            </w:r>
            <w:r w:rsidRPr="00934E92">
              <w:rPr>
                <w:spacing w:val="-5"/>
                <w:sz w:val="20"/>
              </w:rPr>
              <w:t xml:space="preserve"> </w:t>
            </w:r>
            <w:r w:rsidRPr="00934E92">
              <w:rPr>
                <w:sz w:val="20"/>
              </w:rPr>
              <w:t>of</w:t>
            </w:r>
            <w:r w:rsidRPr="00934E92">
              <w:rPr>
                <w:spacing w:val="-4"/>
                <w:sz w:val="20"/>
              </w:rPr>
              <w:t xml:space="preserve"> </w:t>
            </w:r>
            <w:r w:rsidRPr="00934E92">
              <w:rPr>
                <w:spacing w:val="-2"/>
                <w:sz w:val="20"/>
              </w:rPr>
              <w:t>breath</w:t>
            </w:r>
          </w:p>
          <w:p w14:paraId="198501AB" w14:textId="77777777" w:rsidR="00923B83" w:rsidRPr="00934E92" w:rsidRDefault="00000000">
            <w:pPr>
              <w:pStyle w:val="TableParagraph"/>
              <w:numPr>
                <w:ilvl w:val="0"/>
                <w:numId w:val="13"/>
              </w:numPr>
              <w:tabs>
                <w:tab w:val="left" w:pos="419"/>
                <w:tab w:val="left" w:pos="420"/>
              </w:tabs>
              <w:spacing w:before="1" w:line="232" w:lineRule="auto"/>
              <w:ind w:right="502"/>
              <w:rPr>
                <w:sz w:val="20"/>
              </w:rPr>
            </w:pPr>
            <w:r w:rsidRPr="00934E92">
              <w:rPr>
                <w:sz w:val="20"/>
              </w:rPr>
              <w:t>Trouble</w:t>
            </w:r>
            <w:r w:rsidRPr="00934E92">
              <w:rPr>
                <w:spacing w:val="-14"/>
                <w:sz w:val="20"/>
              </w:rPr>
              <w:t xml:space="preserve"> </w:t>
            </w:r>
            <w:r w:rsidRPr="00934E92">
              <w:rPr>
                <w:sz w:val="20"/>
              </w:rPr>
              <w:t>breathing</w:t>
            </w:r>
            <w:r w:rsidRPr="00934E92">
              <w:rPr>
                <w:spacing w:val="-14"/>
                <w:sz w:val="20"/>
              </w:rPr>
              <w:t xml:space="preserve"> </w:t>
            </w:r>
            <w:r w:rsidRPr="00934E92">
              <w:rPr>
                <w:sz w:val="20"/>
              </w:rPr>
              <w:t xml:space="preserve">or </w:t>
            </w:r>
            <w:proofErr w:type="gramStart"/>
            <w:r w:rsidRPr="00934E92">
              <w:rPr>
                <w:spacing w:val="-2"/>
                <w:sz w:val="20"/>
              </w:rPr>
              <w:t>swallowing</w:t>
            </w:r>
            <w:proofErr w:type="gramEnd"/>
          </w:p>
          <w:p w14:paraId="198501AC" w14:textId="77777777" w:rsidR="00923B83" w:rsidRPr="00934E92" w:rsidRDefault="00000000">
            <w:pPr>
              <w:pStyle w:val="TableParagraph"/>
              <w:numPr>
                <w:ilvl w:val="0"/>
                <w:numId w:val="13"/>
              </w:numPr>
              <w:tabs>
                <w:tab w:val="left" w:pos="419"/>
                <w:tab w:val="left" w:pos="420"/>
              </w:tabs>
              <w:spacing w:before="5" w:line="240" w:lineRule="exact"/>
              <w:rPr>
                <w:sz w:val="20"/>
              </w:rPr>
            </w:pPr>
            <w:r w:rsidRPr="00934E92">
              <w:rPr>
                <w:sz w:val="20"/>
              </w:rPr>
              <w:t>Pale</w:t>
            </w:r>
            <w:r w:rsidRPr="00934E92">
              <w:rPr>
                <w:spacing w:val="-3"/>
                <w:sz w:val="20"/>
              </w:rPr>
              <w:t xml:space="preserve"> </w:t>
            </w:r>
            <w:r w:rsidRPr="00934E92">
              <w:rPr>
                <w:spacing w:val="-4"/>
                <w:sz w:val="20"/>
              </w:rPr>
              <w:t>skin</w:t>
            </w:r>
          </w:p>
          <w:p w14:paraId="198501AD" w14:textId="77777777" w:rsidR="00923B83" w:rsidRPr="00934E92" w:rsidRDefault="00000000">
            <w:pPr>
              <w:pStyle w:val="TableParagraph"/>
              <w:numPr>
                <w:ilvl w:val="0"/>
                <w:numId w:val="13"/>
              </w:numPr>
              <w:tabs>
                <w:tab w:val="left" w:pos="419"/>
                <w:tab w:val="left" w:pos="420"/>
              </w:tabs>
              <w:spacing w:line="235" w:lineRule="exact"/>
              <w:rPr>
                <w:sz w:val="20"/>
              </w:rPr>
            </w:pPr>
            <w:r w:rsidRPr="00934E92">
              <w:rPr>
                <w:sz w:val="20"/>
              </w:rPr>
              <w:t>Swelling</w:t>
            </w:r>
            <w:r w:rsidRPr="00934E92">
              <w:rPr>
                <w:spacing w:val="-4"/>
                <w:sz w:val="20"/>
              </w:rPr>
              <w:t xml:space="preserve"> </w:t>
            </w:r>
            <w:r w:rsidRPr="00934E92">
              <w:rPr>
                <w:sz w:val="20"/>
              </w:rPr>
              <w:t>of</w:t>
            </w:r>
            <w:r w:rsidRPr="00934E92">
              <w:rPr>
                <w:spacing w:val="-4"/>
                <w:sz w:val="20"/>
              </w:rPr>
              <w:t xml:space="preserve"> </w:t>
            </w:r>
            <w:r w:rsidRPr="00934E92">
              <w:rPr>
                <w:sz w:val="20"/>
              </w:rPr>
              <w:t>tongue</w:t>
            </w:r>
            <w:r w:rsidRPr="00934E92">
              <w:rPr>
                <w:spacing w:val="-4"/>
                <w:sz w:val="20"/>
              </w:rPr>
              <w:t xml:space="preserve"> </w:t>
            </w:r>
            <w:r w:rsidRPr="00934E92">
              <w:rPr>
                <w:sz w:val="20"/>
              </w:rPr>
              <w:t>or</w:t>
            </w:r>
            <w:r w:rsidRPr="00934E92">
              <w:rPr>
                <w:spacing w:val="-3"/>
                <w:sz w:val="20"/>
              </w:rPr>
              <w:t xml:space="preserve"> </w:t>
            </w:r>
            <w:r w:rsidRPr="00934E92">
              <w:rPr>
                <w:spacing w:val="-4"/>
                <w:sz w:val="20"/>
              </w:rPr>
              <w:t>lips</w:t>
            </w:r>
          </w:p>
          <w:p w14:paraId="198501AE" w14:textId="77777777" w:rsidR="00923B83" w:rsidRPr="00934E92" w:rsidRDefault="00000000">
            <w:pPr>
              <w:pStyle w:val="TableParagraph"/>
              <w:numPr>
                <w:ilvl w:val="0"/>
                <w:numId w:val="13"/>
              </w:numPr>
              <w:tabs>
                <w:tab w:val="left" w:pos="419"/>
                <w:tab w:val="left" w:pos="420"/>
              </w:tabs>
              <w:spacing w:line="238" w:lineRule="exact"/>
              <w:rPr>
                <w:sz w:val="20"/>
              </w:rPr>
            </w:pPr>
            <w:r w:rsidRPr="00934E92">
              <w:rPr>
                <w:sz w:val="20"/>
              </w:rPr>
              <w:t>Vomiting,</w:t>
            </w:r>
            <w:r w:rsidRPr="00934E92">
              <w:rPr>
                <w:spacing w:val="-11"/>
                <w:sz w:val="20"/>
              </w:rPr>
              <w:t xml:space="preserve"> </w:t>
            </w:r>
            <w:r w:rsidRPr="00934E92">
              <w:rPr>
                <w:spacing w:val="-2"/>
                <w:sz w:val="20"/>
              </w:rPr>
              <w:t>diarrhea</w:t>
            </w:r>
          </w:p>
          <w:p w14:paraId="198501AF" w14:textId="77777777" w:rsidR="00923B83" w:rsidRPr="00934E92" w:rsidRDefault="00000000">
            <w:pPr>
              <w:pStyle w:val="TableParagraph"/>
              <w:numPr>
                <w:ilvl w:val="0"/>
                <w:numId w:val="13"/>
              </w:numPr>
              <w:tabs>
                <w:tab w:val="left" w:pos="419"/>
                <w:tab w:val="left" w:pos="420"/>
              </w:tabs>
              <w:spacing w:line="230" w:lineRule="exact"/>
              <w:ind w:right="478"/>
              <w:rPr>
                <w:sz w:val="20"/>
              </w:rPr>
            </w:pPr>
            <w:r w:rsidRPr="00934E92">
              <w:rPr>
                <w:sz w:val="20"/>
              </w:rPr>
              <w:t>Many</w:t>
            </w:r>
            <w:r w:rsidRPr="00934E92">
              <w:rPr>
                <w:spacing w:val="-14"/>
                <w:sz w:val="20"/>
              </w:rPr>
              <w:t xml:space="preserve"> </w:t>
            </w:r>
            <w:r w:rsidRPr="00934E92">
              <w:rPr>
                <w:sz w:val="20"/>
              </w:rPr>
              <w:t>hives</w:t>
            </w:r>
            <w:r w:rsidRPr="00934E92">
              <w:rPr>
                <w:spacing w:val="-14"/>
                <w:sz w:val="20"/>
              </w:rPr>
              <w:t xml:space="preserve"> </w:t>
            </w:r>
            <w:r w:rsidRPr="00934E92">
              <w:rPr>
                <w:sz w:val="20"/>
              </w:rPr>
              <w:t xml:space="preserve">covering entire body or large </w:t>
            </w:r>
            <w:r w:rsidRPr="00934E92">
              <w:rPr>
                <w:spacing w:val="-2"/>
                <w:sz w:val="20"/>
              </w:rPr>
              <w:t>portions</w:t>
            </w:r>
          </w:p>
        </w:tc>
        <w:tc>
          <w:tcPr>
            <w:tcW w:w="2631" w:type="dxa"/>
          </w:tcPr>
          <w:p w14:paraId="198501B0" w14:textId="77777777" w:rsidR="00923B83" w:rsidRPr="00934E92" w:rsidRDefault="00000000">
            <w:pPr>
              <w:pStyle w:val="TableParagraph"/>
              <w:numPr>
                <w:ilvl w:val="0"/>
                <w:numId w:val="12"/>
              </w:numPr>
              <w:tabs>
                <w:tab w:val="left" w:pos="421"/>
              </w:tabs>
              <w:spacing w:before="3"/>
              <w:ind w:right="159"/>
            </w:pPr>
            <w:r w:rsidRPr="00934E92">
              <w:rPr>
                <w:sz w:val="20"/>
              </w:rPr>
              <w:t>Determine</w:t>
            </w:r>
            <w:r w:rsidRPr="00934E92">
              <w:rPr>
                <w:spacing w:val="-14"/>
                <w:sz w:val="20"/>
              </w:rPr>
              <w:t xml:space="preserve"> </w:t>
            </w:r>
            <w:r w:rsidRPr="00934E92">
              <w:rPr>
                <w:sz w:val="20"/>
              </w:rPr>
              <w:t>if</w:t>
            </w:r>
            <w:r w:rsidRPr="00934E92">
              <w:rPr>
                <w:spacing w:val="-14"/>
                <w:sz w:val="20"/>
              </w:rPr>
              <w:t xml:space="preserve"> </w:t>
            </w:r>
            <w:r w:rsidRPr="00934E92">
              <w:rPr>
                <w:sz w:val="20"/>
              </w:rPr>
              <w:t xml:space="preserve">symptoms are mild or severe based on the extent of reaction (localized vs. </w:t>
            </w:r>
            <w:r w:rsidRPr="00934E92">
              <w:rPr>
                <w:spacing w:val="-2"/>
                <w:sz w:val="20"/>
              </w:rPr>
              <w:t>global)</w:t>
            </w:r>
          </w:p>
          <w:p w14:paraId="198501B1" w14:textId="77777777" w:rsidR="00923B83" w:rsidRPr="00934E92" w:rsidRDefault="00000000">
            <w:pPr>
              <w:pStyle w:val="TableParagraph"/>
              <w:numPr>
                <w:ilvl w:val="0"/>
                <w:numId w:val="12"/>
              </w:numPr>
              <w:tabs>
                <w:tab w:val="left" w:pos="421"/>
              </w:tabs>
              <w:spacing w:line="237" w:lineRule="auto"/>
              <w:ind w:right="193"/>
            </w:pPr>
            <w:r w:rsidRPr="00934E92">
              <w:rPr>
                <w:sz w:val="20"/>
              </w:rPr>
              <w:t>Give</w:t>
            </w:r>
            <w:r w:rsidRPr="00934E92">
              <w:rPr>
                <w:spacing w:val="-14"/>
                <w:sz w:val="20"/>
              </w:rPr>
              <w:t xml:space="preserve"> </w:t>
            </w:r>
            <w:r w:rsidRPr="00934E92">
              <w:rPr>
                <w:sz w:val="20"/>
              </w:rPr>
              <w:t>antihistamines</w:t>
            </w:r>
            <w:r w:rsidRPr="00934E92">
              <w:rPr>
                <w:spacing w:val="-14"/>
                <w:sz w:val="20"/>
              </w:rPr>
              <w:t xml:space="preserve"> </w:t>
            </w:r>
            <w:r w:rsidRPr="00934E92">
              <w:rPr>
                <w:sz w:val="20"/>
              </w:rPr>
              <w:t xml:space="preserve">as needed for mild </w:t>
            </w:r>
            <w:proofErr w:type="gramStart"/>
            <w:r w:rsidRPr="00934E92">
              <w:rPr>
                <w:spacing w:val="-2"/>
                <w:sz w:val="20"/>
              </w:rPr>
              <w:t>reactions</w:t>
            </w:r>
            <w:proofErr w:type="gramEnd"/>
          </w:p>
          <w:p w14:paraId="198501B2" w14:textId="77777777" w:rsidR="00923B83" w:rsidRPr="00934E92" w:rsidRDefault="00000000">
            <w:pPr>
              <w:pStyle w:val="TableParagraph"/>
              <w:numPr>
                <w:ilvl w:val="0"/>
                <w:numId w:val="12"/>
              </w:numPr>
              <w:tabs>
                <w:tab w:val="left" w:pos="421"/>
              </w:tabs>
              <w:spacing w:before="1"/>
              <w:ind w:right="158"/>
              <w:rPr>
                <w:sz w:val="20"/>
              </w:rPr>
            </w:pPr>
            <w:r w:rsidRPr="00934E92">
              <w:rPr>
                <w:sz w:val="20"/>
              </w:rPr>
              <w:t>Administer</w:t>
            </w:r>
            <w:r w:rsidRPr="00934E92">
              <w:rPr>
                <w:spacing w:val="-14"/>
                <w:sz w:val="20"/>
              </w:rPr>
              <w:t xml:space="preserve"> </w:t>
            </w:r>
            <w:r w:rsidRPr="00934E92">
              <w:rPr>
                <w:sz w:val="20"/>
              </w:rPr>
              <w:t>epinephrine for severe reactions*</w:t>
            </w:r>
          </w:p>
        </w:tc>
        <w:tc>
          <w:tcPr>
            <w:tcW w:w="4712" w:type="dxa"/>
          </w:tcPr>
          <w:p w14:paraId="198501B3" w14:textId="77777777" w:rsidR="00923B83" w:rsidRPr="00934E92" w:rsidRDefault="00000000">
            <w:pPr>
              <w:pStyle w:val="TableParagraph"/>
              <w:spacing w:before="2"/>
              <w:ind w:left="60" w:right="110"/>
              <w:rPr>
                <w:sz w:val="20"/>
              </w:rPr>
            </w:pPr>
            <w:r w:rsidRPr="00934E92">
              <w:rPr>
                <w:sz w:val="20"/>
              </w:rPr>
              <w:t>Initiate</w:t>
            </w:r>
            <w:r w:rsidRPr="00934E92">
              <w:rPr>
                <w:spacing w:val="-10"/>
                <w:sz w:val="20"/>
              </w:rPr>
              <w:t xml:space="preserve"> </w:t>
            </w:r>
            <w:r w:rsidRPr="00934E92">
              <w:rPr>
                <w:sz w:val="20"/>
              </w:rPr>
              <w:t>treatment</w:t>
            </w:r>
            <w:r w:rsidRPr="00934E92">
              <w:rPr>
                <w:spacing w:val="-10"/>
                <w:sz w:val="20"/>
              </w:rPr>
              <w:t xml:space="preserve"> </w:t>
            </w:r>
            <w:r w:rsidRPr="00934E92">
              <w:rPr>
                <w:sz w:val="20"/>
              </w:rPr>
              <w:t>and</w:t>
            </w:r>
            <w:r w:rsidRPr="00934E92">
              <w:rPr>
                <w:spacing w:val="-10"/>
                <w:sz w:val="20"/>
              </w:rPr>
              <w:t xml:space="preserve"> </w:t>
            </w:r>
            <w:r w:rsidRPr="00934E92">
              <w:rPr>
                <w:sz w:val="20"/>
              </w:rPr>
              <w:t>call</w:t>
            </w:r>
            <w:r w:rsidRPr="00934E92">
              <w:rPr>
                <w:spacing w:val="-8"/>
                <w:sz w:val="20"/>
              </w:rPr>
              <w:t xml:space="preserve"> </w:t>
            </w:r>
            <w:r w:rsidRPr="00934E92">
              <w:rPr>
                <w:sz w:val="20"/>
              </w:rPr>
              <w:t>local</w:t>
            </w:r>
            <w:r w:rsidRPr="00934E92">
              <w:rPr>
                <w:spacing w:val="-5"/>
                <w:sz w:val="20"/>
              </w:rPr>
              <w:t xml:space="preserve"> </w:t>
            </w:r>
            <w:r w:rsidRPr="00934E92">
              <w:rPr>
                <w:sz w:val="20"/>
              </w:rPr>
              <w:t>emergency</w:t>
            </w:r>
            <w:r w:rsidRPr="00934E92">
              <w:rPr>
                <w:spacing w:val="-5"/>
                <w:sz w:val="20"/>
              </w:rPr>
              <w:t xml:space="preserve"> </w:t>
            </w:r>
            <w:r w:rsidRPr="00934E92">
              <w:rPr>
                <w:sz w:val="20"/>
              </w:rPr>
              <w:t xml:space="preserve">number. If known allergen was likely or </w:t>
            </w:r>
            <w:proofErr w:type="gramStart"/>
            <w:r w:rsidRPr="00934E92">
              <w:rPr>
                <w:sz w:val="20"/>
              </w:rPr>
              <w:t>definitely eaten</w:t>
            </w:r>
            <w:proofErr w:type="gramEnd"/>
            <w:r w:rsidRPr="00934E92">
              <w:rPr>
                <w:sz w:val="20"/>
              </w:rPr>
              <w:t xml:space="preserve"> or encountered, it may be appropriate to administer treatment even if no symptoms are present.</w:t>
            </w:r>
          </w:p>
          <w:p w14:paraId="198501B4" w14:textId="77777777" w:rsidR="00923B83" w:rsidRPr="00934E92" w:rsidRDefault="00923B83">
            <w:pPr>
              <w:pStyle w:val="TableParagraph"/>
              <w:spacing w:before="7"/>
              <w:ind w:left="0"/>
            </w:pPr>
          </w:p>
          <w:p w14:paraId="198501B5" w14:textId="64F85853" w:rsidR="00923B83" w:rsidRPr="00934E92" w:rsidRDefault="00000000">
            <w:pPr>
              <w:pStyle w:val="TableParagraph"/>
              <w:ind w:left="60" w:right="118"/>
              <w:rPr>
                <w:sz w:val="20"/>
              </w:rPr>
            </w:pPr>
            <w:r w:rsidRPr="00934E92">
              <w:rPr>
                <w:sz w:val="20"/>
              </w:rPr>
              <w:t>Precautions: collect allergy information from participants</w:t>
            </w:r>
            <w:r w:rsidRPr="00934E92">
              <w:rPr>
                <w:spacing w:val="-6"/>
                <w:sz w:val="20"/>
              </w:rPr>
              <w:t xml:space="preserve"> </w:t>
            </w:r>
            <w:r w:rsidRPr="00934E92">
              <w:rPr>
                <w:sz w:val="20"/>
              </w:rPr>
              <w:t>prior</w:t>
            </w:r>
            <w:r w:rsidRPr="00934E92">
              <w:rPr>
                <w:spacing w:val="-6"/>
                <w:sz w:val="20"/>
              </w:rPr>
              <w:t xml:space="preserve"> </w:t>
            </w:r>
            <w:r w:rsidRPr="00934E92">
              <w:rPr>
                <w:sz w:val="20"/>
              </w:rPr>
              <w:t>to</w:t>
            </w:r>
            <w:r w:rsidRPr="00934E92">
              <w:rPr>
                <w:spacing w:val="-6"/>
                <w:sz w:val="20"/>
              </w:rPr>
              <w:t xml:space="preserve"> </w:t>
            </w:r>
            <w:r w:rsidRPr="00934E92">
              <w:rPr>
                <w:sz w:val="20"/>
              </w:rPr>
              <w:t>trip</w:t>
            </w:r>
            <w:r w:rsidRPr="00934E92">
              <w:rPr>
                <w:spacing w:val="-6"/>
                <w:sz w:val="20"/>
              </w:rPr>
              <w:t xml:space="preserve"> </w:t>
            </w:r>
            <w:r w:rsidRPr="00934E92">
              <w:rPr>
                <w:sz w:val="20"/>
              </w:rPr>
              <w:t>and</w:t>
            </w:r>
            <w:r w:rsidRPr="00934E92">
              <w:rPr>
                <w:spacing w:val="-6"/>
                <w:sz w:val="20"/>
              </w:rPr>
              <w:t xml:space="preserve"> </w:t>
            </w:r>
            <w:r w:rsidRPr="00934E92">
              <w:rPr>
                <w:sz w:val="20"/>
              </w:rPr>
              <w:t>plan</w:t>
            </w:r>
            <w:r w:rsidRPr="00934E92">
              <w:rPr>
                <w:spacing w:val="-2"/>
                <w:sz w:val="20"/>
              </w:rPr>
              <w:t xml:space="preserve"> </w:t>
            </w:r>
            <w:r w:rsidRPr="00934E92">
              <w:rPr>
                <w:sz w:val="20"/>
              </w:rPr>
              <w:t>to</w:t>
            </w:r>
            <w:r w:rsidRPr="00934E92">
              <w:rPr>
                <w:spacing w:val="-6"/>
                <w:sz w:val="20"/>
              </w:rPr>
              <w:t xml:space="preserve"> </w:t>
            </w:r>
            <w:r w:rsidRPr="00934E92">
              <w:rPr>
                <w:sz w:val="20"/>
              </w:rPr>
              <w:t>accommodate severe allergies. Discuss when epinephrine (Epi- Pen) is needed and who will carry them. *Check with your state about required trainings and certifications to</w:t>
            </w:r>
            <w:r w:rsidRPr="00934E92">
              <w:rPr>
                <w:spacing w:val="-3"/>
                <w:sz w:val="20"/>
              </w:rPr>
              <w:t xml:space="preserve"> </w:t>
            </w:r>
            <w:r w:rsidRPr="00934E92">
              <w:rPr>
                <w:sz w:val="20"/>
              </w:rPr>
              <w:t>carry</w:t>
            </w:r>
            <w:r w:rsidRPr="00934E92">
              <w:rPr>
                <w:spacing w:val="-2"/>
                <w:sz w:val="20"/>
              </w:rPr>
              <w:t xml:space="preserve"> </w:t>
            </w:r>
            <w:r w:rsidRPr="00934E92">
              <w:rPr>
                <w:sz w:val="20"/>
              </w:rPr>
              <w:t>and</w:t>
            </w:r>
            <w:r w:rsidRPr="00934E92">
              <w:rPr>
                <w:spacing w:val="-3"/>
                <w:sz w:val="20"/>
              </w:rPr>
              <w:t xml:space="preserve"> </w:t>
            </w:r>
            <w:r w:rsidRPr="00934E92">
              <w:rPr>
                <w:sz w:val="20"/>
              </w:rPr>
              <w:t>administer epinephrine. The</w:t>
            </w:r>
            <w:r w:rsidRPr="00934E92">
              <w:rPr>
                <w:spacing w:val="-9"/>
                <w:sz w:val="20"/>
              </w:rPr>
              <w:t xml:space="preserve"> </w:t>
            </w:r>
            <w:hyperlink r:id="rId52" w:history="1">
              <w:r w:rsidRPr="005379C2">
                <w:rPr>
                  <w:rStyle w:val="Hyperlink"/>
                  <w:color w:val="0070C0"/>
                  <w:sz w:val="20"/>
                  <w:u w:val="none"/>
                </w:rPr>
                <w:t>Food</w:t>
              </w:r>
              <w:r w:rsidRPr="005379C2">
                <w:rPr>
                  <w:rStyle w:val="Hyperlink"/>
                  <w:color w:val="0070C0"/>
                  <w:spacing w:val="-9"/>
                  <w:sz w:val="20"/>
                  <w:u w:val="none"/>
                </w:rPr>
                <w:t xml:space="preserve"> </w:t>
              </w:r>
              <w:r w:rsidRPr="005379C2">
                <w:rPr>
                  <w:rStyle w:val="Hyperlink"/>
                  <w:color w:val="0070C0"/>
                  <w:sz w:val="20"/>
                  <w:u w:val="none"/>
                </w:rPr>
                <w:t>Allergy</w:t>
              </w:r>
              <w:r w:rsidRPr="005379C2">
                <w:rPr>
                  <w:rStyle w:val="Hyperlink"/>
                  <w:color w:val="0070C0"/>
                  <w:spacing w:val="-8"/>
                  <w:sz w:val="20"/>
                  <w:u w:val="none"/>
                </w:rPr>
                <w:t xml:space="preserve"> </w:t>
              </w:r>
              <w:r w:rsidRPr="005379C2">
                <w:rPr>
                  <w:rStyle w:val="Hyperlink"/>
                  <w:color w:val="0070C0"/>
                  <w:sz w:val="20"/>
                  <w:u w:val="none"/>
                </w:rPr>
                <w:t>&amp;</w:t>
              </w:r>
              <w:r w:rsidRPr="005379C2">
                <w:rPr>
                  <w:rStyle w:val="Hyperlink"/>
                  <w:color w:val="0070C0"/>
                  <w:spacing w:val="-6"/>
                  <w:sz w:val="20"/>
                  <w:u w:val="none"/>
                </w:rPr>
                <w:t xml:space="preserve"> </w:t>
              </w:r>
              <w:r w:rsidRPr="005379C2">
                <w:rPr>
                  <w:rStyle w:val="Hyperlink"/>
                  <w:color w:val="0070C0"/>
                  <w:sz w:val="20"/>
                  <w:u w:val="none"/>
                </w:rPr>
                <w:t>Anaphylaxis</w:t>
              </w:r>
              <w:r w:rsidRPr="005379C2">
                <w:rPr>
                  <w:rStyle w:val="Hyperlink"/>
                  <w:color w:val="0070C0"/>
                  <w:spacing w:val="-8"/>
                  <w:sz w:val="20"/>
                  <w:u w:val="none"/>
                </w:rPr>
                <w:t xml:space="preserve"> </w:t>
              </w:r>
              <w:r w:rsidRPr="005379C2">
                <w:rPr>
                  <w:rStyle w:val="Hyperlink"/>
                  <w:color w:val="0070C0"/>
                  <w:sz w:val="20"/>
                  <w:u w:val="none"/>
                </w:rPr>
                <w:t>Emergency</w:t>
              </w:r>
              <w:r w:rsidRPr="005379C2">
                <w:rPr>
                  <w:rStyle w:val="Hyperlink"/>
                  <w:color w:val="0070C0"/>
                  <w:spacing w:val="-8"/>
                  <w:sz w:val="20"/>
                  <w:u w:val="none"/>
                </w:rPr>
                <w:t xml:space="preserve"> </w:t>
              </w:r>
              <w:r w:rsidRPr="005379C2">
                <w:rPr>
                  <w:rStyle w:val="Hyperlink"/>
                  <w:color w:val="0070C0"/>
                  <w:sz w:val="20"/>
                  <w:u w:val="none"/>
                </w:rPr>
                <w:t>Care Plan</w:t>
              </w:r>
            </w:hyperlink>
            <w:r w:rsidRPr="005379C2">
              <w:rPr>
                <w:color w:val="0070C0"/>
                <w:sz w:val="20"/>
              </w:rPr>
              <w:t xml:space="preserve"> </w:t>
            </w:r>
            <w:r w:rsidRPr="00934E92">
              <w:rPr>
                <w:sz w:val="20"/>
              </w:rPr>
              <w:t>can be found</w:t>
            </w:r>
            <w:r w:rsidR="005379C2">
              <w:rPr>
                <w:sz w:val="20"/>
              </w:rPr>
              <w:t xml:space="preserve"> online </w:t>
            </w:r>
            <w:r w:rsidRPr="00934E92">
              <w:rPr>
                <w:sz w:val="20"/>
              </w:rPr>
              <w:t>in English and Spanish, and may be appropriate to bring into the field.</w:t>
            </w:r>
          </w:p>
        </w:tc>
      </w:tr>
      <w:tr w:rsidR="00923B83" w:rsidRPr="00934E92" w14:paraId="198501C3" w14:textId="77777777">
        <w:trPr>
          <w:trHeight w:val="1885"/>
        </w:trPr>
        <w:tc>
          <w:tcPr>
            <w:tcW w:w="2731" w:type="dxa"/>
          </w:tcPr>
          <w:p w14:paraId="198501B7" w14:textId="77777777" w:rsidR="00923B83" w:rsidRPr="00BA6D54" w:rsidRDefault="00000000" w:rsidP="00BA6D54">
            <w:pPr>
              <w:pStyle w:val="H2"/>
              <w:ind w:left="60"/>
            </w:pPr>
            <w:bookmarkStart w:id="120" w:name="_bookmark61"/>
            <w:bookmarkStart w:id="121" w:name="_Toc159493137"/>
            <w:bookmarkEnd w:id="120"/>
            <w:r w:rsidRPr="00BA6D54">
              <w:t>Asthma Attack</w:t>
            </w:r>
            <w:bookmarkEnd w:id="121"/>
          </w:p>
          <w:p w14:paraId="198501B8" w14:textId="77777777" w:rsidR="00923B83" w:rsidRPr="00934E92" w:rsidRDefault="00000000">
            <w:pPr>
              <w:pStyle w:val="TableParagraph"/>
              <w:numPr>
                <w:ilvl w:val="0"/>
                <w:numId w:val="11"/>
              </w:numPr>
              <w:tabs>
                <w:tab w:val="left" w:pos="419"/>
                <w:tab w:val="left" w:pos="420"/>
              </w:tabs>
              <w:spacing w:before="72" w:line="228" w:lineRule="auto"/>
              <w:ind w:right="523"/>
              <w:rPr>
                <w:sz w:val="20"/>
              </w:rPr>
            </w:pPr>
            <w:r w:rsidRPr="00934E92">
              <w:rPr>
                <w:sz w:val="20"/>
              </w:rPr>
              <w:t>Severe</w:t>
            </w:r>
            <w:r w:rsidRPr="00934E92">
              <w:rPr>
                <w:spacing w:val="-14"/>
                <w:sz w:val="20"/>
              </w:rPr>
              <w:t xml:space="preserve"> </w:t>
            </w:r>
            <w:r w:rsidRPr="00934E92">
              <w:rPr>
                <w:sz w:val="20"/>
              </w:rPr>
              <w:t>shortness</w:t>
            </w:r>
            <w:r w:rsidRPr="00934E92">
              <w:rPr>
                <w:spacing w:val="-14"/>
                <w:sz w:val="20"/>
              </w:rPr>
              <w:t xml:space="preserve"> </w:t>
            </w:r>
            <w:r w:rsidRPr="00934E92">
              <w:rPr>
                <w:sz w:val="20"/>
              </w:rPr>
              <w:t xml:space="preserve">of </w:t>
            </w:r>
            <w:r w:rsidRPr="00934E92">
              <w:rPr>
                <w:spacing w:val="-2"/>
                <w:sz w:val="20"/>
              </w:rPr>
              <w:t>breath</w:t>
            </w:r>
          </w:p>
          <w:p w14:paraId="198501B9" w14:textId="77777777" w:rsidR="00923B83" w:rsidRPr="00934E92" w:rsidRDefault="00000000">
            <w:pPr>
              <w:pStyle w:val="TableParagraph"/>
              <w:numPr>
                <w:ilvl w:val="0"/>
                <w:numId w:val="11"/>
              </w:numPr>
              <w:tabs>
                <w:tab w:val="left" w:pos="419"/>
                <w:tab w:val="left" w:pos="420"/>
              </w:tabs>
              <w:spacing w:before="5" w:line="240" w:lineRule="exact"/>
              <w:rPr>
                <w:sz w:val="20"/>
              </w:rPr>
            </w:pPr>
            <w:r w:rsidRPr="00934E92">
              <w:rPr>
                <w:sz w:val="20"/>
              </w:rPr>
              <w:t>Chest</w:t>
            </w:r>
            <w:r w:rsidRPr="00934E92">
              <w:rPr>
                <w:spacing w:val="-6"/>
                <w:sz w:val="20"/>
              </w:rPr>
              <w:t xml:space="preserve"> </w:t>
            </w:r>
            <w:r w:rsidRPr="00934E92">
              <w:rPr>
                <w:sz w:val="20"/>
              </w:rPr>
              <w:t>tightness</w:t>
            </w:r>
            <w:r w:rsidRPr="00934E92">
              <w:rPr>
                <w:spacing w:val="-5"/>
                <w:sz w:val="20"/>
              </w:rPr>
              <w:t xml:space="preserve"> </w:t>
            </w:r>
            <w:r w:rsidRPr="00934E92">
              <w:rPr>
                <w:sz w:val="20"/>
              </w:rPr>
              <w:t>or</w:t>
            </w:r>
            <w:r w:rsidRPr="00934E92">
              <w:rPr>
                <w:spacing w:val="-2"/>
                <w:sz w:val="20"/>
              </w:rPr>
              <w:t xml:space="preserve"> </w:t>
            </w:r>
            <w:r w:rsidRPr="00934E92">
              <w:rPr>
                <w:spacing w:val="-4"/>
                <w:sz w:val="20"/>
              </w:rPr>
              <w:t>pain</w:t>
            </w:r>
          </w:p>
          <w:p w14:paraId="198501BA" w14:textId="77777777" w:rsidR="00923B83" w:rsidRPr="00934E92" w:rsidRDefault="00000000">
            <w:pPr>
              <w:pStyle w:val="TableParagraph"/>
              <w:numPr>
                <w:ilvl w:val="0"/>
                <w:numId w:val="11"/>
              </w:numPr>
              <w:tabs>
                <w:tab w:val="left" w:pos="419"/>
                <w:tab w:val="left" w:pos="420"/>
              </w:tabs>
              <w:spacing w:line="238" w:lineRule="exact"/>
              <w:rPr>
                <w:sz w:val="20"/>
              </w:rPr>
            </w:pPr>
            <w:r w:rsidRPr="00934E92">
              <w:rPr>
                <w:sz w:val="20"/>
              </w:rPr>
              <w:t>Coughing</w:t>
            </w:r>
            <w:r w:rsidRPr="00934E92">
              <w:rPr>
                <w:spacing w:val="-5"/>
                <w:sz w:val="20"/>
              </w:rPr>
              <w:t xml:space="preserve"> </w:t>
            </w:r>
            <w:r w:rsidRPr="00934E92">
              <w:rPr>
                <w:sz w:val="20"/>
              </w:rPr>
              <w:t>or</w:t>
            </w:r>
            <w:r w:rsidRPr="00934E92">
              <w:rPr>
                <w:spacing w:val="-8"/>
                <w:sz w:val="20"/>
              </w:rPr>
              <w:t xml:space="preserve"> </w:t>
            </w:r>
            <w:r w:rsidRPr="00934E92">
              <w:rPr>
                <w:spacing w:val="-2"/>
                <w:sz w:val="20"/>
              </w:rPr>
              <w:t>wheezing</w:t>
            </w:r>
          </w:p>
          <w:p w14:paraId="198501BB" w14:textId="77777777" w:rsidR="00923B83" w:rsidRPr="00934E92" w:rsidRDefault="00000000">
            <w:pPr>
              <w:pStyle w:val="TableParagraph"/>
              <w:numPr>
                <w:ilvl w:val="0"/>
                <w:numId w:val="11"/>
              </w:numPr>
              <w:tabs>
                <w:tab w:val="left" w:pos="419"/>
                <w:tab w:val="left" w:pos="420"/>
              </w:tabs>
              <w:spacing w:before="7" w:line="228" w:lineRule="auto"/>
              <w:ind w:right="892"/>
              <w:rPr>
                <w:sz w:val="20"/>
              </w:rPr>
            </w:pPr>
            <w:r w:rsidRPr="00934E92">
              <w:rPr>
                <w:sz w:val="20"/>
              </w:rPr>
              <w:t>Fast</w:t>
            </w:r>
            <w:r w:rsidRPr="00934E92">
              <w:rPr>
                <w:spacing w:val="-14"/>
                <w:sz w:val="20"/>
              </w:rPr>
              <w:t xml:space="preserve"> </w:t>
            </w:r>
            <w:r w:rsidRPr="00934E92">
              <w:rPr>
                <w:sz w:val="20"/>
              </w:rPr>
              <w:t>or</w:t>
            </w:r>
            <w:r w:rsidRPr="00934E92">
              <w:rPr>
                <w:spacing w:val="-14"/>
                <w:sz w:val="20"/>
              </w:rPr>
              <w:t xml:space="preserve"> </w:t>
            </w:r>
            <w:r w:rsidRPr="00934E92">
              <w:rPr>
                <w:sz w:val="20"/>
              </w:rPr>
              <w:t xml:space="preserve">irregular </w:t>
            </w:r>
            <w:r w:rsidRPr="00934E92">
              <w:rPr>
                <w:spacing w:val="-2"/>
                <w:sz w:val="20"/>
              </w:rPr>
              <w:t>breathing</w:t>
            </w:r>
          </w:p>
        </w:tc>
        <w:tc>
          <w:tcPr>
            <w:tcW w:w="2631" w:type="dxa"/>
          </w:tcPr>
          <w:p w14:paraId="198501BC" w14:textId="77777777" w:rsidR="00923B83" w:rsidRPr="00934E92" w:rsidRDefault="00000000">
            <w:pPr>
              <w:pStyle w:val="TableParagraph"/>
              <w:numPr>
                <w:ilvl w:val="0"/>
                <w:numId w:val="10"/>
              </w:numPr>
              <w:tabs>
                <w:tab w:val="left" w:pos="421"/>
              </w:tabs>
              <w:spacing w:before="1"/>
              <w:ind w:right="314"/>
              <w:rPr>
                <w:sz w:val="20"/>
              </w:rPr>
            </w:pPr>
            <w:r w:rsidRPr="00934E92">
              <w:rPr>
                <w:sz w:val="20"/>
              </w:rPr>
              <w:t>Help</w:t>
            </w:r>
            <w:r w:rsidRPr="00934E92">
              <w:rPr>
                <w:spacing w:val="-12"/>
                <w:sz w:val="20"/>
              </w:rPr>
              <w:t xml:space="preserve"> </w:t>
            </w:r>
            <w:r w:rsidRPr="00934E92">
              <w:rPr>
                <w:sz w:val="20"/>
              </w:rPr>
              <w:t>the</w:t>
            </w:r>
            <w:r w:rsidRPr="00934E92">
              <w:rPr>
                <w:spacing w:val="-12"/>
                <w:sz w:val="20"/>
              </w:rPr>
              <w:t xml:space="preserve"> </w:t>
            </w:r>
            <w:r w:rsidRPr="00934E92">
              <w:rPr>
                <w:sz w:val="20"/>
              </w:rPr>
              <w:t>person</w:t>
            </w:r>
            <w:r w:rsidRPr="00934E92">
              <w:rPr>
                <w:spacing w:val="-8"/>
                <w:sz w:val="20"/>
              </w:rPr>
              <w:t xml:space="preserve"> </w:t>
            </w:r>
            <w:r w:rsidRPr="00934E92">
              <w:rPr>
                <w:sz w:val="20"/>
              </w:rPr>
              <w:t>to</w:t>
            </w:r>
            <w:r w:rsidRPr="00934E92">
              <w:rPr>
                <w:spacing w:val="-12"/>
                <w:sz w:val="20"/>
              </w:rPr>
              <w:t xml:space="preserve"> </w:t>
            </w:r>
            <w:r w:rsidRPr="00934E92">
              <w:rPr>
                <w:sz w:val="20"/>
              </w:rPr>
              <w:t xml:space="preserve">sit </w:t>
            </w:r>
            <w:proofErr w:type="gramStart"/>
            <w:r w:rsidRPr="00934E92">
              <w:rPr>
                <w:spacing w:val="-2"/>
                <w:sz w:val="20"/>
              </w:rPr>
              <w:t>upright</w:t>
            </w:r>
            <w:proofErr w:type="gramEnd"/>
          </w:p>
          <w:p w14:paraId="198501BD" w14:textId="77777777" w:rsidR="00923B83" w:rsidRPr="00934E92" w:rsidRDefault="00000000">
            <w:pPr>
              <w:pStyle w:val="TableParagraph"/>
              <w:numPr>
                <w:ilvl w:val="0"/>
                <w:numId w:val="10"/>
              </w:numPr>
              <w:tabs>
                <w:tab w:val="left" w:pos="421"/>
              </w:tabs>
              <w:ind w:right="603"/>
              <w:rPr>
                <w:sz w:val="20"/>
              </w:rPr>
            </w:pPr>
            <w:r w:rsidRPr="00934E92">
              <w:rPr>
                <w:sz w:val="20"/>
              </w:rPr>
              <w:t>Eliminate</w:t>
            </w:r>
            <w:r w:rsidRPr="00934E92">
              <w:rPr>
                <w:spacing w:val="-14"/>
                <w:sz w:val="20"/>
              </w:rPr>
              <w:t xml:space="preserve"> </w:t>
            </w:r>
            <w:r w:rsidRPr="00934E92">
              <w:rPr>
                <w:sz w:val="20"/>
              </w:rPr>
              <w:t>trigger</w:t>
            </w:r>
            <w:r w:rsidRPr="00934E92">
              <w:rPr>
                <w:spacing w:val="-14"/>
                <w:sz w:val="20"/>
              </w:rPr>
              <w:t xml:space="preserve"> </w:t>
            </w:r>
            <w:r w:rsidRPr="00934E92">
              <w:rPr>
                <w:sz w:val="20"/>
              </w:rPr>
              <w:t xml:space="preserve">if </w:t>
            </w:r>
            <w:proofErr w:type="gramStart"/>
            <w:r w:rsidRPr="00934E92">
              <w:rPr>
                <w:spacing w:val="-2"/>
                <w:sz w:val="20"/>
              </w:rPr>
              <w:t>possible</w:t>
            </w:r>
            <w:proofErr w:type="gramEnd"/>
          </w:p>
          <w:p w14:paraId="198501BE" w14:textId="77777777" w:rsidR="00923B83" w:rsidRPr="00934E92" w:rsidRDefault="00000000">
            <w:pPr>
              <w:pStyle w:val="TableParagraph"/>
              <w:numPr>
                <w:ilvl w:val="0"/>
                <w:numId w:val="10"/>
              </w:numPr>
              <w:tabs>
                <w:tab w:val="left" w:pos="421"/>
              </w:tabs>
              <w:ind w:right="124"/>
              <w:rPr>
                <w:sz w:val="20"/>
              </w:rPr>
            </w:pPr>
            <w:r w:rsidRPr="00934E92">
              <w:rPr>
                <w:sz w:val="20"/>
              </w:rPr>
              <w:t>Follow emergency treatment plan i.e. rescue (albuterol) inhaler,</w:t>
            </w:r>
            <w:r w:rsidRPr="00934E92">
              <w:rPr>
                <w:spacing w:val="-14"/>
                <w:sz w:val="20"/>
              </w:rPr>
              <w:t xml:space="preserve"> </w:t>
            </w:r>
            <w:r w:rsidRPr="00934E92">
              <w:rPr>
                <w:sz w:val="20"/>
              </w:rPr>
              <w:t>bronchodilators</w:t>
            </w:r>
          </w:p>
        </w:tc>
        <w:tc>
          <w:tcPr>
            <w:tcW w:w="4712" w:type="dxa"/>
          </w:tcPr>
          <w:p w14:paraId="198501BF" w14:textId="77777777" w:rsidR="00923B83" w:rsidRPr="00934E92" w:rsidRDefault="00000000">
            <w:pPr>
              <w:pStyle w:val="TableParagraph"/>
              <w:spacing w:before="1"/>
              <w:ind w:left="60"/>
              <w:rPr>
                <w:sz w:val="20"/>
              </w:rPr>
            </w:pPr>
            <w:r w:rsidRPr="00934E92">
              <w:rPr>
                <w:sz w:val="20"/>
              </w:rPr>
              <w:t>Initiate</w:t>
            </w:r>
            <w:r w:rsidRPr="00934E92">
              <w:rPr>
                <w:spacing w:val="-8"/>
                <w:sz w:val="20"/>
              </w:rPr>
              <w:t xml:space="preserve"> </w:t>
            </w:r>
            <w:r w:rsidRPr="00934E92">
              <w:rPr>
                <w:sz w:val="20"/>
              </w:rPr>
              <w:t>treatment.</w:t>
            </w:r>
            <w:r w:rsidRPr="00934E92">
              <w:rPr>
                <w:spacing w:val="-8"/>
                <w:sz w:val="20"/>
              </w:rPr>
              <w:t xml:space="preserve"> </w:t>
            </w:r>
            <w:r w:rsidRPr="00934E92">
              <w:rPr>
                <w:sz w:val="20"/>
              </w:rPr>
              <w:t>If</w:t>
            </w:r>
            <w:r w:rsidRPr="00934E92">
              <w:rPr>
                <w:spacing w:val="-4"/>
                <w:sz w:val="20"/>
              </w:rPr>
              <w:t xml:space="preserve"> </w:t>
            </w:r>
            <w:r w:rsidRPr="00934E92">
              <w:rPr>
                <w:sz w:val="20"/>
              </w:rPr>
              <w:t>failure</w:t>
            </w:r>
            <w:r w:rsidRPr="00934E92">
              <w:rPr>
                <w:spacing w:val="-4"/>
                <w:sz w:val="20"/>
              </w:rPr>
              <w:t xml:space="preserve"> </w:t>
            </w:r>
            <w:r w:rsidRPr="00934E92">
              <w:rPr>
                <w:sz w:val="20"/>
              </w:rPr>
              <w:t>to</w:t>
            </w:r>
            <w:r w:rsidRPr="00934E92">
              <w:rPr>
                <w:spacing w:val="-8"/>
                <w:sz w:val="20"/>
              </w:rPr>
              <w:t xml:space="preserve"> </w:t>
            </w:r>
            <w:r w:rsidRPr="00934E92">
              <w:rPr>
                <w:sz w:val="20"/>
              </w:rPr>
              <w:t>respond</w:t>
            </w:r>
            <w:r w:rsidRPr="00934E92">
              <w:rPr>
                <w:spacing w:val="-8"/>
                <w:sz w:val="20"/>
              </w:rPr>
              <w:t xml:space="preserve"> </w:t>
            </w:r>
            <w:r w:rsidRPr="00934E92">
              <w:rPr>
                <w:sz w:val="20"/>
              </w:rPr>
              <w:t>to</w:t>
            </w:r>
            <w:r w:rsidRPr="00934E92">
              <w:rPr>
                <w:spacing w:val="-8"/>
                <w:sz w:val="20"/>
              </w:rPr>
              <w:t xml:space="preserve"> </w:t>
            </w:r>
            <w:r w:rsidRPr="00934E92">
              <w:rPr>
                <w:sz w:val="20"/>
              </w:rPr>
              <w:t>rescue inhaler or bronchodilator, call local emergency number and seek medical attention.</w:t>
            </w:r>
          </w:p>
          <w:p w14:paraId="198501C0" w14:textId="77777777" w:rsidR="00923B83" w:rsidRPr="00934E92" w:rsidRDefault="00923B83">
            <w:pPr>
              <w:pStyle w:val="TableParagraph"/>
              <w:spacing w:before="7"/>
              <w:ind w:left="0"/>
            </w:pPr>
          </w:p>
          <w:p w14:paraId="198501C1" w14:textId="77777777" w:rsidR="00923B83" w:rsidRPr="00934E92" w:rsidRDefault="00000000">
            <w:pPr>
              <w:pStyle w:val="TableParagraph"/>
              <w:ind w:left="60" w:right="255"/>
              <w:jc w:val="both"/>
              <w:rPr>
                <w:sz w:val="20"/>
              </w:rPr>
            </w:pPr>
            <w:r w:rsidRPr="00934E92">
              <w:rPr>
                <w:sz w:val="20"/>
              </w:rPr>
              <w:t>Precautions:</w:t>
            </w:r>
            <w:r w:rsidRPr="00934E92">
              <w:rPr>
                <w:spacing w:val="-9"/>
                <w:sz w:val="20"/>
              </w:rPr>
              <w:t xml:space="preserve"> </w:t>
            </w:r>
            <w:r w:rsidRPr="00934E92">
              <w:rPr>
                <w:sz w:val="20"/>
              </w:rPr>
              <w:t>Avoid</w:t>
            </w:r>
            <w:r w:rsidRPr="00934E92">
              <w:rPr>
                <w:spacing w:val="-10"/>
                <w:sz w:val="20"/>
              </w:rPr>
              <w:t xml:space="preserve"> </w:t>
            </w:r>
            <w:r w:rsidRPr="00934E92">
              <w:rPr>
                <w:sz w:val="20"/>
              </w:rPr>
              <w:t>triggers</w:t>
            </w:r>
            <w:r w:rsidRPr="00934E92">
              <w:rPr>
                <w:spacing w:val="-9"/>
                <w:sz w:val="20"/>
              </w:rPr>
              <w:t xml:space="preserve"> </w:t>
            </w:r>
            <w:r w:rsidRPr="00934E92">
              <w:rPr>
                <w:sz w:val="20"/>
              </w:rPr>
              <w:t>to</w:t>
            </w:r>
            <w:r w:rsidRPr="00934E92">
              <w:rPr>
                <w:spacing w:val="-6"/>
                <w:sz w:val="20"/>
              </w:rPr>
              <w:t xml:space="preserve"> </w:t>
            </w:r>
            <w:r w:rsidRPr="00934E92">
              <w:rPr>
                <w:sz w:val="20"/>
              </w:rPr>
              <w:t>the</w:t>
            </w:r>
            <w:r w:rsidRPr="00934E92">
              <w:rPr>
                <w:spacing w:val="-6"/>
                <w:sz w:val="20"/>
              </w:rPr>
              <w:t xml:space="preserve"> </w:t>
            </w:r>
            <w:r w:rsidRPr="00934E92">
              <w:rPr>
                <w:sz w:val="20"/>
              </w:rPr>
              <w:t>extent</w:t>
            </w:r>
            <w:r w:rsidRPr="00934E92">
              <w:rPr>
                <w:spacing w:val="-6"/>
                <w:sz w:val="20"/>
              </w:rPr>
              <w:t xml:space="preserve"> </w:t>
            </w:r>
            <w:r w:rsidRPr="00934E92">
              <w:rPr>
                <w:sz w:val="20"/>
              </w:rPr>
              <w:t>possible. You</w:t>
            </w:r>
            <w:r w:rsidRPr="00934E92">
              <w:rPr>
                <w:spacing w:val="-7"/>
                <w:sz w:val="20"/>
              </w:rPr>
              <w:t xml:space="preserve"> </w:t>
            </w:r>
            <w:r w:rsidRPr="00934E92">
              <w:rPr>
                <w:sz w:val="20"/>
              </w:rPr>
              <w:t>may</w:t>
            </w:r>
            <w:r w:rsidRPr="00934E92">
              <w:rPr>
                <w:spacing w:val="-6"/>
                <w:sz w:val="20"/>
              </w:rPr>
              <w:t xml:space="preserve"> </w:t>
            </w:r>
            <w:r w:rsidRPr="00934E92">
              <w:rPr>
                <w:sz w:val="20"/>
              </w:rPr>
              <w:t>also</w:t>
            </w:r>
            <w:r w:rsidRPr="00934E92">
              <w:rPr>
                <w:spacing w:val="-2"/>
                <w:sz w:val="20"/>
              </w:rPr>
              <w:t xml:space="preserve"> </w:t>
            </w:r>
            <w:r w:rsidRPr="00934E92">
              <w:rPr>
                <w:sz w:val="20"/>
              </w:rPr>
              <w:t>ask</w:t>
            </w:r>
            <w:r w:rsidRPr="00934E92">
              <w:rPr>
                <w:spacing w:val="-6"/>
                <w:sz w:val="20"/>
              </w:rPr>
              <w:t xml:space="preserve"> </w:t>
            </w:r>
            <w:r w:rsidRPr="00934E92">
              <w:rPr>
                <w:sz w:val="20"/>
              </w:rPr>
              <w:t>your</w:t>
            </w:r>
            <w:r w:rsidRPr="00934E92">
              <w:rPr>
                <w:spacing w:val="-7"/>
                <w:sz w:val="20"/>
              </w:rPr>
              <w:t xml:space="preserve"> </w:t>
            </w:r>
            <w:r w:rsidRPr="00934E92">
              <w:rPr>
                <w:sz w:val="20"/>
              </w:rPr>
              <w:t>doctor</w:t>
            </w:r>
            <w:r w:rsidRPr="00934E92">
              <w:rPr>
                <w:spacing w:val="-7"/>
                <w:sz w:val="20"/>
              </w:rPr>
              <w:t xml:space="preserve"> </w:t>
            </w:r>
            <w:r w:rsidRPr="00934E92">
              <w:rPr>
                <w:sz w:val="20"/>
              </w:rPr>
              <w:t>about</w:t>
            </w:r>
            <w:r w:rsidRPr="00934E92">
              <w:rPr>
                <w:spacing w:val="-7"/>
                <w:sz w:val="20"/>
              </w:rPr>
              <w:t xml:space="preserve"> </w:t>
            </w:r>
            <w:r w:rsidRPr="00934E92">
              <w:rPr>
                <w:sz w:val="20"/>
              </w:rPr>
              <w:t>oral</w:t>
            </w:r>
            <w:r w:rsidRPr="00934E92">
              <w:rPr>
                <w:spacing w:val="-6"/>
                <w:sz w:val="20"/>
              </w:rPr>
              <w:t xml:space="preserve"> </w:t>
            </w:r>
            <w:r w:rsidRPr="00934E92">
              <w:rPr>
                <w:sz w:val="20"/>
              </w:rPr>
              <w:t>steroids, anti-inflammatory medications, or longer-</w:t>
            </w:r>
            <w:proofErr w:type="gramStart"/>
            <w:r w:rsidRPr="00934E92">
              <w:rPr>
                <w:sz w:val="20"/>
              </w:rPr>
              <w:t>acting</w:t>
            </w:r>
            <w:proofErr w:type="gramEnd"/>
          </w:p>
          <w:p w14:paraId="198501C2" w14:textId="77777777" w:rsidR="00923B83" w:rsidRPr="00934E92" w:rsidRDefault="00000000">
            <w:pPr>
              <w:pStyle w:val="TableParagraph"/>
              <w:spacing w:line="208" w:lineRule="exact"/>
              <w:ind w:left="60"/>
              <w:jc w:val="both"/>
              <w:rPr>
                <w:sz w:val="20"/>
              </w:rPr>
            </w:pPr>
            <w:r w:rsidRPr="00934E92">
              <w:rPr>
                <w:sz w:val="20"/>
              </w:rPr>
              <w:t>inhalers</w:t>
            </w:r>
            <w:r w:rsidRPr="00934E92">
              <w:rPr>
                <w:spacing w:val="-5"/>
                <w:sz w:val="20"/>
              </w:rPr>
              <w:t xml:space="preserve"> </w:t>
            </w:r>
            <w:r w:rsidRPr="00934E92">
              <w:rPr>
                <w:sz w:val="20"/>
              </w:rPr>
              <w:t>in</w:t>
            </w:r>
            <w:r w:rsidRPr="00934E92">
              <w:rPr>
                <w:spacing w:val="-2"/>
                <w:sz w:val="20"/>
              </w:rPr>
              <w:t xml:space="preserve"> </w:t>
            </w:r>
            <w:r w:rsidRPr="00934E92">
              <w:rPr>
                <w:sz w:val="20"/>
              </w:rPr>
              <w:t>addition</w:t>
            </w:r>
            <w:r w:rsidRPr="00934E92">
              <w:rPr>
                <w:spacing w:val="-6"/>
                <w:sz w:val="20"/>
              </w:rPr>
              <w:t xml:space="preserve"> </w:t>
            </w:r>
            <w:r w:rsidRPr="00934E92">
              <w:rPr>
                <w:sz w:val="20"/>
              </w:rPr>
              <w:t>to</w:t>
            </w:r>
            <w:r w:rsidRPr="00934E92">
              <w:rPr>
                <w:spacing w:val="-6"/>
                <w:sz w:val="20"/>
              </w:rPr>
              <w:t xml:space="preserve"> </w:t>
            </w:r>
            <w:r w:rsidRPr="00934E92">
              <w:rPr>
                <w:sz w:val="20"/>
              </w:rPr>
              <w:t>rescue</w:t>
            </w:r>
            <w:r w:rsidRPr="00934E92">
              <w:rPr>
                <w:spacing w:val="-5"/>
                <w:sz w:val="20"/>
              </w:rPr>
              <w:t xml:space="preserve"> </w:t>
            </w:r>
            <w:r w:rsidRPr="00934E92">
              <w:rPr>
                <w:spacing w:val="-2"/>
                <w:sz w:val="20"/>
              </w:rPr>
              <w:t>inhalers.</w:t>
            </w:r>
          </w:p>
        </w:tc>
      </w:tr>
      <w:tr w:rsidR="00923B83" w:rsidRPr="00934E92" w14:paraId="198501CE" w14:textId="77777777">
        <w:trPr>
          <w:trHeight w:val="2345"/>
        </w:trPr>
        <w:tc>
          <w:tcPr>
            <w:tcW w:w="2731" w:type="dxa"/>
          </w:tcPr>
          <w:p w14:paraId="198501C4" w14:textId="77777777" w:rsidR="00923B83" w:rsidRPr="000D499C" w:rsidRDefault="00000000" w:rsidP="00BA6D54">
            <w:pPr>
              <w:pStyle w:val="H2"/>
              <w:ind w:left="60"/>
            </w:pPr>
            <w:bookmarkStart w:id="122" w:name="_bookmark62"/>
            <w:bookmarkStart w:id="123" w:name="_Toc159493138"/>
            <w:bookmarkEnd w:id="122"/>
            <w:r w:rsidRPr="000D499C">
              <w:t>Gastrointestinal Distress</w:t>
            </w:r>
            <w:bookmarkEnd w:id="123"/>
          </w:p>
          <w:p w14:paraId="198501C5" w14:textId="77777777" w:rsidR="00923B83" w:rsidRPr="00934E92" w:rsidRDefault="00000000">
            <w:pPr>
              <w:pStyle w:val="TableParagraph"/>
              <w:numPr>
                <w:ilvl w:val="0"/>
                <w:numId w:val="9"/>
              </w:numPr>
              <w:tabs>
                <w:tab w:val="left" w:pos="419"/>
                <w:tab w:val="left" w:pos="420"/>
              </w:tabs>
              <w:spacing w:before="72" w:line="228" w:lineRule="auto"/>
              <w:ind w:right="113"/>
              <w:rPr>
                <w:sz w:val="20"/>
              </w:rPr>
            </w:pPr>
            <w:r w:rsidRPr="00934E92">
              <w:rPr>
                <w:sz w:val="20"/>
              </w:rPr>
              <w:t>Loose</w:t>
            </w:r>
            <w:r w:rsidRPr="00934E92">
              <w:rPr>
                <w:spacing w:val="-14"/>
                <w:sz w:val="20"/>
              </w:rPr>
              <w:t xml:space="preserve"> </w:t>
            </w:r>
            <w:r w:rsidRPr="00934E92">
              <w:rPr>
                <w:sz w:val="20"/>
              </w:rPr>
              <w:t>stools,</w:t>
            </w:r>
            <w:r w:rsidRPr="00934E92">
              <w:rPr>
                <w:spacing w:val="-14"/>
                <w:sz w:val="20"/>
              </w:rPr>
              <w:t xml:space="preserve"> </w:t>
            </w:r>
            <w:r w:rsidRPr="00934E92">
              <w:rPr>
                <w:sz w:val="20"/>
              </w:rPr>
              <w:t>often</w:t>
            </w:r>
            <w:r w:rsidRPr="00934E92">
              <w:rPr>
                <w:spacing w:val="-14"/>
                <w:sz w:val="20"/>
              </w:rPr>
              <w:t xml:space="preserve"> </w:t>
            </w:r>
            <w:r w:rsidRPr="00934E92">
              <w:rPr>
                <w:sz w:val="20"/>
              </w:rPr>
              <w:t>more than once per day</w:t>
            </w:r>
          </w:p>
          <w:p w14:paraId="198501C6" w14:textId="77777777" w:rsidR="00923B83" w:rsidRPr="00934E92" w:rsidRDefault="00000000">
            <w:pPr>
              <w:pStyle w:val="TableParagraph"/>
              <w:numPr>
                <w:ilvl w:val="0"/>
                <w:numId w:val="9"/>
              </w:numPr>
              <w:tabs>
                <w:tab w:val="left" w:pos="419"/>
                <w:tab w:val="left" w:pos="420"/>
              </w:tabs>
              <w:spacing w:before="5" w:line="242" w:lineRule="exact"/>
              <w:rPr>
                <w:sz w:val="20"/>
              </w:rPr>
            </w:pPr>
            <w:r w:rsidRPr="00934E92">
              <w:rPr>
                <w:sz w:val="20"/>
              </w:rPr>
              <w:t>Nausea</w:t>
            </w:r>
            <w:r w:rsidRPr="00934E92">
              <w:rPr>
                <w:spacing w:val="-7"/>
                <w:sz w:val="20"/>
              </w:rPr>
              <w:t xml:space="preserve"> </w:t>
            </w:r>
            <w:r w:rsidRPr="00934E92">
              <w:rPr>
                <w:sz w:val="20"/>
              </w:rPr>
              <w:t>and/or</w:t>
            </w:r>
            <w:r w:rsidRPr="00934E92">
              <w:rPr>
                <w:spacing w:val="-3"/>
                <w:sz w:val="20"/>
              </w:rPr>
              <w:t xml:space="preserve"> </w:t>
            </w:r>
            <w:r w:rsidRPr="00934E92">
              <w:rPr>
                <w:spacing w:val="-2"/>
                <w:sz w:val="20"/>
              </w:rPr>
              <w:t>vomiting</w:t>
            </w:r>
          </w:p>
          <w:p w14:paraId="198501C7" w14:textId="77777777" w:rsidR="00923B83" w:rsidRPr="00934E92" w:rsidRDefault="00000000">
            <w:pPr>
              <w:pStyle w:val="TableParagraph"/>
              <w:numPr>
                <w:ilvl w:val="0"/>
                <w:numId w:val="9"/>
              </w:numPr>
              <w:tabs>
                <w:tab w:val="left" w:pos="419"/>
                <w:tab w:val="left" w:pos="420"/>
              </w:tabs>
              <w:spacing w:line="238" w:lineRule="exact"/>
              <w:rPr>
                <w:sz w:val="20"/>
              </w:rPr>
            </w:pPr>
            <w:r w:rsidRPr="00934E92">
              <w:rPr>
                <w:sz w:val="20"/>
              </w:rPr>
              <w:t>Abdominal</w:t>
            </w:r>
            <w:r w:rsidRPr="00934E92">
              <w:rPr>
                <w:spacing w:val="-12"/>
                <w:sz w:val="20"/>
              </w:rPr>
              <w:t xml:space="preserve"> </w:t>
            </w:r>
            <w:r w:rsidRPr="00934E92">
              <w:rPr>
                <w:spacing w:val="-2"/>
                <w:sz w:val="20"/>
              </w:rPr>
              <w:t>cramps</w:t>
            </w:r>
          </w:p>
          <w:p w14:paraId="198501C8" w14:textId="77777777" w:rsidR="00923B83" w:rsidRPr="00934E92" w:rsidRDefault="00000000">
            <w:pPr>
              <w:pStyle w:val="TableParagraph"/>
              <w:numPr>
                <w:ilvl w:val="0"/>
                <w:numId w:val="9"/>
              </w:numPr>
              <w:tabs>
                <w:tab w:val="left" w:pos="419"/>
                <w:tab w:val="left" w:pos="420"/>
              </w:tabs>
              <w:spacing w:line="240" w:lineRule="exact"/>
              <w:rPr>
                <w:sz w:val="20"/>
              </w:rPr>
            </w:pPr>
            <w:r w:rsidRPr="00934E92">
              <w:rPr>
                <w:spacing w:val="-2"/>
                <w:sz w:val="20"/>
              </w:rPr>
              <w:t>Fever</w:t>
            </w:r>
          </w:p>
        </w:tc>
        <w:tc>
          <w:tcPr>
            <w:tcW w:w="2631" w:type="dxa"/>
          </w:tcPr>
          <w:p w14:paraId="198501C9" w14:textId="77777777" w:rsidR="00923B83" w:rsidRPr="00934E92" w:rsidRDefault="00000000">
            <w:pPr>
              <w:pStyle w:val="TableParagraph"/>
              <w:numPr>
                <w:ilvl w:val="0"/>
                <w:numId w:val="8"/>
              </w:numPr>
              <w:tabs>
                <w:tab w:val="left" w:pos="421"/>
              </w:tabs>
              <w:spacing w:before="2"/>
              <w:ind w:right="403"/>
              <w:rPr>
                <w:sz w:val="20"/>
              </w:rPr>
            </w:pPr>
            <w:r w:rsidRPr="00934E92">
              <w:rPr>
                <w:sz w:val="20"/>
              </w:rPr>
              <w:t>Initiate</w:t>
            </w:r>
            <w:r w:rsidRPr="00934E92">
              <w:rPr>
                <w:spacing w:val="-14"/>
                <w:sz w:val="20"/>
              </w:rPr>
              <w:t xml:space="preserve"> </w:t>
            </w:r>
            <w:r w:rsidRPr="00934E92">
              <w:rPr>
                <w:sz w:val="20"/>
              </w:rPr>
              <w:t>antibiotics</w:t>
            </w:r>
            <w:r w:rsidRPr="00934E92">
              <w:rPr>
                <w:spacing w:val="-14"/>
                <w:sz w:val="20"/>
              </w:rPr>
              <w:t xml:space="preserve"> </w:t>
            </w:r>
            <w:r w:rsidRPr="00934E92">
              <w:rPr>
                <w:sz w:val="20"/>
              </w:rPr>
              <w:t xml:space="preserve">as </w:t>
            </w:r>
            <w:proofErr w:type="gramStart"/>
            <w:r w:rsidRPr="00934E92">
              <w:rPr>
                <w:spacing w:val="-2"/>
                <w:sz w:val="20"/>
              </w:rPr>
              <w:t>instructed</w:t>
            </w:r>
            <w:proofErr w:type="gramEnd"/>
          </w:p>
          <w:p w14:paraId="198501CA" w14:textId="77777777" w:rsidR="00923B83" w:rsidRPr="00934E92" w:rsidRDefault="00000000">
            <w:pPr>
              <w:pStyle w:val="TableParagraph"/>
              <w:numPr>
                <w:ilvl w:val="0"/>
                <w:numId w:val="8"/>
              </w:numPr>
              <w:tabs>
                <w:tab w:val="left" w:pos="421"/>
              </w:tabs>
              <w:ind w:right="304"/>
              <w:rPr>
                <w:sz w:val="20"/>
              </w:rPr>
            </w:pPr>
            <w:r w:rsidRPr="00934E92">
              <w:rPr>
                <w:sz w:val="20"/>
              </w:rPr>
              <w:t>Hydrate</w:t>
            </w:r>
            <w:r w:rsidRPr="00934E92">
              <w:rPr>
                <w:spacing w:val="-14"/>
                <w:sz w:val="20"/>
              </w:rPr>
              <w:t xml:space="preserve"> </w:t>
            </w:r>
            <w:r w:rsidRPr="00934E92">
              <w:rPr>
                <w:sz w:val="20"/>
              </w:rPr>
              <w:t>and</w:t>
            </w:r>
            <w:r w:rsidRPr="00934E92">
              <w:rPr>
                <w:spacing w:val="-14"/>
                <w:sz w:val="20"/>
              </w:rPr>
              <w:t xml:space="preserve"> </w:t>
            </w:r>
            <w:r w:rsidRPr="00934E92">
              <w:rPr>
                <w:sz w:val="20"/>
              </w:rPr>
              <w:t>rest</w:t>
            </w:r>
            <w:r w:rsidRPr="00934E92">
              <w:rPr>
                <w:spacing w:val="-14"/>
                <w:sz w:val="20"/>
              </w:rPr>
              <w:t xml:space="preserve"> </w:t>
            </w:r>
            <w:r w:rsidRPr="00934E92">
              <w:rPr>
                <w:sz w:val="20"/>
              </w:rPr>
              <w:t>until symptoms subside</w:t>
            </w:r>
          </w:p>
        </w:tc>
        <w:tc>
          <w:tcPr>
            <w:tcW w:w="4712" w:type="dxa"/>
          </w:tcPr>
          <w:p w14:paraId="198501CB" w14:textId="77777777" w:rsidR="00923B83" w:rsidRPr="004B2568" w:rsidRDefault="00000000">
            <w:pPr>
              <w:pStyle w:val="TableParagraph"/>
              <w:spacing w:before="2"/>
              <w:ind w:left="60" w:right="110"/>
              <w:rPr>
                <w:sz w:val="20"/>
              </w:rPr>
            </w:pPr>
            <w:r w:rsidRPr="00934E92">
              <w:rPr>
                <w:sz w:val="20"/>
              </w:rPr>
              <w:t>Create</w:t>
            </w:r>
            <w:r w:rsidRPr="00934E92">
              <w:rPr>
                <w:spacing w:val="-7"/>
                <w:sz w:val="20"/>
              </w:rPr>
              <w:t xml:space="preserve"> </w:t>
            </w:r>
            <w:r w:rsidRPr="00934E92">
              <w:rPr>
                <w:sz w:val="20"/>
              </w:rPr>
              <w:t>a</w:t>
            </w:r>
            <w:r w:rsidRPr="00934E92">
              <w:rPr>
                <w:spacing w:val="-3"/>
                <w:sz w:val="20"/>
              </w:rPr>
              <w:t xml:space="preserve"> </w:t>
            </w:r>
            <w:r w:rsidRPr="00934E92">
              <w:rPr>
                <w:sz w:val="20"/>
              </w:rPr>
              <w:t>safe</w:t>
            </w:r>
            <w:r w:rsidRPr="00934E92">
              <w:rPr>
                <w:spacing w:val="-7"/>
                <w:sz w:val="20"/>
              </w:rPr>
              <w:t xml:space="preserve"> </w:t>
            </w:r>
            <w:r w:rsidRPr="00934E92">
              <w:rPr>
                <w:sz w:val="20"/>
              </w:rPr>
              <w:t>environment</w:t>
            </w:r>
            <w:r w:rsidRPr="00934E92">
              <w:rPr>
                <w:spacing w:val="-3"/>
                <w:sz w:val="20"/>
              </w:rPr>
              <w:t xml:space="preserve"> </w:t>
            </w:r>
            <w:r w:rsidRPr="00934E92">
              <w:rPr>
                <w:sz w:val="20"/>
              </w:rPr>
              <w:t>to</w:t>
            </w:r>
            <w:r w:rsidRPr="00934E92">
              <w:rPr>
                <w:spacing w:val="-7"/>
                <w:sz w:val="20"/>
              </w:rPr>
              <w:t xml:space="preserve"> </w:t>
            </w:r>
            <w:r w:rsidRPr="00934E92">
              <w:rPr>
                <w:sz w:val="20"/>
              </w:rPr>
              <w:t>discuss</w:t>
            </w:r>
            <w:r w:rsidRPr="00934E92">
              <w:rPr>
                <w:spacing w:val="-6"/>
                <w:sz w:val="20"/>
              </w:rPr>
              <w:t xml:space="preserve"> </w:t>
            </w:r>
            <w:r w:rsidRPr="00934E92">
              <w:rPr>
                <w:sz w:val="20"/>
              </w:rPr>
              <w:t>what</w:t>
            </w:r>
            <w:r w:rsidRPr="00934E92">
              <w:rPr>
                <w:spacing w:val="-7"/>
                <w:sz w:val="20"/>
              </w:rPr>
              <w:t xml:space="preserve"> </w:t>
            </w:r>
            <w:r w:rsidRPr="00934E92">
              <w:rPr>
                <w:sz w:val="20"/>
              </w:rPr>
              <w:t>may</w:t>
            </w:r>
            <w:r w:rsidRPr="00934E92">
              <w:rPr>
                <w:spacing w:val="-6"/>
                <w:sz w:val="20"/>
              </w:rPr>
              <w:t xml:space="preserve"> </w:t>
            </w:r>
            <w:r w:rsidRPr="00934E92">
              <w:rPr>
                <w:sz w:val="20"/>
              </w:rPr>
              <w:t>be an embarrassing situation. If symptoms do not subside with antibiotics, you become dehydrated, experience</w:t>
            </w:r>
            <w:r w:rsidRPr="00934E92">
              <w:rPr>
                <w:spacing w:val="-3"/>
                <w:sz w:val="20"/>
              </w:rPr>
              <w:t xml:space="preserve"> </w:t>
            </w:r>
            <w:r w:rsidRPr="00934E92">
              <w:rPr>
                <w:sz w:val="20"/>
              </w:rPr>
              <w:t>a</w:t>
            </w:r>
            <w:r w:rsidRPr="00934E92">
              <w:rPr>
                <w:spacing w:val="-3"/>
                <w:sz w:val="20"/>
              </w:rPr>
              <w:t xml:space="preserve"> </w:t>
            </w:r>
            <w:r w:rsidRPr="00934E92">
              <w:rPr>
                <w:sz w:val="20"/>
              </w:rPr>
              <w:t>fever, or</w:t>
            </w:r>
            <w:r w:rsidRPr="00934E92">
              <w:rPr>
                <w:spacing w:val="-3"/>
                <w:sz w:val="20"/>
              </w:rPr>
              <w:t xml:space="preserve"> </w:t>
            </w:r>
            <w:r w:rsidRPr="00934E92">
              <w:rPr>
                <w:sz w:val="20"/>
              </w:rPr>
              <w:t>have</w:t>
            </w:r>
            <w:r w:rsidRPr="00934E92">
              <w:rPr>
                <w:spacing w:val="-3"/>
                <w:sz w:val="20"/>
              </w:rPr>
              <w:t xml:space="preserve"> </w:t>
            </w:r>
            <w:r w:rsidRPr="00934E92">
              <w:rPr>
                <w:sz w:val="20"/>
              </w:rPr>
              <w:t>severe</w:t>
            </w:r>
            <w:r w:rsidRPr="00934E92">
              <w:rPr>
                <w:spacing w:val="-3"/>
                <w:sz w:val="20"/>
              </w:rPr>
              <w:t xml:space="preserve"> </w:t>
            </w:r>
            <w:r w:rsidRPr="00934E92">
              <w:rPr>
                <w:sz w:val="20"/>
              </w:rPr>
              <w:t xml:space="preserve">symptoms, call a local </w:t>
            </w:r>
            <w:r w:rsidRPr="004B2568">
              <w:rPr>
                <w:sz w:val="20"/>
              </w:rPr>
              <w:t>emergency number and seek treatment.</w:t>
            </w:r>
          </w:p>
          <w:p w14:paraId="198501CC" w14:textId="77777777" w:rsidR="00923B83" w:rsidRPr="004B2568" w:rsidRDefault="00923B83">
            <w:pPr>
              <w:pStyle w:val="TableParagraph"/>
              <w:spacing w:before="11"/>
              <w:ind w:left="0"/>
              <w:rPr>
                <w:sz w:val="20"/>
              </w:rPr>
            </w:pPr>
          </w:p>
          <w:p w14:paraId="198501CD" w14:textId="77777777" w:rsidR="00923B83" w:rsidRPr="00934E92" w:rsidRDefault="00000000">
            <w:pPr>
              <w:pStyle w:val="TableParagraph"/>
              <w:spacing w:before="1" w:line="230" w:lineRule="atLeast"/>
              <w:ind w:left="60"/>
              <w:rPr>
                <w:sz w:val="20"/>
              </w:rPr>
            </w:pPr>
            <w:r w:rsidRPr="004B2568">
              <w:rPr>
                <w:sz w:val="20"/>
              </w:rPr>
              <w:t xml:space="preserve">Precautions: </w:t>
            </w:r>
            <w:hyperlink r:id="rId53">
              <w:r w:rsidRPr="004B2568">
                <w:rPr>
                  <w:color w:val="0070C0"/>
                  <w:sz w:val="20"/>
                </w:rPr>
                <w:t>Treating drinking water</w:t>
              </w:r>
            </w:hyperlink>
            <w:r w:rsidRPr="004B2568">
              <w:rPr>
                <w:color w:val="0000FF"/>
                <w:sz w:val="20"/>
              </w:rPr>
              <w:t xml:space="preserve"> </w:t>
            </w:r>
            <w:r w:rsidRPr="004B2568">
              <w:rPr>
                <w:sz w:val="20"/>
              </w:rPr>
              <w:t>and eating cooked foods (rather than raw) can help avoid infection.</w:t>
            </w:r>
            <w:r w:rsidRPr="004B2568">
              <w:rPr>
                <w:spacing w:val="-8"/>
                <w:sz w:val="20"/>
              </w:rPr>
              <w:t xml:space="preserve"> </w:t>
            </w:r>
            <w:r w:rsidRPr="004B2568">
              <w:rPr>
                <w:sz w:val="20"/>
              </w:rPr>
              <w:t>Carry</w:t>
            </w:r>
            <w:r w:rsidRPr="004B2568">
              <w:rPr>
                <w:spacing w:val="-7"/>
                <w:sz w:val="20"/>
              </w:rPr>
              <w:t xml:space="preserve"> </w:t>
            </w:r>
            <w:r w:rsidRPr="004B2568">
              <w:rPr>
                <w:sz w:val="20"/>
              </w:rPr>
              <w:t>antibiotics</w:t>
            </w:r>
            <w:r w:rsidRPr="004B2568">
              <w:rPr>
                <w:spacing w:val="-7"/>
                <w:sz w:val="20"/>
              </w:rPr>
              <w:t xml:space="preserve"> </w:t>
            </w:r>
            <w:r w:rsidRPr="004B2568">
              <w:rPr>
                <w:sz w:val="20"/>
              </w:rPr>
              <w:t>from</w:t>
            </w:r>
            <w:r w:rsidRPr="004B2568">
              <w:rPr>
                <w:spacing w:val="-8"/>
                <w:sz w:val="20"/>
              </w:rPr>
              <w:t xml:space="preserve"> </w:t>
            </w:r>
            <w:r w:rsidRPr="004B2568">
              <w:rPr>
                <w:sz w:val="20"/>
              </w:rPr>
              <w:t>your</w:t>
            </w:r>
            <w:r w:rsidRPr="004B2568">
              <w:rPr>
                <w:spacing w:val="-8"/>
                <w:sz w:val="20"/>
              </w:rPr>
              <w:t xml:space="preserve"> </w:t>
            </w:r>
            <w:r w:rsidRPr="004B2568">
              <w:rPr>
                <w:sz w:val="20"/>
              </w:rPr>
              <w:t>doctor</w:t>
            </w:r>
            <w:r w:rsidRPr="00934E92">
              <w:rPr>
                <w:spacing w:val="-8"/>
                <w:sz w:val="20"/>
              </w:rPr>
              <w:t xml:space="preserve"> </w:t>
            </w:r>
            <w:r w:rsidRPr="00934E92">
              <w:rPr>
                <w:sz w:val="20"/>
              </w:rPr>
              <w:t xml:space="preserve">when </w:t>
            </w:r>
            <w:r w:rsidRPr="00934E92">
              <w:rPr>
                <w:spacing w:val="-2"/>
                <w:sz w:val="20"/>
              </w:rPr>
              <w:t>traveling.</w:t>
            </w:r>
          </w:p>
        </w:tc>
      </w:tr>
    </w:tbl>
    <w:p w14:paraId="198501CF" w14:textId="77777777" w:rsidR="00923B83" w:rsidRPr="00934E92" w:rsidRDefault="00923B83">
      <w:pPr>
        <w:spacing w:line="230" w:lineRule="atLeast"/>
        <w:rPr>
          <w:sz w:val="20"/>
        </w:rPr>
        <w:sectPr w:rsidR="00923B83" w:rsidRPr="00934E92" w:rsidSect="00D451DA">
          <w:pgSz w:w="12240" w:h="15840"/>
          <w:pgMar w:top="1340" w:right="520" w:bottom="1080" w:left="520" w:header="728" w:footer="432" w:gutter="0"/>
          <w:cols w:space="720"/>
          <w:docGrid w:linePitch="299"/>
        </w:sectPr>
      </w:pPr>
    </w:p>
    <w:p w14:paraId="198501D0" w14:textId="77777777" w:rsidR="00923B83" w:rsidRPr="00934E92" w:rsidRDefault="00923B83">
      <w:pPr>
        <w:pStyle w:val="BodyText"/>
        <w:spacing w:before="7"/>
        <w:rPr>
          <w:sz w:val="6"/>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1"/>
        <w:gridCol w:w="2631"/>
        <w:gridCol w:w="4712"/>
      </w:tblGrid>
      <w:tr w:rsidR="00923B83" w:rsidRPr="00934E92" w14:paraId="198501DD" w14:textId="77777777">
        <w:trPr>
          <w:trHeight w:val="4831"/>
        </w:trPr>
        <w:tc>
          <w:tcPr>
            <w:tcW w:w="2731" w:type="dxa"/>
          </w:tcPr>
          <w:p w14:paraId="198501D1" w14:textId="77777777" w:rsidR="00923B83" w:rsidRPr="00934E92" w:rsidRDefault="00000000" w:rsidP="00BA6D54">
            <w:pPr>
              <w:pStyle w:val="H2"/>
              <w:ind w:left="60"/>
            </w:pPr>
            <w:bookmarkStart w:id="124" w:name="_bookmark63"/>
            <w:bookmarkStart w:id="125" w:name="_Toc159493139"/>
            <w:bookmarkEnd w:id="124"/>
            <w:r w:rsidRPr="00934E92">
              <w:t>Cramps</w:t>
            </w:r>
            <w:r w:rsidRPr="00934E92">
              <w:rPr>
                <w:spacing w:val="-14"/>
              </w:rPr>
              <w:t xml:space="preserve"> </w:t>
            </w:r>
            <w:r w:rsidRPr="00934E92">
              <w:t>/</w:t>
            </w:r>
            <w:r w:rsidRPr="00934E92">
              <w:rPr>
                <w:spacing w:val="-14"/>
              </w:rPr>
              <w:t xml:space="preserve"> </w:t>
            </w:r>
            <w:r w:rsidRPr="00934E92">
              <w:t xml:space="preserve">Menstruation </w:t>
            </w:r>
            <w:r w:rsidRPr="00934E92">
              <w:rPr>
                <w:spacing w:val="-2"/>
              </w:rPr>
              <w:t>Challenges</w:t>
            </w:r>
            <w:bookmarkEnd w:id="125"/>
          </w:p>
          <w:p w14:paraId="198501D2" w14:textId="77777777" w:rsidR="00923B83" w:rsidRPr="00934E92" w:rsidRDefault="00000000">
            <w:pPr>
              <w:pStyle w:val="TableParagraph"/>
              <w:numPr>
                <w:ilvl w:val="0"/>
                <w:numId w:val="7"/>
              </w:numPr>
              <w:tabs>
                <w:tab w:val="left" w:pos="419"/>
                <w:tab w:val="left" w:pos="420"/>
              </w:tabs>
              <w:spacing w:before="62" w:line="240" w:lineRule="exact"/>
              <w:rPr>
                <w:sz w:val="20"/>
              </w:rPr>
            </w:pPr>
            <w:r w:rsidRPr="00934E92">
              <w:rPr>
                <w:spacing w:val="-2"/>
                <w:sz w:val="20"/>
              </w:rPr>
              <w:t>Exhaustion</w:t>
            </w:r>
          </w:p>
          <w:p w14:paraId="198501D3" w14:textId="77777777" w:rsidR="00923B83" w:rsidRPr="00934E92" w:rsidRDefault="00000000">
            <w:pPr>
              <w:pStyle w:val="TableParagraph"/>
              <w:numPr>
                <w:ilvl w:val="0"/>
                <w:numId w:val="7"/>
              </w:numPr>
              <w:tabs>
                <w:tab w:val="left" w:pos="419"/>
                <w:tab w:val="left" w:pos="420"/>
              </w:tabs>
              <w:spacing w:line="238" w:lineRule="exact"/>
              <w:rPr>
                <w:sz w:val="20"/>
              </w:rPr>
            </w:pPr>
            <w:r w:rsidRPr="00934E92">
              <w:rPr>
                <w:spacing w:val="-2"/>
                <w:sz w:val="20"/>
              </w:rPr>
              <w:t>Nausea</w:t>
            </w:r>
          </w:p>
          <w:p w14:paraId="198501D4" w14:textId="77777777" w:rsidR="00923B83" w:rsidRPr="00934E92" w:rsidRDefault="00000000">
            <w:pPr>
              <w:pStyle w:val="TableParagraph"/>
              <w:numPr>
                <w:ilvl w:val="0"/>
                <w:numId w:val="7"/>
              </w:numPr>
              <w:tabs>
                <w:tab w:val="left" w:pos="419"/>
                <w:tab w:val="left" w:pos="420"/>
              </w:tabs>
              <w:spacing w:line="238" w:lineRule="exact"/>
              <w:rPr>
                <w:sz w:val="20"/>
              </w:rPr>
            </w:pPr>
            <w:r w:rsidRPr="00934E92">
              <w:rPr>
                <w:sz w:val="20"/>
              </w:rPr>
              <w:t>Abdominal</w:t>
            </w:r>
            <w:r w:rsidRPr="00934E92">
              <w:rPr>
                <w:spacing w:val="-12"/>
                <w:sz w:val="20"/>
              </w:rPr>
              <w:t xml:space="preserve"> </w:t>
            </w:r>
            <w:r w:rsidRPr="00934E92">
              <w:rPr>
                <w:spacing w:val="-2"/>
                <w:sz w:val="20"/>
              </w:rPr>
              <w:t>cramps</w:t>
            </w:r>
          </w:p>
          <w:p w14:paraId="198501D5" w14:textId="77777777" w:rsidR="00923B83" w:rsidRPr="00934E92" w:rsidRDefault="00000000">
            <w:pPr>
              <w:pStyle w:val="TableParagraph"/>
              <w:numPr>
                <w:ilvl w:val="0"/>
                <w:numId w:val="7"/>
              </w:numPr>
              <w:tabs>
                <w:tab w:val="left" w:pos="419"/>
                <w:tab w:val="left" w:pos="420"/>
              </w:tabs>
              <w:spacing w:line="240" w:lineRule="exact"/>
              <w:rPr>
                <w:sz w:val="20"/>
              </w:rPr>
            </w:pPr>
            <w:r w:rsidRPr="00934E92">
              <w:rPr>
                <w:sz w:val="20"/>
              </w:rPr>
              <w:t>Diarrhea</w:t>
            </w:r>
            <w:r w:rsidRPr="00934E92">
              <w:rPr>
                <w:spacing w:val="-5"/>
                <w:sz w:val="20"/>
              </w:rPr>
              <w:t xml:space="preserve"> </w:t>
            </w:r>
            <w:r w:rsidRPr="00934E92">
              <w:rPr>
                <w:sz w:val="20"/>
              </w:rPr>
              <w:t>or</w:t>
            </w:r>
            <w:r w:rsidRPr="00934E92">
              <w:rPr>
                <w:spacing w:val="-8"/>
                <w:sz w:val="20"/>
              </w:rPr>
              <w:t xml:space="preserve"> </w:t>
            </w:r>
            <w:r w:rsidRPr="00934E92">
              <w:rPr>
                <w:spacing w:val="-2"/>
                <w:sz w:val="20"/>
              </w:rPr>
              <w:t>constipation</w:t>
            </w:r>
          </w:p>
        </w:tc>
        <w:tc>
          <w:tcPr>
            <w:tcW w:w="2631" w:type="dxa"/>
          </w:tcPr>
          <w:p w14:paraId="198501D6" w14:textId="77777777" w:rsidR="00923B83" w:rsidRPr="00934E92" w:rsidRDefault="00000000">
            <w:pPr>
              <w:pStyle w:val="TableParagraph"/>
              <w:numPr>
                <w:ilvl w:val="0"/>
                <w:numId w:val="6"/>
              </w:numPr>
              <w:tabs>
                <w:tab w:val="left" w:pos="421"/>
              </w:tabs>
              <w:spacing w:before="2"/>
              <w:ind w:right="247"/>
              <w:rPr>
                <w:sz w:val="20"/>
              </w:rPr>
            </w:pPr>
            <w:r w:rsidRPr="00934E92">
              <w:rPr>
                <w:sz w:val="20"/>
              </w:rPr>
              <w:t>Take Ibuprofen, Acetaminophen,</w:t>
            </w:r>
            <w:r w:rsidRPr="00934E92">
              <w:rPr>
                <w:spacing w:val="-14"/>
                <w:sz w:val="20"/>
              </w:rPr>
              <w:t xml:space="preserve"> </w:t>
            </w:r>
            <w:r w:rsidRPr="00934E92">
              <w:rPr>
                <w:sz w:val="20"/>
              </w:rPr>
              <w:t xml:space="preserve">other </w:t>
            </w:r>
            <w:proofErr w:type="gramStart"/>
            <w:r w:rsidRPr="00934E92">
              <w:rPr>
                <w:spacing w:val="-2"/>
                <w:sz w:val="20"/>
              </w:rPr>
              <w:t>anti-inflammatories</w:t>
            </w:r>
            <w:proofErr w:type="gramEnd"/>
          </w:p>
          <w:p w14:paraId="198501D7" w14:textId="77777777" w:rsidR="00923B83" w:rsidRPr="00934E92" w:rsidRDefault="00000000">
            <w:pPr>
              <w:pStyle w:val="TableParagraph"/>
              <w:numPr>
                <w:ilvl w:val="0"/>
                <w:numId w:val="6"/>
              </w:numPr>
              <w:tabs>
                <w:tab w:val="left" w:pos="421"/>
              </w:tabs>
              <w:spacing w:before="1"/>
              <w:ind w:right="77"/>
              <w:rPr>
                <w:sz w:val="20"/>
              </w:rPr>
            </w:pPr>
            <w:r w:rsidRPr="00934E92">
              <w:rPr>
                <w:sz w:val="20"/>
              </w:rPr>
              <w:t>Use an air-activated heat wrap or make a</w:t>
            </w:r>
            <w:r w:rsidRPr="00934E92">
              <w:rPr>
                <w:spacing w:val="40"/>
                <w:sz w:val="20"/>
              </w:rPr>
              <w:t xml:space="preserve"> </w:t>
            </w:r>
            <w:r w:rsidRPr="00934E92">
              <w:rPr>
                <w:sz w:val="20"/>
              </w:rPr>
              <w:t>hot water bottle with a metal</w:t>
            </w:r>
            <w:r w:rsidRPr="00934E92">
              <w:rPr>
                <w:spacing w:val="-13"/>
                <w:sz w:val="20"/>
              </w:rPr>
              <w:t xml:space="preserve"> </w:t>
            </w:r>
            <w:r w:rsidRPr="00934E92">
              <w:rPr>
                <w:sz w:val="20"/>
              </w:rPr>
              <w:t>canteen</w:t>
            </w:r>
            <w:r w:rsidRPr="00934E92">
              <w:rPr>
                <w:spacing w:val="-14"/>
                <w:sz w:val="20"/>
              </w:rPr>
              <w:t xml:space="preserve"> </w:t>
            </w:r>
            <w:r w:rsidRPr="00934E92">
              <w:rPr>
                <w:sz w:val="20"/>
              </w:rPr>
              <w:t>to</w:t>
            </w:r>
            <w:r w:rsidRPr="00934E92">
              <w:rPr>
                <w:spacing w:val="-14"/>
                <w:sz w:val="20"/>
              </w:rPr>
              <w:t xml:space="preserve"> </w:t>
            </w:r>
            <w:r w:rsidRPr="00934E92">
              <w:rPr>
                <w:sz w:val="20"/>
              </w:rPr>
              <w:t xml:space="preserve">relieve cramps in the </w:t>
            </w:r>
            <w:proofErr w:type="gramStart"/>
            <w:r w:rsidRPr="00934E92">
              <w:rPr>
                <w:sz w:val="20"/>
              </w:rPr>
              <w:t>field</w:t>
            </w:r>
            <w:proofErr w:type="gramEnd"/>
          </w:p>
          <w:p w14:paraId="198501D8" w14:textId="77777777" w:rsidR="00923B83" w:rsidRPr="00934E92" w:rsidRDefault="00000000">
            <w:pPr>
              <w:pStyle w:val="TableParagraph"/>
              <w:numPr>
                <w:ilvl w:val="0"/>
                <w:numId w:val="6"/>
              </w:numPr>
              <w:tabs>
                <w:tab w:val="left" w:pos="421"/>
              </w:tabs>
              <w:ind w:right="92"/>
              <w:rPr>
                <w:sz w:val="20"/>
              </w:rPr>
            </w:pPr>
            <w:r w:rsidRPr="00934E92">
              <w:rPr>
                <w:sz w:val="20"/>
              </w:rPr>
              <w:t>Use field compatible menstrual products such as tampons, menstrual cups, and/or birth</w:t>
            </w:r>
            <w:r w:rsidRPr="00934E92">
              <w:rPr>
                <w:spacing w:val="-14"/>
                <w:sz w:val="20"/>
              </w:rPr>
              <w:t xml:space="preserve"> </w:t>
            </w:r>
            <w:r w:rsidRPr="00934E92">
              <w:rPr>
                <w:sz w:val="20"/>
              </w:rPr>
              <w:t>control.</w:t>
            </w:r>
            <w:r w:rsidRPr="00934E92">
              <w:rPr>
                <w:spacing w:val="-14"/>
                <w:sz w:val="20"/>
              </w:rPr>
              <w:t xml:space="preserve"> </w:t>
            </w:r>
            <w:r w:rsidRPr="00934E92">
              <w:rPr>
                <w:sz w:val="20"/>
              </w:rPr>
              <w:t>Pads</w:t>
            </w:r>
            <w:r w:rsidRPr="00934E92">
              <w:rPr>
                <w:spacing w:val="-14"/>
                <w:sz w:val="20"/>
              </w:rPr>
              <w:t xml:space="preserve"> </w:t>
            </w:r>
            <w:r w:rsidRPr="00934E92">
              <w:rPr>
                <w:sz w:val="20"/>
              </w:rPr>
              <w:t xml:space="preserve">large enough to not need regular changing (a challenge in field settings) can cause chafing and lead to </w:t>
            </w:r>
            <w:r w:rsidRPr="00934E92">
              <w:rPr>
                <w:spacing w:val="-2"/>
                <w:sz w:val="20"/>
              </w:rPr>
              <w:t>infections.</w:t>
            </w:r>
          </w:p>
        </w:tc>
        <w:tc>
          <w:tcPr>
            <w:tcW w:w="4712" w:type="dxa"/>
          </w:tcPr>
          <w:p w14:paraId="198501D9" w14:textId="77777777" w:rsidR="00923B83" w:rsidRPr="00934E92" w:rsidRDefault="00000000">
            <w:pPr>
              <w:pStyle w:val="TableParagraph"/>
              <w:spacing w:before="2"/>
              <w:ind w:left="60"/>
              <w:rPr>
                <w:sz w:val="20"/>
              </w:rPr>
            </w:pPr>
            <w:r w:rsidRPr="00934E92">
              <w:rPr>
                <w:sz w:val="20"/>
              </w:rPr>
              <w:t>Create</w:t>
            </w:r>
            <w:r w:rsidRPr="00934E92">
              <w:rPr>
                <w:spacing w:val="-6"/>
                <w:sz w:val="20"/>
              </w:rPr>
              <w:t xml:space="preserve"> </w:t>
            </w:r>
            <w:r w:rsidRPr="00934E92">
              <w:rPr>
                <w:sz w:val="20"/>
              </w:rPr>
              <w:t>a</w:t>
            </w:r>
            <w:r w:rsidRPr="00934E92">
              <w:rPr>
                <w:spacing w:val="-1"/>
                <w:sz w:val="20"/>
              </w:rPr>
              <w:t xml:space="preserve"> </w:t>
            </w:r>
            <w:r w:rsidRPr="00934E92">
              <w:rPr>
                <w:sz w:val="20"/>
              </w:rPr>
              <w:t>safe</w:t>
            </w:r>
            <w:r w:rsidRPr="00934E92">
              <w:rPr>
                <w:spacing w:val="-6"/>
                <w:sz w:val="20"/>
              </w:rPr>
              <w:t xml:space="preserve"> </w:t>
            </w:r>
            <w:r w:rsidRPr="00934E92">
              <w:rPr>
                <w:sz w:val="20"/>
              </w:rPr>
              <w:t>environment to</w:t>
            </w:r>
            <w:r w:rsidRPr="00934E92">
              <w:rPr>
                <w:spacing w:val="-6"/>
                <w:sz w:val="20"/>
              </w:rPr>
              <w:t xml:space="preserve"> </w:t>
            </w:r>
            <w:r w:rsidRPr="00934E92">
              <w:rPr>
                <w:sz w:val="20"/>
              </w:rPr>
              <w:t xml:space="preserve">discuss </w:t>
            </w:r>
            <w:r w:rsidRPr="00934E92">
              <w:rPr>
                <w:spacing w:val="-2"/>
                <w:sz w:val="20"/>
              </w:rPr>
              <w:t>menstruation.</w:t>
            </w:r>
          </w:p>
          <w:p w14:paraId="198501DA" w14:textId="77777777" w:rsidR="00923B83" w:rsidRPr="00934E92" w:rsidRDefault="00923B83">
            <w:pPr>
              <w:pStyle w:val="TableParagraph"/>
              <w:spacing w:before="10"/>
              <w:ind w:left="0"/>
              <w:rPr>
                <w:sz w:val="18"/>
              </w:rPr>
            </w:pPr>
          </w:p>
          <w:p w14:paraId="198501DB" w14:textId="77777777" w:rsidR="00923B83" w:rsidRPr="00934E92" w:rsidRDefault="00000000">
            <w:pPr>
              <w:pStyle w:val="TableParagraph"/>
              <w:ind w:left="60" w:right="92"/>
              <w:rPr>
                <w:sz w:val="20"/>
              </w:rPr>
            </w:pPr>
            <w:r w:rsidRPr="00934E92">
              <w:rPr>
                <w:sz w:val="20"/>
              </w:rPr>
              <w:t>Considerations:</w:t>
            </w:r>
            <w:r w:rsidRPr="00934E92">
              <w:rPr>
                <w:spacing w:val="40"/>
                <w:sz w:val="20"/>
              </w:rPr>
              <w:t xml:space="preserve"> </w:t>
            </w:r>
            <w:r w:rsidRPr="00934E92">
              <w:rPr>
                <w:sz w:val="20"/>
              </w:rPr>
              <w:t>menstrual products of personal preference</w:t>
            </w:r>
            <w:r w:rsidRPr="00934E92">
              <w:rPr>
                <w:spacing w:val="-5"/>
                <w:sz w:val="20"/>
              </w:rPr>
              <w:t xml:space="preserve"> </w:t>
            </w:r>
            <w:r w:rsidRPr="00934E92">
              <w:rPr>
                <w:sz w:val="20"/>
              </w:rPr>
              <w:t>(such</w:t>
            </w:r>
            <w:r w:rsidRPr="00934E92">
              <w:rPr>
                <w:spacing w:val="-5"/>
                <w:sz w:val="20"/>
              </w:rPr>
              <w:t xml:space="preserve"> </w:t>
            </w:r>
            <w:r w:rsidRPr="00934E92">
              <w:rPr>
                <w:sz w:val="20"/>
              </w:rPr>
              <w:t>as</w:t>
            </w:r>
            <w:r w:rsidRPr="00934E92">
              <w:rPr>
                <w:spacing w:val="-8"/>
                <w:sz w:val="20"/>
              </w:rPr>
              <w:t xml:space="preserve"> </w:t>
            </w:r>
            <w:r w:rsidRPr="00934E92">
              <w:rPr>
                <w:sz w:val="20"/>
              </w:rPr>
              <w:t>tampons)</w:t>
            </w:r>
            <w:r w:rsidRPr="00934E92">
              <w:rPr>
                <w:spacing w:val="-6"/>
                <w:sz w:val="20"/>
              </w:rPr>
              <w:t xml:space="preserve"> </w:t>
            </w:r>
            <w:r w:rsidRPr="00934E92">
              <w:rPr>
                <w:sz w:val="20"/>
              </w:rPr>
              <w:t>may</w:t>
            </w:r>
            <w:r w:rsidRPr="00934E92">
              <w:rPr>
                <w:spacing w:val="-8"/>
                <w:sz w:val="20"/>
              </w:rPr>
              <w:t xml:space="preserve"> </w:t>
            </w:r>
            <w:r w:rsidRPr="00934E92">
              <w:rPr>
                <w:sz w:val="20"/>
              </w:rPr>
              <w:t>not</w:t>
            </w:r>
            <w:r w:rsidRPr="00934E92">
              <w:rPr>
                <w:spacing w:val="-9"/>
                <w:sz w:val="20"/>
              </w:rPr>
              <w:t xml:space="preserve"> </w:t>
            </w:r>
            <w:r w:rsidRPr="00934E92">
              <w:rPr>
                <w:sz w:val="20"/>
              </w:rPr>
              <w:t>be</w:t>
            </w:r>
            <w:r w:rsidRPr="00934E92">
              <w:rPr>
                <w:spacing w:val="-5"/>
                <w:sz w:val="20"/>
              </w:rPr>
              <w:t xml:space="preserve"> </w:t>
            </w:r>
            <w:r w:rsidRPr="00934E92">
              <w:rPr>
                <w:sz w:val="20"/>
              </w:rPr>
              <w:t xml:space="preserve">available locally, so field biologists should consider bringing their own supplies with them. Some birth controls like IUDs and pills can reduce or eliminate periods entirely, which may be an attractive option for field conditions. </w:t>
            </w:r>
            <w:proofErr w:type="gramStart"/>
            <w:r w:rsidRPr="00934E92">
              <w:rPr>
                <w:sz w:val="20"/>
              </w:rPr>
              <w:t>However</w:t>
            </w:r>
            <w:proofErr w:type="gramEnd"/>
            <w:r w:rsidRPr="00934E92">
              <w:rPr>
                <w:sz w:val="20"/>
              </w:rPr>
              <w:t xml:space="preserve"> most birth controls useful for controlling periods require a doctor’s prescription and may not be available in certain states or countries. We recommend participants bring enough birth control with them for the duration of the field work. Some regions of the world have cultural taboos surrounding menstruation which team leaders should be prepared to discuss with trip participants. Team leaders can also take into consideration that some individuals may have increased sanitation needs (e.g., more frequent</w:t>
            </w:r>
          </w:p>
          <w:p w14:paraId="198501DC" w14:textId="77777777" w:rsidR="00923B83" w:rsidRPr="00934E92" w:rsidRDefault="00000000">
            <w:pPr>
              <w:pStyle w:val="TableParagraph"/>
              <w:spacing w:line="230" w:lineRule="atLeast"/>
              <w:ind w:left="60"/>
              <w:rPr>
                <w:sz w:val="20"/>
              </w:rPr>
            </w:pPr>
            <w:r w:rsidRPr="00934E92">
              <w:rPr>
                <w:sz w:val="20"/>
              </w:rPr>
              <w:t>bathing,</w:t>
            </w:r>
            <w:r w:rsidRPr="00934E92">
              <w:rPr>
                <w:spacing w:val="-5"/>
                <w:sz w:val="20"/>
              </w:rPr>
              <w:t xml:space="preserve"> </w:t>
            </w:r>
            <w:r w:rsidRPr="00934E92">
              <w:rPr>
                <w:sz w:val="20"/>
              </w:rPr>
              <w:t>more</w:t>
            </w:r>
            <w:r w:rsidRPr="00934E92">
              <w:rPr>
                <w:spacing w:val="-9"/>
                <w:sz w:val="20"/>
              </w:rPr>
              <w:t xml:space="preserve"> </w:t>
            </w:r>
            <w:r w:rsidRPr="00934E92">
              <w:rPr>
                <w:sz w:val="20"/>
              </w:rPr>
              <w:t>frequent</w:t>
            </w:r>
            <w:r w:rsidRPr="00934E92">
              <w:rPr>
                <w:spacing w:val="-4"/>
                <w:sz w:val="20"/>
              </w:rPr>
              <w:t xml:space="preserve"> </w:t>
            </w:r>
            <w:r w:rsidRPr="00934E92">
              <w:rPr>
                <w:sz w:val="20"/>
              </w:rPr>
              <w:t>laundry,</w:t>
            </w:r>
            <w:r w:rsidRPr="00934E92">
              <w:rPr>
                <w:spacing w:val="-8"/>
                <w:sz w:val="20"/>
              </w:rPr>
              <w:t xml:space="preserve"> </w:t>
            </w:r>
            <w:r w:rsidRPr="00934E92">
              <w:rPr>
                <w:sz w:val="20"/>
              </w:rPr>
              <w:t>higher</w:t>
            </w:r>
            <w:r w:rsidRPr="00934E92">
              <w:rPr>
                <w:spacing w:val="-9"/>
                <w:sz w:val="20"/>
              </w:rPr>
              <w:t xml:space="preserve"> </w:t>
            </w:r>
            <w:r w:rsidRPr="00934E92">
              <w:rPr>
                <w:sz w:val="20"/>
              </w:rPr>
              <w:t>toilet</w:t>
            </w:r>
            <w:r w:rsidRPr="00934E92">
              <w:rPr>
                <w:spacing w:val="-9"/>
                <w:sz w:val="20"/>
              </w:rPr>
              <w:t xml:space="preserve"> </w:t>
            </w:r>
            <w:r w:rsidRPr="00934E92">
              <w:rPr>
                <w:sz w:val="20"/>
              </w:rPr>
              <w:t>paper needs) due to menstruation.</w:t>
            </w:r>
          </w:p>
        </w:tc>
      </w:tr>
      <w:tr w:rsidR="00923B83" w:rsidRPr="00934E92" w14:paraId="198501EA" w14:textId="77777777">
        <w:trPr>
          <w:trHeight w:val="2760"/>
        </w:trPr>
        <w:tc>
          <w:tcPr>
            <w:tcW w:w="2731" w:type="dxa"/>
          </w:tcPr>
          <w:p w14:paraId="198501DE" w14:textId="77777777" w:rsidR="00923B83" w:rsidRPr="00934E92" w:rsidRDefault="00000000" w:rsidP="00BA6D54">
            <w:pPr>
              <w:pStyle w:val="H2"/>
              <w:ind w:left="0"/>
            </w:pPr>
            <w:bookmarkStart w:id="126" w:name="_bookmark64"/>
            <w:bookmarkStart w:id="127" w:name="_Toc159493140"/>
            <w:bookmarkEnd w:id="126"/>
            <w:r w:rsidRPr="00934E92">
              <w:t>Fungal</w:t>
            </w:r>
            <w:r w:rsidRPr="00934E92">
              <w:rPr>
                <w:spacing w:val="-14"/>
              </w:rPr>
              <w:t xml:space="preserve"> </w:t>
            </w:r>
            <w:r w:rsidRPr="00934E92">
              <w:t>and</w:t>
            </w:r>
            <w:r w:rsidRPr="00934E92">
              <w:rPr>
                <w:spacing w:val="-14"/>
              </w:rPr>
              <w:t xml:space="preserve"> </w:t>
            </w:r>
            <w:r w:rsidRPr="00934E92">
              <w:t xml:space="preserve">Bacterial </w:t>
            </w:r>
            <w:r w:rsidRPr="00934E92">
              <w:rPr>
                <w:spacing w:val="-2"/>
              </w:rPr>
              <w:t>Infections</w:t>
            </w:r>
            <w:bookmarkEnd w:id="127"/>
          </w:p>
          <w:p w14:paraId="198501DF" w14:textId="77777777" w:rsidR="00923B83" w:rsidRPr="00934E92" w:rsidRDefault="00000000">
            <w:pPr>
              <w:pStyle w:val="TableParagraph"/>
              <w:numPr>
                <w:ilvl w:val="0"/>
                <w:numId w:val="5"/>
              </w:numPr>
              <w:tabs>
                <w:tab w:val="left" w:pos="419"/>
                <w:tab w:val="left" w:pos="420"/>
              </w:tabs>
              <w:spacing w:before="72" w:line="228" w:lineRule="auto"/>
              <w:ind w:right="492"/>
              <w:rPr>
                <w:sz w:val="20"/>
              </w:rPr>
            </w:pPr>
            <w:r w:rsidRPr="00934E92">
              <w:rPr>
                <w:sz w:val="20"/>
              </w:rPr>
              <w:t>Increased</w:t>
            </w:r>
            <w:r w:rsidRPr="00934E92">
              <w:rPr>
                <w:spacing w:val="-14"/>
                <w:sz w:val="20"/>
              </w:rPr>
              <w:t xml:space="preserve"> </w:t>
            </w:r>
            <w:r w:rsidRPr="00934E92">
              <w:rPr>
                <w:sz w:val="20"/>
              </w:rPr>
              <w:t>use</w:t>
            </w:r>
            <w:r w:rsidRPr="00934E92">
              <w:rPr>
                <w:spacing w:val="-14"/>
                <w:sz w:val="20"/>
              </w:rPr>
              <w:t xml:space="preserve"> </w:t>
            </w:r>
            <w:r w:rsidRPr="00934E92">
              <w:rPr>
                <w:sz w:val="20"/>
              </w:rPr>
              <w:t>of</w:t>
            </w:r>
            <w:r w:rsidRPr="00934E92">
              <w:rPr>
                <w:spacing w:val="-14"/>
                <w:sz w:val="20"/>
              </w:rPr>
              <w:t xml:space="preserve"> </w:t>
            </w:r>
            <w:r w:rsidRPr="00934E92">
              <w:rPr>
                <w:sz w:val="20"/>
              </w:rPr>
              <w:t xml:space="preserve">the </w:t>
            </w:r>
            <w:r w:rsidRPr="00934E92">
              <w:rPr>
                <w:spacing w:val="-2"/>
                <w:sz w:val="20"/>
              </w:rPr>
              <w:t>restroom</w:t>
            </w:r>
          </w:p>
          <w:p w14:paraId="198501E0" w14:textId="77777777" w:rsidR="00923B83" w:rsidRPr="00934E92" w:rsidRDefault="00000000">
            <w:pPr>
              <w:pStyle w:val="TableParagraph"/>
              <w:numPr>
                <w:ilvl w:val="0"/>
                <w:numId w:val="5"/>
              </w:numPr>
              <w:tabs>
                <w:tab w:val="left" w:pos="419"/>
                <w:tab w:val="left" w:pos="420"/>
              </w:tabs>
              <w:spacing w:before="5" w:line="242" w:lineRule="exact"/>
              <w:rPr>
                <w:sz w:val="20"/>
              </w:rPr>
            </w:pPr>
            <w:r w:rsidRPr="00934E92">
              <w:rPr>
                <w:sz w:val="20"/>
              </w:rPr>
              <w:t>Pain</w:t>
            </w:r>
            <w:r w:rsidRPr="00934E92">
              <w:rPr>
                <w:spacing w:val="-5"/>
                <w:sz w:val="20"/>
              </w:rPr>
              <w:t xml:space="preserve"> </w:t>
            </w:r>
            <w:r w:rsidRPr="00934E92">
              <w:rPr>
                <w:sz w:val="20"/>
              </w:rPr>
              <w:t>and</w:t>
            </w:r>
            <w:r w:rsidRPr="00934E92">
              <w:rPr>
                <w:spacing w:val="-4"/>
                <w:sz w:val="20"/>
              </w:rPr>
              <w:t xml:space="preserve"> </w:t>
            </w:r>
            <w:r w:rsidRPr="00934E92">
              <w:rPr>
                <w:spacing w:val="-2"/>
                <w:sz w:val="20"/>
              </w:rPr>
              <w:t>discomfort</w:t>
            </w:r>
          </w:p>
          <w:p w14:paraId="198501E1" w14:textId="77777777" w:rsidR="00923B83" w:rsidRPr="00934E92" w:rsidRDefault="00000000">
            <w:pPr>
              <w:pStyle w:val="TableParagraph"/>
              <w:numPr>
                <w:ilvl w:val="0"/>
                <w:numId w:val="5"/>
              </w:numPr>
              <w:tabs>
                <w:tab w:val="left" w:pos="419"/>
                <w:tab w:val="left" w:pos="420"/>
              </w:tabs>
              <w:spacing w:line="242" w:lineRule="exact"/>
              <w:rPr>
                <w:sz w:val="20"/>
              </w:rPr>
            </w:pPr>
            <w:r w:rsidRPr="00934E92">
              <w:rPr>
                <w:sz w:val="20"/>
              </w:rPr>
              <w:t>Rash,</w:t>
            </w:r>
            <w:r w:rsidRPr="00934E92">
              <w:rPr>
                <w:spacing w:val="-5"/>
                <w:sz w:val="20"/>
              </w:rPr>
              <w:t xml:space="preserve"> </w:t>
            </w:r>
            <w:r w:rsidRPr="00934E92">
              <w:rPr>
                <w:sz w:val="20"/>
              </w:rPr>
              <w:t>skin</w:t>
            </w:r>
            <w:r w:rsidRPr="00934E92">
              <w:rPr>
                <w:spacing w:val="-5"/>
                <w:sz w:val="20"/>
              </w:rPr>
              <w:t xml:space="preserve"> </w:t>
            </w:r>
            <w:r w:rsidRPr="00934E92">
              <w:rPr>
                <w:spacing w:val="-2"/>
                <w:sz w:val="20"/>
              </w:rPr>
              <w:t>discoloration</w:t>
            </w:r>
          </w:p>
        </w:tc>
        <w:tc>
          <w:tcPr>
            <w:tcW w:w="2631" w:type="dxa"/>
          </w:tcPr>
          <w:p w14:paraId="198501E2" w14:textId="77777777" w:rsidR="00923B83" w:rsidRPr="00934E92" w:rsidRDefault="00000000">
            <w:pPr>
              <w:pStyle w:val="TableParagraph"/>
              <w:numPr>
                <w:ilvl w:val="0"/>
                <w:numId w:val="4"/>
              </w:numPr>
              <w:tabs>
                <w:tab w:val="left" w:pos="421"/>
              </w:tabs>
              <w:spacing w:before="2"/>
              <w:ind w:right="359"/>
              <w:rPr>
                <w:sz w:val="20"/>
              </w:rPr>
            </w:pPr>
            <w:r w:rsidRPr="00934E92">
              <w:rPr>
                <w:sz w:val="20"/>
              </w:rPr>
              <w:t>Change</w:t>
            </w:r>
            <w:r w:rsidRPr="00934E92">
              <w:rPr>
                <w:spacing w:val="-14"/>
                <w:sz w:val="20"/>
              </w:rPr>
              <w:t xml:space="preserve"> </w:t>
            </w:r>
            <w:r w:rsidRPr="00934E92">
              <w:rPr>
                <w:sz w:val="20"/>
              </w:rPr>
              <w:t>to</w:t>
            </w:r>
            <w:r w:rsidRPr="00934E92">
              <w:rPr>
                <w:spacing w:val="-14"/>
                <w:sz w:val="20"/>
              </w:rPr>
              <w:t xml:space="preserve"> </w:t>
            </w:r>
            <w:r w:rsidRPr="00934E92">
              <w:rPr>
                <w:sz w:val="20"/>
              </w:rPr>
              <w:t>clean,</w:t>
            </w:r>
            <w:r w:rsidRPr="00934E92">
              <w:rPr>
                <w:spacing w:val="-14"/>
                <w:sz w:val="20"/>
              </w:rPr>
              <w:t xml:space="preserve"> </w:t>
            </w:r>
            <w:r w:rsidRPr="00934E92">
              <w:rPr>
                <w:sz w:val="20"/>
              </w:rPr>
              <w:t xml:space="preserve">dry clothing, especially undergarments and </w:t>
            </w:r>
            <w:proofErr w:type="gramStart"/>
            <w:r w:rsidRPr="00934E92">
              <w:rPr>
                <w:spacing w:val="-2"/>
                <w:sz w:val="20"/>
              </w:rPr>
              <w:t>socks</w:t>
            </w:r>
            <w:proofErr w:type="gramEnd"/>
          </w:p>
          <w:p w14:paraId="198501E3" w14:textId="77777777" w:rsidR="00923B83" w:rsidRPr="00934E92" w:rsidRDefault="00000000">
            <w:pPr>
              <w:pStyle w:val="TableParagraph"/>
              <w:numPr>
                <w:ilvl w:val="0"/>
                <w:numId w:val="4"/>
              </w:numPr>
              <w:tabs>
                <w:tab w:val="left" w:pos="421"/>
              </w:tabs>
              <w:spacing w:before="1"/>
              <w:ind w:right="189"/>
              <w:rPr>
                <w:sz w:val="20"/>
              </w:rPr>
            </w:pPr>
            <w:r w:rsidRPr="00934E92">
              <w:rPr>
                <w:sz w:val="20"/>
              </w:rPr>
              <w:t>Fungal infections like yeast infections, jock itch, and athlete's foot are</w:t>
            </w:r>
            <w:r w:rsidRPr="00934E92">
              <w:rPr>
                <w:spacing w:val="-14"/>
                <w:sz w:val="20"/>
              </w:rPr>
              <w:t xml:space="preserve"> </w:t>
            </w:r>
            <w:r w:rsidRPr="00934E92">
              <w:rPr>
                <w:sz w:val="20"/>
              </w:rPr>
              <w:t>treated</w:t>
            </w:r>
            <w:r w:rsidRPr="00934E92">
              <w:rPr>
                <w:spacing w:val="-13"/>
                <w:sz w:val="20"/>
              </w:rPr>
              <w:t xml:space="preserve"> </w:t>
            </w:r>
            <w:r w:rsidRPr="00934E92">
              <w:rPr>
                <w:sz w:val="20"/>
              </w:rPr>
              <w:t>with</w:t>
            </w:r>
            <w:r w:rsidRPr="00934E92">
              <w:rPr>
                <w:spacing w:val="-14"/>
                <w:sz w:val="20"/>
              </w:rPr>
              <w:t xml:space="preserve"> </w:t>
            </w:r>
            <w:r w:rsidRPr="00934E92">
              <w:rPr>
                <w:sz w:val="20"/>
              </w:rPr>
              <w:t xml:space="preserve">topical </w:t>
            </w:r>
            <w:proofErr w:type="gramStart"/>
            <w:r w:rsidRPr="00934E92">
              <w:rPr>
                <w:spacing w:val="-2"/>
                <w:sz w:val="20"/>
              </w:rPr>
              <w:t>antifungals</w:t>
            </w:r>
            <w:proofErr w:type="gramEnd"/>
          </w:p>
          <w:p w14:paraId="198501E4" w14:textId="77777777" w:rsidR="00923B83" w:rsidRPr="00934E92" w:rsidRDefault="00000000">
            <w:pPr>
              <w:pStyle w:val="TableParagraph"/>
              <w:numPr>
                <w:ilvl w:val="0"/>
                <w:numId w:val="4"/>
              </w:numPr>
              <w:tabs>
                <w:tab w:val="left" w:pos="421"/>
              </w:tabs>
              <w:rPr>
                <w:sz w:val="20"/>
              </w:rPr>
            </w:pPr>
            <w:r w:rsidRPr="00934E92">
              <w:rPr>
                <w:sz w:val="20"/>
              </w:rPr>
              <w:t>Bacterial</w:t>
            </w:r>
            <w:r w:rsidRPr="00934E92">
              <w:rPr>
                <w:spacing w:val="-9"/>
                <w:sz w:val="20"/>
              </w:rPr>
              <w:t xml:space="preserve"> </w:t>
            </w:r>
            <w:r w:rsidRPr="00934E92">
              <w:rPr>
                <w:sz w:val="20"/>
              </w:rPr>
              <w:t>infections</w:t>
            </w:r>
            <w:r w:rsidRPr="00934E92">
              <w:rPr>
                <w:spacing w:val="-7"/>
                <w:sz w:val="20"/>
              </w:rPr>
              <w:t xml:space="preserve"> </w:t>
            </w:r>
            <w:r w:rsidRPr="00934E92">
              <w:rPr>
                <w:spacing w:val="-4"/>
                <w:sz w:val="20"/>
              </w:rPr>
              <w:t>like</w:t>
            </w:r>
          </w:p>
          <w:p w14:paraId="198501E5" w14:textId="77777777" w:rsidR="00923B83" w:rsidRPr="00934E92" w:rsidRDefault="00000000">
            <w:pPr>
              <w:pStyle w:val="TableParagraph"/>
              <w:spacing w:line="230" w:lineRule="atLeast"/>
              <w:ind w:left="420" w:right="73"/>
              <w:rPr>
                <w:sz w:val="20"/>
              </w:rPr>
            </w:pPr>
            <w:r w:rsidRPr="00934E92">
              <w:rPr>
                <w:sz w:val="20"/>
              </w:rPr>
              <w:t>UTIs</w:t>
            </w:r>
            <w:r w:rsidRPr="00934E92">
              <w:rPr>
                <w:spacing w:val="-14"/>
                <w:sz w:val="20"/>
              </w:rPr>
              <w:t xml:space="preserve"> </w:t>
            </w:r>
            <w:r w:rsidRPr="00934E92">
              <w:rPr>
                <w:sz w:val="20"/>
              </w:rPr>
              <w:t>are</w:t>
            </w:r>
            <w:r w:rsidRPr="00934E92">
              <w:rPr>
                <w:spacing w:val="-14"/>
                <w:sz w:val="20"/>
              </w:rPr>
              <w:t xml:space="preserve"> </w:t>
            </w:r>
            <w:r w:rsidRPr="00934E92">
              <w:rPr>
                <w:sz w:val="20"/>
              </w:rPr>
              <w:t>treated</w:t>
            </w:r>
            <w:r w:rsidRPr="00934E92">
              <w:rPr>
                <w:spacing w:val="-14"/>
                <w:sz w:val="20"/>
              </w:rPr>
              <w:t xml:space="preserve"> </w:t>
            </w:r>
            <w:r w:rsidRPr="00934E92">
              <w:rPr>
                <w:sz w:val="20"/>
              </w:rPr>
              <w:t>with oral antibiotics</w:t>
            </w:r>
          </w:p>
        </w:tc>
        <w:tc>
          <w:tcPr>
            <w:tcW w:w="4712" w:type="dxa"/>
          </w:tcPr>
          <w:p w14:paraId="198501E6" w14:textId="77777777" w:rsidR="00923B83" w:rsidRPr="00934E92" w:rsidRDefault="00000000">
            <w:pPr>
              <w:pStyle w:val="TableParagraph"/>
              <w:spacing w:before="2"/>
              <w:ind w:left="60"/>
              <w:rPr>
                <w:sz w:val="20"/>
              </w:rPr>
            </w:pPr>
            <w:r w:rsidRPr="00934E92">
              <w:rPr>
                <w:sz w:val="20"/>
              </w:rPr>
              <w:t>Create</w:t>
            </w:r>
            <w:r w:rsidRPr="00934E92">
              <w:rPr>
                <w:spacing w:val="-7"/>
                <w:sz w:val="20"/>
              </w:rPr>
              <w:t xml:space="preserve"> </w:t>
            </w:r>
            <w:r w:rsidRPr="00934E92">
              <w:rPr>
                <w:sz w:val="20"/>
              </w:rPr>
              <w:t>a</w:t>
            </w:r>
            <w:r w:rsidRPr="00934E92">
              <w:rPr>
                <w:spacing w:val="-3"/>
                <w:sz w:val="20"/>
              </w:rPr>
              <w:t xml:space="preserve"> </w:t>
            </w:r>
            <w:r w:rsidRPr="00934E92">
              <w:rPr>
                <w:sz w:val="20"/>
              </w:rPr>
              <w:t>safe</w:t>
            </w:r>
            <w:r w:rsidRPr="00934E92">
              <w:rPr>
                <w:spacing w:val="-7"/>
                <w:sz w:val="20"/>
              </w:rPr>
              <w:t xml:space="preserve"> </w:t>
            </w:r>
            <w:r w:rsidRPr="00934E92">
              <w:rPr>
                <w:sz w:val="20"/>
              </w:rPr>
              <w:t>environment</w:t>
            </w:r>
            <w:r w:rsidRPr="00934E92">
              <w:rPr>
                <w:spacing w:val="-3"/>
                <w:sz w:val="20"/>
              </w:rPr>
              <w:t xml:space="preserve"> </w:t>
            </w:r>
            <w:r w:rsidRPr="00934E92">
              <w:rPr>
                <w:sz w:val="20"/>
              </w:rPr>
              <w:t>to</w:t>
            </w:r>
            <w:r w:rsidRPr="00934E92">
              <w:rPr>
                <w:spacing w:val="-7"/>
                <w:sz w:val="20"/>
              </w:rPr>
              <w:t xml:space="preserve"> </w:t>
            </w:r>
            <w:r w:rsidRPr="00934E92">
              <w:rPr>
                <w:sz w:val="20"/>
              </w:rPr>
              <w:t>discuss</w:t>
            </w:r>
            <w:r w:rsidRPr="00934E92">
              <w:rPr>
                <w:spacing w:val="-6"/>
                <w:sz w:val="20"/>
              </w:rPr>
              <w:t xml:space="preserve"> </w:t>
            </w:r>
            <w:r w:rsidRPr="00934E92">
              <w:rPr>
                <w:sz w:val="20"/>
              </w:rPr>
              <w:t>what</w:t>
            </w:r>
            <w:r w:rsidRPr="00934E92">
              <w:rPr>
                <w:spacing w:val="-7"/>
                <w:sz w:val="20"/>
              </w:rPr>
              <w:t xml:space="preserve"> </w:t>
            </w:r>
            <w:r w:rsidRPr="00934E92">
              <w:rPr>
                <w:sz w:val="20"/>
              </w:rPr>
              <w:t>may</w:t>
            </w:r>
            <w:r w:rsidRPr="00934E92">
              <w:rPr>
                <w:spacing w:val="-6"/>
                <w:sz w:val="20"/>
              </w:rPr>
              <w:t xml:space="preserve"> </w:t>
            </w:r>
            <w:r w:rsidRPr="00934E92">
              <w:rPr>
                <w:sz w:val="20"/>
              </w:rPr>
              <w:t>be an embarrassing situation.</w:t>
            </w:r>
          </w:p>
          <w:p w14:paraId="198501E7" w14:textId="77777777" w:rsidR="00923B83" w:rsidRPr="00934E92" w:rsidRDefault="00923B83">
            <w:pPr>
              <w:pStyle w:val="TableParagraph"/>
              <w:spacing w:before="11"/>
              <w:ind w:left="0"/>
              <w:rPr>
                <w:sz w:val="18"/>
              </w:rPr>
            </w:pPr>
          </w:p>
          <w:p w14:paraId="198501E8" w14:textId="77777777" w:rsidR="00923B83" w:rsidRPr="00934E92" w:rsidRDefault="00000000">
            <w:pPr>
              <w:pStyle w:val="TableParagraph"/>
              <w:ind w:left="60" w:right="15"/>
              <w:rPr>
                <w:sz w:val="20"/>
              </w:rPr>
            </w:pPr>
            <w:r w:rsidRPr="00934E92">
              <w:rPr>
                <w:sz w:val="20"/>
              </w:rPr>
              <w:t>Precautions: many field settings have limited hygiene facilities. When combined with humid environments or sweaty conditions this can lead to fungal</w:t>
            </w:r>
            <w:r w:rsidRPr="00934E92">
              <w:rPr>
                <w:spacing w:val="-1"/>
                <w:sz w:val="20"/>
              </w:rPr>
              <w:t xml:space="preserve"> </w:t>
            </w:r>
            <w:r w:rsidRPr="00934E92">
              <w:rPr>
                <w:sz w:val="20"/>
              </w:rPr>
              <w:t>and</w:t>
            </w:r>
            <w:r w:rsidRPr="00934E92">
              <w:rPr>
                <w:spacing w:val="-2"/>
                <w:sz w:val="20"/>
              </w:rPr>
              <w:t xml:space="preserve"> </w:t>
            </w:r>
            <w:r w:rsidRPr="00934E92">
              <w:rPr>
                <w:sz w:val="20"/>
              </w:rPr>
              <w:t>bacterial</w:t>
            </w:r>
            <w:r w:rsidRPr="00934E92">
              <w:rPr>
                <w:spacing w:val="-1"/>
                <w:sz w:val="20"/>
              </w:rPr>
              <w:t xml:space="preserve"> </w:t>
            </w:r>
            <w:r w:rsidRPr="00934E92">
              <w:rPr>
                <w:sz w:val="20"/>
              </w:rPr>
              <w:t>infections, particularly in</w:t>
            </w:r>
            <w:r w:rsidRPr="00934E92">
              <w:rPr>
                <w:spacing w:val="-2"/>
                <w:sz w:val="20"/>
              </w:rPr>
              <w:t xml:space="preserve"> </w:t>
            </w:r>
            <w:r w:rsidRPr="00934E92">
              <w:rPr>
                <w:sz w:val="20"/>
              </w:rPr>
              <w:t>warm, moist areas of the body prone to chafing (groin, buttocks, feet). Quick dry clothing and especially synthetic</w:t>
            </w:r>
            <w:r w:rsidRPr="00934E92">
              <w:rPr>
                <w:spacing w:val="-10"/>
                <w:sz w:val="20"/>
              </w:rPr>
              <w:t xml:space="preserve"> </w:t>
            </w:r>
            <w:r w:rsidRPr="00934E92">
              <w:rPr>
                <w:sz w:val="20"/>
              </w:rPr>
              <w:t>undergarments</w:t>
            </w:r>
            <w:r w:rsidRPr="00934E92">
              <w:rPr>
                <w:spacing w:val="-10"/>
                <w:sz w:val="20"/>
              </w:rPr>
              <w:t xml:space="preserve"> </w:t>
            </w:r>
            <w:r w:rsidRPr="00934E92">
              <w:rPr>
                <w:sz w:val="20"/>
              </w:rPr>
              <w:t>may</w:t>
            </w:r>
            <w:r w:rsidRPr="00934E92">
              <w:rPr>
                <w:spacing w:val="-10"/>
                <w:sz w:val="20"/>
              </w:rPr>
              <w:t xml:space="preserve"> </w:t>
            </w:r>
            <w:r w:rsidRPr="00934E92">
              <w:rPr>
                <w:sz w:val="20"/>
              </w:rPr>
              <w:t>help</w:t>
            </w:r>
            <w:r w:rsidRPr="00934E92">
              <w:rPr>
                <w:spacing w:val="-5"/>
                <w:sz w:val="20"/>
              </w:rPr>
              <w:t xml:space="preserve"> </w:t>
            </w:r>
            <w:r w:rsidRPr="00934E92">
              <w:rPr>
                <w:sz w:val="20"/>
              </w:rPr>
              <w:t>prevent</w:t>
            </w:r>
            <w:r w:rsidRPr="00934E92">
              <w:rPr>
                <w:spacing w:val="-11"/>
                <w:sz w:val="20"/>
              </w:rPr>
              <w:t xml:space="preserve"> </w:t>
            </w:r>
            <w:r w:rsidRPr="00934E92">
              <w:rPr>
                <w:sz w:val="20"/>
              </w:rPr>
              <w:t>infection vs. cotton which dries more slowly. Camp first-</w:t>
            </w:r>
            <w:proofErr w:type="gramStart"/>
            <w:r w:rsidRPr="00934E92">
              <w:rPr>
                <w:sz w:val="20"/>
              </w:rPr>
              <w:t>aid</w:t>
            </w:r>
            <w:proofErr w:type="gramEnd"/>
          </w:p>
          <w:p w14:paraId="198501E9" w14:textId="77777777" w:rsidR="00923B83" w:rsidRPr="00934E92" w:rsidRDefault="00000000">
            <w:pPr>
              <w:pStyle w:val="TableParagraph"/>
              <w:spacing w:before="1" w:line="208" w:lineRule="exact"/>
              <w:ind w:left="60"/>
              <w:rPr>
                <w:sz w:val="20"/>
              </w:rPr>
            </w:pPr>
            <w:r w:rsidRPr="00934E92">
              <w:rPr>
                <w:sz w:val="20"/>
              </w:rPr>
              <w:t>kits</w:t>
            </w:r>
            <w:r w:rsidRPr="00934E92">
              <w:rPr>
                <w:spacing w:val="-4"/>
                <w:sz w:val="20"/>
              </w:rPr>
              <w:t xml:space="preserve"> </w:t>
            </w:r>
            <w:r w:rsidRPr="00934E92">
              <w:rPr>
                <w:sz w:val="20"/>
              </w:rPr>
              <w:t>should</w:t>
            </w:r>
            <w:r w:rsidRPr="00934E92">
              <w:rPr>
                <w:spacing w:val="-4"/>
                <w:sz w:val="20"/>
              </w:rPr>
              <w:t xml:space="preserve"> </w:t>
            </w:r>
            <w:r w:rsidRPr="00934E92">
              <w:rPr>
                <w:sz w:val="20"/>
              </w:rPr>
              <w:t>contain</w:t>
            </w:r>
            <w:r w:rsidRPr="00934E92">
              <w:rPr>
                <w:spacing w:val="-4"/>
                <w:sz w:val="20"/>
              </w:rPr>
              <w:t xml:space="preserve"> </w:t>
            </w:r>
            <w:r w:rsidRPr="00934E92">
              <w:rPr>
                <w:sz w:val="20"/>
              </w:rPr>
              <w:t>antifungals</w:t>
            </w:r>
            <w:r w:rsidRPr="00934E92">
              <w:rPr>
                <w:spacing w:val="-4"/>
                <w:sz w:val="20"/>
              </w:rPr>
              <w:t xml:space="preserve"> </w:t>
            </w:r>
            <w:r w:rsidRPr="00934E92">
              <w:rPr>
                <w:sz w:val="20"/>
              </w:rPr>
              <w:t>and</w:t>
            </w:r>
            <w:r w:rsidRPr="00934E92">
              <w:rPr>
                <w:spacing w:val="-4"/>
                <w:sz w:val="20"/>
              </w:rPr>
              <w:t xml:space="preserve"> </w:t>
            </w:r>
            <w:r w:rsidRPr="00934E92">
              <w:rPr>
                <w:spacing w:val="-2"/>
                <w:sz w:val="20"/>
              </w:rPr>
              <w:t>antibiotics.</w:t>
            </w:r>
          </w:p>
        </w:tc>
      </w:tr>
      <w:tr w:rsidR="00923B83" w:rsidRPr="00934E92" w14:paraId="198501F7" w14:textId="77777777" w:rsidTr="009F6F30">
        <w:trPr>
          <w:trHeight w:val="3825"/>
        </w:trPr>
        <w:tc>
          <w:tcPr>
            <w:tcW w:w="2731" w:type="dxa"/>
          </w:tcPr>
          <w:p w14:paraId="198501EB" w14:textId="77777777" w:rsidR="00923B83" w:rsidRPr="00BA6D54" w:rsidRDefault="00000000" w:rsidP="00BA6D54">
            <w:pPr>
              <w:pStyle w:val="H2"/>
              <w:ind w:left="0"/>
            </w:pPr>
            <w:bookmarkStart w:id="128" w:name="_bookmark65"/>
            <w:bookmarkStart w:id="129" w:name="_Toc159493141"/>
            <w:bookmarkEnd w:id="128"/>
            <w:r w:rsidRPr="00BA6D54">
              <w:t>Harassment / Unsafe Conditions</w:t>
            </w:r>
            <w:bookmarkEnd w:id="129"/>
          </w:p>
          <w:p w14:paraId="198501EC" w14:textId="77777777" w:rsidR="00923B83" w:rsidRPr="00934E92" w:rsidRDefault="00000000">
            <w:pPr>
              <w:pStyle w:val="TableParagraph"/>
              <w:numPr>
                <w:ilvl w:val="0"/>
                <w:numId w:val="3"/>
              </w:numPr>
              <w:tabs>
                <w:tab w:val="left" w:pos="419"/>
                <w:tab w:val="left" w:pos="420"/>
              </w:tabs>
              <w:spacing w:before="72" w:line="228" w:lineRule="auto"/>
              <w:ind w:right="178"/>
              <w:rPr>
                <w:sz w:val="20"/>
              </w:rPr>
            </w:pPr>
            <w:r w:rsidRPr="00934E92">
              <w:rPr>
                <w:sz w:val="20"/>
              </w:rPr>
              <w:t>Withdrawing</w:t>
            </w:r>
            <w:r w:rsidRPr="00934E92">
              <w:rPr>
                <w:spacing w:val="-14"/>
                <w:sz w:val="20"/>
              </w:rPr>
              <w:t xml:space="preserve"> </w:t>
            </w:r>
            <w:r w:rsidRPr="00934E92">
              <w:rPr>
                <w:sz w:val="20"/>
              </w:rPr>
              <w:t>from</w:t>
            </w:r>
            <w:r w:rsidRPr="00934E92">
              <w:rPr>
                <w:spacing w:val="-14"/>
                <w:sz w:val="20"/>
              </w:rPr>
              <w:t xml:space="preserve"> </w:t>
            </w:r>
            <w:r w:rsidRPr="00934E92">
              <w:rPr>
                <w:sz w:val="20"/>
              </w:rPr>
              <w:t xml:space="preserve">group </w:t>
            </w:r>
            <w:r w:rsidRPr="00934E92">
              <w:rPr>
                <w:spacing w:val="-2"/>
                <w:sz w:val="20"/>
              </w:rPr>
              <w:t>activities</w:t>
            </w:r>
          </w:p>
          <w:p w14:paraId="198501ED" w14:textId="77777777" w:rsidR="00923B83" w:rsidRPr="00934E92" w:rsidRDefault="00000000">
            <w:pPr>
              <w:pStyle w:val="TableParagraph"/>
              <w:numPr>
                <w:ilvl w:val="0"/>
                <w:numId w:val="3"/>
              </w:numPr>
              <w:tabs>
                <w:tab w:val="left" w:pos="419"/>
                <w:tab w:val="left" w:pos="420"/>
              </w:tabs>
              <w:spacing w:before="15" w:line="228" w:lineRule="auto"/>
              <w:ind w:right="594"/>
              <w:rPr>
                <w:sz w:val="20"/>
              </w:rPr>
            </w:pPr>
            <w:r w:rsidRPr="00934E92">
              <w:rPr>
                <w:sz w:val="20"/>
              </w:rPr>
              <w:t>Avoiding specific person(s)</w:t>
            </w:r>
            <w:r w:rsidRPr="00934E92">
              <w:rPr>
                <w:spacing w:val="-14"/>
                <w:sz w:val="20"/>
              </w:rPr>
              <w:t xml:space="preserve"> </w:t>
            </w:r>
            <w:r w:rsidRPr="00934E92">
              <w:rPr>
                <w:sz w:val="20"/>
              </w:rPr>
              <w:t>or</w:t>
            </w:r>
            <w:r w:rsidRPr="00934E92">
              <w:rPr>
                <w:spacing w:val="-14"/>
                <w:sz w:val="20"/>
              </w:rPr>
              <w:t xml:space="preserve"> </w:t>
            </w:r>
            <w:r w:rsidRPr="00934E92">
              <w:rPr>
                <w:sz w:val="20"/>
              </w:rPr>
              <w:t>places</w:t>
            </w:r>
          </w:p>
          <w:p w14:paraId="198501EE" w14:textId="77777777" w:rsidR="00923B83" w:rsidRPr="00934E92" w:rsidRDefault="00000000">
            <w:pPr>
              <w:pStyle w:val="TableParagraph"/>
              <w:numPr>
                <w:ilvl w:val="0"/>
                <w:numId w:val="3"/>
              </w:numPr>
              <w:tabs>
                <w:tab w:val="left" w:pos="419"/>
                <w:tab w:val="left" w:pos="420"/>
              </w:tabs>
              <w:spacing w:before="5"/>
              <w:ind w:right="68"/>
              <w:rPr>
                <w:sz w:val="20"/>
              </w:rPr>
            </w:pPr>
            <w:r w:rsidRPr="00934E92">
              <w:rPr>
                <w:sz w:val="20"/>
              </w:rPr>
              <w:t>Unusual</w:t>
            </w:r>
            <w:r w:rsidRPr="00934E92">
              <w:rPr>
                <w:spacing w:val="-14"/>
                <w:sz w:val="20"/>
              </w:rPr>
              <w:t xml:space="preserve"> </w:t>
            </w:r>
            <w:r w:rsidRPr="00934E92">
              <w:rPr>
                <w:sz w:val="20"/>
              </w:rPr>
              <w:t>behaviors</w:t>
            </w:r>
            <w:r w:rsidRPr="00934E92">
              <w:rPr>
                <w:spacing w:val="-14"/>
                <w:sz w:val="20"/>
              </w:rPr>
              <w:t xml:space="preserve"> </w:t>
            </w:r>
            <w:r w:rsidRPr="00934E92">
              <w:rPr>
                <w:sz w:val="20"/>
              </w:rPr>
              <w:t>which may include being quiet for a usually talkative person or vice versa, change</w:t>
            </w:r>
            <w:r w:rsidRPr="00934E92">
              <w:rPr>
                <w:spacing w:val="-14"/>
                <w:sz w:val="20"/>
              </w:rPr>
              <w:t xml:space="preserve"> </w:t>
            </w:r>
            <w:r w:rsidRPr="00934E92">
              <w:rPr>
                <w:sz w:val="20"/>
              </w:rPr>
              <w:t>in</w:t>
            </w:r>
            <w:r w:rsidRPr="00934E92">
              <w:rPr>
                <w:spacing w:val="-14"/>
                <w:sz w:val="20"/>
              </w:rPr>
              <w:t xml:space="preserve"> </w:t>
            </w:r>
            <w:r w:rsidRPr="00934E92">
              <w:rPr>
                <w:sz w:val="20"/>
              </w:rPr>
              <w:t>sleep</w:t>
            </w:r>
            <w:r w:rsidRPr="00934E92">
              <w:rPr>
                <w:spacing w:val="-14"/>
                <w:sz w:val="20"/>
              </w:rPr>
              <w:t xml:space="preserve"> </w:t>
            </w:r>
            <w:r w:rsidRPr="00934E92">
              <w:rPr>
                <w:sz w:val="20"/>
              </w:rPr>
              <w:t xml:space="preserve">patterns, </w:t>
            </w:r>
            <w:r w:rsidRPr="00934E92">
              <w:rPr>
                <w:spacing w:val="-4"/>
                <w:sz w:val="20"/>
              </w:rPr>
              <w:t>etc.</w:t>
            </w:r>
          </w:p>
        </w:tc>
        <w:tc>
          <w:tcPr>
            <w:tcW w:w="2631" w:type="dxa"/>
          </w:tcPr>
          <w:p w14:paraId="198501EF" w14:textId="77777777" w:rsidR="00923B83" w:rsidRPr="00934E92" w:rsidRDefault="00000000">
            <w:pPr>
              <w:pStyle w:val="TableParagraph"/>
              <w:numPr>
                <w:ilvl w:val="0"/>
                <w:numId w:val="2"/>
              </w:numPr>
              <w:tabs>
                <w:tab w:val="left" w:pos="421"/>
              </w:tabs>
              <w:ind w:right="159"/>
              <w:rPr>
                <w:sz w:val="20"/>
              </w:rPr>
            </w:pPr>
            <w:r w:rsidRPr="00934E92">
              <w:rPr>
                <w:sz w:val="20"/>
              </w:rPr>
              <w:t>Create a safe environment</w:t>
            </w:r>
            <w:r w:rsidRPr="00934E92">
              <w:rPr>
                <w:spacing w:val="-14"/>
                <w:sz w:val="20"/>
              </w:rPr>
              <w:t xml:space="preserve"> </w:t>
            </w:r>
            <w:r w:rsidRPr="00934E92">
              <w:rPr>
                <w:sz w:val="20"/>
              </w:rPr>
              <w:t>to</w:t>
            </w:r>
            <w:r w:rsidRPr="00934E92">
              <w:rPr>
                <w:spacing w:val="-14"/>
                <w:sz w:val="20"/>
              </w:rPr>
              <w:t xml:space="preserve"> </w:t>
            </w:r>
            <w:r w:rsidRPr="00934E92">
              <w:rPr>
                <w:sz w:val="20"/>
              </w:rPr>
              <w:t xml:space="preserve">discuss the </w:t>
            </w:r>
            <w:proofErr w:type="gramStart"/>
            <w:r w:rsidRPr="00934E92">
              <w:rPr>
                <w:sz w:val="20"/>
              </w:rPr>
              <w:t>situation</w:t>
            </w:r>
            <w:proofErr w:type="gramEnd"/>
          </w:p>
          <w:p w14:paraId="198501F0" w14:textId="77777777" w:rsidR="00923B83" w:rsidRPr="00934E92" w:rsidRDefault="00000000">
            <w:pPr>
              <w:pStyle w:val="TableParagraph"/>
              <w:numPr>
                <w:ilvl w:val="0"/>
                <w:numId w:val="2"/>
              </w:numPr>
              <w:tabs>
                <w:tab w:val="left" w:pos="421"/>
              </w:tabs>
              <w:ind w:right="102"/>
              <w:rPr>
                <w:sz w:val="20"/>
              </w:rPr>
            </w:pPr>
            <w:r w:rsidRPr="00934E92">
              <w:rPr>
                <w:sz w:val="20"/>
              </w:rPr>
              <w:t>Remove</w:t>
            </w:r>
            <w:r w:rsidRPr="00934E92">
              <w:rPr>
                <w:spacing w:val="-14"/>
                <w:sz w:val="20"/>
              </w:rPr>
              <w:t xml:space="preserve"> </w:t>
            </w:r>
            <w:r w:rsidRPr="00934E92">
              <w:rPr>
                <w:sz w:val="20"/>
              </w:rPr>
              <w:t>the</w:t>
            </w:r>
            <w:r w:rsidRPr="00934E92">
              <w:rPr>
                <w:spacing w:val="-14"/>
                <w:sz w:val="20"/>
              </w:rPr>
              <w:t xml:space="preserve"> </w:t>
            </w:r>
            <w:r w:rsidRPr="00934E92">
              <w:rPr>
                <w:sz w:val="20"/>
              </w:rPr>
              <w:t>victim</w:t>
            </w:r>
            <w:r w:rsidRPr="00934E92">
              <w:rPr>
                <w:spacing w:val="-14"/>
                <w:sz w:val="20"/>
              </w:rPr>
              <w:t xml:space="preserve"> </w:t>
            </w:r>
            <w:r w:rsidRPr="00934E92">
              <w:rPr>
                <w:sz w:val="20"/>
              </w:rPr>
              <w:t>from the perpetrator(s), locate</w:t>
            </w:r>
            <w:r w:rsidRPr="00934E92">
              <w:rPr>
                <w:spacing w:val="-14"/>
                <w:sz w:val="20"/>
              </w:rPr>
              <w:t xml:space="preserve"> </w:t>
            </w:r>
            <w:r w:rsidRPr="00934E92">
              <w:rPr>
                <w:sz w:val="20"/>
              </w:rPr>
              <w:t>trusted</w:t>
            </w:r>
            <w:r w:rsidRPr="00934E92">
              <w:rPr>
                <w:spacing w:val="-14"/>
                <w:sz w:val="20"/>
              </w:rPr>
              <w:t xml:space="preserve"> </w:t>
            </w:r>
            <w:r w:rsidRPr="00934E92">
              <w:rPr>
                <w:sz w:val="20"/>
              </w:rPr>
              <w:t>allies</w:t>
            </w:r>
            <w:r w:rsidRPr="00934E92">
              <w:rPr>
                <w:spacing w:val="-14"/>
                <w:sz w:val="20"/>
              </w:rPr>
              <w:t xml:space="preserve"> </w:t>
            </w:r>
            <w:r w:rsidRPr="00934E92">
              <w:rPr>
                <w:sz w:val="20"/>
              </w:rPr>
              <w:t xml:space="preserve">that can accompany the </w:t>
            </w:r>
            <w:proofErr w:type="gramStart"/>
            <w:r w:rsidRPr="00934E92">
              <w:rPr>
                <w:spacing w:val="-2"/>
                <w:sz w:val="20"/>
              </w:rPr>
              <w:t>victim</w:t>
            </w:r>
            <w:proofErr w:type="gramEnd"/>
          </w:p>
          <w:p w14:paraId="198501F1" w14:textId="77777777" w:rsidR="00923B83" w:rsidRPr="00934E92" w:rsidRDefault="00000000">
            <w:pPr>
              <w:pStyle w:val="TableParagraph"/>
              <w:numPr>
                <w:ilvl w:val="0"/>
                <w:numId w:val="2"/>
              </w:numPr>
              <w:tabs>
                <w:tab w:val="left" w:pos="421"/>
              </w:tabs>
              <w:spacing w:before="1"/>
              <w:ind w:right="102"/>
              <w:rPr>
                <w:sz w:val="20"/>
              </w:rPr>
            </w:pPr>
            <w:r w:rsidRPr="00934E92">
              <w:rPr>
                <w:sz w:val="20"/>
              </w:rPr>
              <w:t>Come up with a strategy together with the victim, which may include</w:t>
            </w:r>
            <w:r w:rsidRPr="00934E92">
              <w:rPr>
                <w:spacing w:val="-14"/>
                <w:sz w:val="20"/>
              </w:rPr>
              <w:t xml:space="preserve"> </w:t>
            </w:r>
            <w:r w:rsidRPr="00934E92">
              <w:rPr>
                <w:sz w:val="20"/>
              </w:rPr>
              <w:t>reporting</w:t>
            </w:r>
            <w:r w:rsidRPr="00934E92">
              <w:rPr>
                <w:spacing w:val="-14"/>
                <w:sz w:val="20"/>
              </w:rPr>
              <w:t xml:space="preserve"> </w:t>
            </w:r>
            <w:r w:rsidRPr="00934E92">
              <w:rPr>
                <w:sz w:val="20"/>
              </w:rPr>
              <w:t>and/or exiting the situation</w:t>
            </w:r>
          </w:p>
        </w:tc>
        <w:tc>
          <w:tcPr>
            <w:tcW w:w="4712" w:type="dxa"/>
          </w:tcPr>
          <w:p w14:paraId="198501F2" w14:textId="77777777" w:rsidR="00923B83" w:rsidRPr="00934E92" w:rsidRDefault="00000000">
            <w:pPr>
              <w:pStyle w:val="TableParagraph"/>
              <w:ind w:left="60"/>
              <w:rPr>
                <w:sz w:val="20"/>
              </w:rPr>
            </w:pPr>
            <w:r w:rsidRPr="00934E92">
              <w:rPr>
                <w:sz w:val="20"/>
              </w:rPr>
              <w:t>Address</w:t>
            </w:r>
            <w:r w:rsidRPr="00934E92">
              <w:rPr>
                <w:spacing w:val="-11"/>
                <w:sz w:val="20"/>
              </w:rPr>
              <w:t xml:space="preserve"> </w:t>
            </w:r>
            <w:r w:rsidRPr="00934E92">
              <w:rPr>
                <w:sz w:val="20"/>
              </w:rPr>
              <w:t>harassment,</w:t>
            </w:r>
            <w:r w:rsidRPr="00934E92">
              <w:rPr>
                <w:spacing w:val="-12"/>
                <w:sz w:val="20"/>
              </w:rPr>
              <w:t xml:space="preserve"> </w:t>
            </w:r>
            <w:r w:rsidRPr="00934E92">
              <w:rPr>
                <w:sz w:val="20"/>
              </w:rPr>
              <w:t>microaggressions,</w:t>
            </w:r>
            <w:r w:rsidRPr="00934E92">
              <w:rPr>
                <w:spacing w:val="-11"/>
                <w:sz w:val="20"/>
              </w:rPr>
              <w:t xml:space="preserve"> </w:t>
            </w:r>
            <w:r w:rsidRPr="00934E92">
              <w:rPr>
                <w:sz w:val="20"/>
              </w:rPr>
              <w:t>or</w:t>
            </w:r>
            <w:r w:rsidRPr="00934E92">
              <w:rPr>
                <w:spacing w:val="-9"/>
                <w:sz w:val="20"/>
              </w:rPr>
              <w:t xml:space="preserve"> </w:t>
            </w:r>
            <w:r w:rsidRPr="00934E92">
              <w:rPr>
                <w:sz w:val="20"/>
              </w:rPr>
              <w:t>other unsafe interpersonal or group situations early.</w:t>
            </w:r>
          </w:p>
          <w:p w14:paraId="198501F3" w14:textId="77777777" w:rsidR="00923B83" w:rsidRPr="00934E92" w:rsidRDefault="00000000">
            <w:pPr>
              <w:pStyle w:val="TableParagraph"/>
              <w:ind w:left="60"/>
              <w:rPr>
                <w:sz w:val="20"/>
              </w:rPr>
            </w:pPr>
            <w:r w:rsidRPr="00934E92">
              <w:rPr>
                <w:sz w:val="20"/>
              </w:rPr>
              <w:t>Know when a situation merits emergency intervention. When you are not sure what to do, reach out to institutional contacts (ombudsmen, SVSH</w:t>
            </w:r>
            <w:r w:rsidRPr="00934E92">
              <w:rPr>
                <w:spacing w:val="-4"/>
                <w:sz w:val="20"/>
              </w:rPr>
              <w:t xml:space="preserve"> </w:t>
            </w:r>
            <w:r w:rsidRPr="00934E92">
              <w:rPr>
                <w:sz w:val="20"/>
              </w:rPr>
              <w:t>offices,</w:t>
            </w:r>
            <w:r w:rsidRPr="00934E92">
              <w:rPr>
                <w:spacing w:val="-5"/>
                <w:sz w:val="20"/>
              </w:rPr>
              <w:t xml:space="preserve"> </w:t>
            </w:r>
            <w:r w:rsidRPr="00934E92">
              <w:rPr>
                <w:sz w:val="20"/>
              </w:rPr>
              <w:t>DEI</w:t>
            </w:r>
            <w:r w:rsidRPr="00934E92">
              <w:rPr>
                <w:spacing w:val="-6"/>
                <w:sz w:val="20"/>
              </w:rPr>
              <w:t xml:space="preserve"> </w:t>
            </w:r>
            <w:r w:rsidRPr="00934E92">
              <w:rPr>
                <w:sz w:val="20"/>
              </w:rPr>
              <w:t>offices,</w:t>
            </w:r>
            <w:r w:rsidRPr="00934E92">
              <w:rPr>
                <w:spacing w:val="-5"/>
                <w:sz w:val="20"/>
              </w:rPr>
              <w:t xml:space="preserve"> </w:t>
            </w:r>
            <w:proofErr w:type="spellStart"/>
            <w:r w:rsidRPr="00934E92">
              <w:rPr>
                <w:sz w:val="20"/>
              </w:rPr>
              <w:t>etc</w:t>
            </w:r>
            <w:proofErr w:type="spellEnd"/>
            <w:r w:rsidRPr="00934E92">
              <w:rPr>
                <w:sz w:val="20"/>
              </w:rPr>
              <w:t>),</w:t>
            </w:r>
            <w:r w:rsidRPr="00934E92">
              <w:rPr>
                <w:spacing w:val="-6"/>
                <w:sz w:val="20"/>
              </w:rPr>
              <w:t xml:space="preserve"> </w:t>
            </w:r>
            <w:r w:rsidRPr="00934E92">
              <w:rPr>
                <w:sz w:val="20"/>
              </w:rPr>
              <w:t>so</w:t>
            </w:r>
            <w:r w:rsidRPr="00934E92">
              <w:rPr>
                <w:spacing w:val="-6"/>
                <w:sz w:val="20"/>
              </w:rPr>
              <w:t xml:space="preserve"> </w:t>
            </w:r>
            <w:r w:rsidRPr="00934E92">
              <w:rPr>
                <w:sz w:val="20"/>
              </w:rPr>
              <w:t>be</w:t>
            </w:r>
            <w:r w:rsidRPr="00934E92">
              <w:rPr>
                <w:spacing w:val="-6"/>
                <w:sz w:val="20"/>
              </w:rPr>
              <w:t xml:space="preserve"> </w:t>
            </w:r>
            <w:r w:rsidRPr="00934E92">
              <w:rPr>
                <w:sz w:val="20"/>
              </w:rPr>
              <w:t>sure</w:t>
            </w:r>
            <w:r w:rsidRPr="00934E92">
              <w:rPr>
                <w:spacing w:val="-6"/>
                <w:sz w:val="20"/>
              </w:rPr>
              <w:t xml:space="preserve"> </w:t>
            </w:r>
            <w:r w:rsidRPr="00934E92">
              <w:rPr>
                <w:sz w:val="20"/>
              </w:rPr>
              <w:t>to</w:t>
            </w:r>
            <w:r w:rsidRPr="00934E92">
              <w:rPr>
                <w:spacing w:val="-6"/>
                <w:sz w:val="20"/>
              </w:rPr>
              <w:t xml:space="preserve"> </w:t>
            </w:r>
            <w:r w:rsidRPr="00934E92">
              <w:rPr>
                <w:sz w:val="20"/>
              </w:rPr>
              <w:t>write down relevant contact information.</w:t>
            </w:r>
          </w:p>
          <w:p w14:paraId="198501F4" w14:textId="77777777" w:rsidR="00923B83" w:rsidRPr="00934E92" w:rsidRDefault="00923B83">
            <w:pPr>
              <w:pStyle w:val="TableParagraph"/>
              <w:spacing w:before="7"/>
              <w:ind w:left="0"/>
            </w:pPr>
          </w:p>
          <w:p w14:paraId="198501F5" w14:textId="77777777" w:rsidR="00923B83" w:rsidRPr="00934E92" w:rsidRDefault="00000000">
            <w:pPr>
              <w:pStyle w:val="TableParagraph"/>
              <w:ind w:left="60" w:right="86"/>
              <w:rPr>
                <w:sz w:val="20"/>
              </w:rPr>
            </w:pPr>
            <w:r w:rsidRPr="00934E92">
              <w:rPr>
                <w:sz w:val="20"/>
              </w:rPr>
              <w:t>Precautions: these situations can be difficult to discuss and address for victims and reporters. Building a cohesive and respectful field team, as well</w:t>
            </w:r>
            <w:r w:rsidRPr="00934E92">
              <w:rPr>
                <w:spacing w:val="-5"/>
                <w:sz w:val="20"/>
              </w:rPr>
              <w:t xml:space="preserve"> </w:t>
            </w:r>
            <w:r w:rsidRPr="00934E92">
              <w:rPr>
                <w:sz w:val="20"/>
              </w:rPr>
              <w:t>as</w:t>
            </w:r>
            <w:r w:rsidRPr="00934E92">
              <w:rPr>
                <w:spacing w:val="-6"/>
                <w:sz w:val="20"/>
              </w:rPr>
              <w:t xml:space="preserve"> </w:t>
            </w:r>
            <w:r w:rsidRPr="00934E92">
              <w:rPr>
                <w:sz w:val="20"/>
              </w:rPr>
              <w:t>creating</w:t>
            </w:r>
            <w:r w:rsidRPr="00934E92">
              <w:rPr>
                <w:spacing w:val="-7"/>
                <w:sz w:val="20"/>
              </w:rPr>
              <w:t xml:space="preserve"> </w:t>
            </w:r>
            <w:r w:rsidRPr="00934E92">
              <w:rPr>
                <w:sz w:val="20"/>
              </w:rPr>
              <w:t>and</w:t>
            </w:r>
            <w:r w:rsidRPr="00934E92">
              <w:rPr>
                <w:spacing w:val="-7"/>
                <w:sz w:val="20"/>
              </w:rPr>
              <w:t xml:space="preserve"> </w:t>
            </w:r>
            <w:r w:rsidRPr="00934E92">
              <w:rPr>
                <w:sz w:val="20"/>
              </w:rPr>
              <w:t>signing</w:t>
            </w:r>
            <w:r w:rsidRPr="00934E92">
              <w:rPr>
                <w:spacing w:val="-3"/>
                <w:sz w:val="20"/>
              </w:rPr>
              <w:t xml:space="preserve"> </w:t>
            </w:r>
            <w:r w:rsidRPr="00934E92">
              <w:rPr>
                <w:sz w:val="20"/>
              </w:rPr>
              <w:t>Codes</w:t>
            </w:r>
            <w:r w:rsidRPr="00934E92">
              <w:rPr>
                <w:spacing w:val="-2"/>
                <w:sz w:val="20"/>
              </w:rPr>
              <w:t xml:space="preserve"> </w:t>
            </w:r>
            <w:r w:rsidRPr="00934E92">
              <w:rPr>
                <w:sz w:val="20"/>
              </w:rPr>
              <w:t>of</w:t>
            </w:r>
            <w:r w:rsidRPr="00934E92">
              <w:rPr>
                <w:spacing w:val="-7"/>
                <w:sz w:val="20"/>
              </w:rPr>
              <w:t xml:space="preserve"> </w:t>
            </w:r>
            <w:r w:rsidRPr="00934E92">
              <w:rPr>
                <w:sz w:val="20"/>
              </w:rPr>
              <w:t>Conduct</w:t>
            </w:r>
            <w:r w:rsidRPr="00934E92">
              <w:rPr>
                <w:spacing w:val="-6"/>
                <w:sz w:val="20"/>
              </w:rPr>
              <w:t xml:space="preserve"> </w:t>
            </w:r>
            <w:r w:rsidRPr="00934E92">
              <w:rPr>
                <w:sz w:val="20"/>
              </w:rPr>
              <w:t>as</w:t>
            </w:r>
            <w:r w:rsidRPr="00934E92">
              <w:rPr>
                <w:spacing w:val="-6"/>
                <w:sz w:val="20"/>
              </w:rPr>
              <w:t xml:space="preserve"> </w:t>
            </w:r>
            <w:r w:rsidRPr="00934E92">
              <w:rPr>
                <w:sz w:val="20"/>
              </w:rPr>
              <w:t>a group, can help to avoid these situations. Team leaders that are well informed of their institutional policies will be better equipped to deal with</w:t>
            </w:r>
          </w:p>
          <w:p w14:paraId="198501F6" w14:textId="77777777" w:rsidR="00923B83" w:rsidRPr="00934E92" w:rsidRDefault="00000000">
            <w:pPr>
              <w:pStyle w:val="TableParagraph"/>
              <w:spacing w:before="1" w:line="208" w:lineRule="exact"/>
              <w:ind w:left="60"/>
              <w:rPr>
                <w:sz w:val="20"/>
              </w:rPr>
            </w:pPr>
            <w:r w:rsidRPr="00934E92">
              <w:rPr>
                <w:spacing w:val="-2"/>
                <w:sz w:val="20"/>
              </w:rPr>
              <w:t>scenarios.</w:t>
            </w:r>
          </w:p>
        </w:tc>
      </w:tr>
      <w:tr w:rsidR="00923B83" w:rsidRPr="00934E92" w14:paraId="198501F9" w14:textId="77777777">
        <w:trPr>
          <w:trHeight w:val="460"/>
        </w:trPr>
        <w:tc>
          <w:tcPr>
            <w:tcW w:w="10074" w:type="dxa"/>
            <w:gridSpan w:val="3"/>
          </w:tcPr>
          <w:p w14:paraId="198501F8" w14:textId="77777777" w:rsidR="00923B83" w:rsidRPr="00934E92" w:rsidRDefault="00000000">
            <w:pPr>
              <w:pStyle w:val="TableParagraph"/>
              <w:spacing w:line="230" w:lineRule="atLeast"/>
              <w:ind w:left="60"/>
              <w:rPr>
                <w:sz w:val="20"/>
              </w:rPr>
            </w:pPr>
            <w:r w:rsidRPr="00934E92">
              <w:rPr>
                <w:color w:val="666666"/>
                <w:sz w:val="20"/>
              </w:rPr>
              <w:t>Consider</w:t>
            </w:r>
            <w:r w:rsidRPr="00934E92">
              <w:rPr>
                <w:color w:val="666666"/>
                <w:spacing w:val="-5"/>
                <w:sz w:val="20"/>
              </w:rPr>
              <w:t xml:space="preserve"> </w:t>
            </w:r>
            <w:r w:rsidRPr="00934E92">
              <w:rPr>
                <w:color w:val="666666"/>
                <w:sz w:val="20"/>
              </w:rPr>
              <w:t>adding</w:t>
            </w:r>
            <w:r w:rsidRPr="00934E92">
              <w:rPr>
                <w:color w:val="666666"/>
                <w:spacing w:val="-5"/>
                <w:sz w:val="20"/>
              </w:rPr>
              <w:t xml:space="preserve"> </w:t>
            </w:r>
            <w:r w:rsidRPr="00934E92">
              <w:rPr>
                <w:color w:val="666666"/>
                <w:sz w:val="20"/>
              </w:rPr>
              <w:t>information regarding other</w:t>
            </w:r>
            <w:r w:rsidRPr="00934E92">
              <w:rPr>
                <w:color w:val="666666"/>
                <w:spacing w:val="-5"/>
                <w:sz w:val="20"/>
              </w:rPr>
              <w:t xml:space="preserve"> </w:t>
            </w:r>
            <w:r w:rsidRPr="00934E92">
              <w:rPr>
                <w:color w:val="666666"/>
                <w:sz w:val="20"/>
              </w:rPr>
              <w:t>common health</w:t>
            </w:r>
            <w:r w:rsidRPr="00934E92">
              <w:rPr>
                <w:color w:val="666666"/>
                <w:spacing w:val="-5"/>
                <w:sz w:val="20"/>
              </w:rPr>
              <w:t xml:space="preserve"> </w:t>
            </w:r>
            <w:r w:rsidRPr="00934E92">
              <w:rPr>
                <w:color w:val="666666"/>
                <w:sz w:val="20"/>
              </w:rPr>
              <w:t>risks</w:t>
            </w:r>
            <w:r w:rsidRPr="00934E92">
              <w:rPr>
                <w:color w:val="666666"/>
                <w:spacing w:val="-4"/>
                <w:sz w:val="20"/>
              </w:rPr>
              <w:t xml:space="preserve"> </w:t>
            </w:r>
            <w:r w:rsidRPr="00934E92">
              <w:rPr>
                <w:color w:val="666666"/>
                <w:sz w:val="20"/>
              </w:rPr>
              <w:t>at</w:t>
            </w:r>
            <w:r w:rsidRPr="00934E92">
              <w:rPr>
                <w:color w:val="666666"/>
                <w:spacing w:val="-5"/>
                <w:sz w:val="20"/>
              </w:rPr>
              <w:t xml:space="preserve"> </w:t>
            </w:r>
            <w:r w:rsidRPr="00934E92">
              <w:rPr>
                <w:color w:val="666666"/>
                <w:sz w:val="20"/>
              </w:rPr>
              <w:t>your</w:t>
            </w:r>
            <w:r w:rsidRPr="00934E92">
              <w:rPr>
                <w:color w:val="666666"/>
                <w:spacing w:val="-5"/>
                <w:sz w:val="20"/>
              </w:rPr>
              <w:t xml:space="preserve"> </w:t>
            </w:r>
            <w:r w:rsidRPr="00934E92">
              <w:rPr>
                <w:color w:val="666666"/>
                <w:sz w:val="20"/>
              </w:rPr>
              <w:t>field</w:t>
            </w:r>
            <w:r w:rsidRPr="00934E92">
              <w:rPr>
                <w:color w:val="666666"/>
                <w:spacing w:val="-4"/>
                <w:sz w:val="20"/>
              </w:rPr>
              <w:t xml:space="preserve"> </w:t>
            </w:r>
            <w:r w:rsidRPr="00934E92">
              <w:rPr>
                <w:color w:val="666666"/>
                <w:sz w:val="20"/>
              </w:rPr>
              <w:t>site</w:t>
            </w:r>
            <w:r w:rsidRPr="00934E92">
              <w:rPr>
                <w:color w:val="666666"/>
                <w:spacing w:val="-5"/>
                <w:sz w:val="20"/>
              </w:rPr>
              <w:t xml:space="preserve"> </w:t>
            </w:r>
            <w:r w:rsidRPr="00934E92">
              <w:rPr>
                <w:color w:val="666666"/>
                <w:sz w:val="20"/>
              </w:rPr>
              <w:t>(e.g.,</w:t>
            </w:r>
            <w:r w:rsidRPr="00934E92">
              <w:rPr>
                <w:color w:val="666666"/>
                <w:spacing w:val="-5"/>
                <w:sz w:val="20"/>
              </w:rPr>
              <w:t xml:space="preserve"> </w:t>
            </w:r>
            <w:r w:rsidRPr="00934E92">
              <w:rPr>
                <w:color w:val="666666"/>
                <w:sz w:val="20"/>
              </w:rPr>
              <w:t>snake bites,</w:t>
            </w:r>
            <w:r w:rsidRPr="00934E92">
              <w:rPr>
                <w:color w:val="666666"/>
                <w:spacing w:val="-4"/>
                <w:sz w:val="20"/>
              </w:rPr>
              <w:t xml:space="preserve"> </w:t>
            </w:r>
            <w:r w:rsidRPr="00934E92">
              <w:rPr>
                <w:color w:val="666666"/>
                <w:sz w:val="20"/>
              </w:rPr>
              <w:t xml:space="preserve">leeches, ticks, chiggers, </w:t>
            </w:r>
            <w:proofErr w:type="spellStart"/>
            <w:r w:rsidRPr="00934E92">
              <w:rPr>
                <w:color w:val="666666"/>
                <w:sz w:val="20"/>
              </w:rPr>
              <w:t>etc</w:t>
            </w:r>
            <w:proofErr w:type="spellEnd"/>
            <w:r w:rsidRPr="00934E92">
              <w:rPr>
                <w:color w:val="666666"/>
                <w:sz w:val="20"/>
              </w:rPr>
              <w:t>)</w:t>
            </w:r>
          </w:p>
        </w:tc>
      </w:tr>
    </w:tbl>
    <w:p w14:paraId="198501FA" w14:textId="77777777" w:rsidR="00923B83" w:rsidRPr="00934E92" w:rsidRDefault="00923B83">
      <w:pPr>
        <w:pStyle w:val="BodyText"/>
      </w:pPr>
    </w:p>
    <w:p w14:paraId="198501FB" w14:textId="77777777" w:rsidR="00923B83" w:rsidRPr="00934E92" w:rsidRDefault="00923B83">
      <w:pPr>
        <w:pStyle w:val="BodyText"/>
        <w:spacing w:before="11"/>
        <w:rPr>
          <w:sz w:val="14"/>
        </w:rPr>
      </w:pPr>
    </w:p>
    <w:p w14:paraId="198501FE" w14:textId="77777777" w:rsidR="00923B83" w:rsidRPr="00934E92" w:rsidRDefault="00923B83">
      <w:pPr>
        <w:spacing w:before="4"/>
        <w:rPr>
          <w:b/>
          <w:sz w:val="17"/>
        </w:rPr>
      </w:pPr>
    </w:p>
    <w:p w14:paraId="3F30E8C2" w14:textId="1F72EF7F" w:rsidR="00CC287E" w:rsidRPr="0065418E" w:rsidRDefault="00CC287E" w:rsidP="0065418E">
      <w:pPr>
        <w:ind w:left="576"/>
        <w:rPr>
          <w:b/>
          <w:bCs/>
        </w:rPr>
      </w:pPr>
      <w:bookmarkStart w:id="130" w:name="_Toc140503814"/>
      <w:bookmarkStart w:id="131" w:name="_Toc140504030"/>
      <w:r w:rsidRPr="0065418E">
        <w:rPr>
          <w:b/>
          <w:bCs/>
        </w:rPr>
        <w:t>Include</w:t>
      </w:r>
      <w:r w:rsidRPr="0065418E">
        <w:rPr>
          <w:b/>
          <w:bCs/>
          <w:spacing w:val="-4"/>
        </w:rPr>
        <w:t xml:space="preserve"> </w:t>
      </w:r>
      <w:r w:rsidRPr="0065418E">
        <w:rPr>
          <w:b/>
          <w:bCs/>
        </w:rPr>
        <w:t>any</w:t>
      </w:r>
      <w:r w:rsidRPr="0065418E">
        <w:rPr>
          <w:b/>
          <w:bCs/>
          <w:spacing w:val="-4"/>
        </w:rPr>
        <w:t xml:space="preserve"> </w:t>
      </w:r>
      <w:r w:rsidRPr="0065418E">
        <w:rPr>
          <w:b/>
          <w:bCs/>
        </w:rPr>
        <w:t>additional</w:t>
      </w:r>
      <w:r w:rsidRPr="0065418E">
        <w:rPr>
          <w:b/>
          <w:bCs/>
          <w:spacing w:val="-4"/>
        </w:rPr>
        <w:t xml:space="preserve"> </w:t>
      </w:r>
      <w:r w:rsidRPr="0065418E">
        <w:rPr>
          <w:b/>
          <w:bCs/>
        </w:rPr>
        <w:t>resources (e.g.</w:t>
      </w:r>
      <w:r w:rsidRPr="0065418E">
        <w:rPr>
          <w:b/>
          <w:bCs/>
          <w:spacing w:val="-4"/>
        </w:rPr>
        <w:t xml:space="preserve"> </w:t>
      </w:r>
      <w:r w:rsidRPr="0065418E">
        <w:rPr>
          <w:b/>
          <w:bCs/>
        </w:rPr>
        <w:t>route/location</w:t>
      </w:r>
      <w:r w:rsidRPr="0065418E">
        <w:rPr>
          <w:b/>
          <w:bCs/>
          <w:spacing w:val="-5"/>
        </w:rPr>
        <w:t xml:space="preserve"> </w:t>
      </w:r>
      <w:r w:rsidRPr="0065418E">
        <w:rPr>
          <w:b/>
          <w:bCs/>
        </w:rPr>
        <w:t>maps, photos</w:t>
      </w:r>
      <w:r w:rsidRPr="0065418E">
        <w:rPr>
          <w:b/>
          <w:bCs/>
          <w:spacing w:val="-4"/>
        </w:rPr>
        <w:t xml:space="preserve"> </w:t>
      </w:r>
      <w:r w:rsidRPr="0065418E">
        <w:rPr>
          <w:b/>
          <w:bCs/>
        </w:rPr>
        <w:t>of</w:t>
      </w:r>
      <w:r w:rsidRPr="0065418E">
        <w:rPr>
          <w:b/>
          <w:bCs/>
          <w:spacing w:val="-4"/>
        </w:rPr>
        <w:t xml:space="preserve"> </w:t>
      </w:r>
      <w:r w:rsidRPr="0065418E">
        <w:rPr>
          <w:b/>
          <w:bCs/>
        </w:rPr>
        <w:t>general</w:t>
      </w:r>
      <w:r w:rsidRPr="0065418E">
        <w:rPr>
          <w:b/>
          <w:bCs/>
          <w:spacing w:val="-4"/>
        </w:rPr>
        <w:t xml:space="preserve"> </w:t>
      </w:r>
      <w:r w:rsidRPr="0065418E">
        <w:rPr>
          <w:b/>
          <w:bCs/>
        </w:rPr>
        <w:t>terrain</w:t>
      </w:r>
      <w:r w:rsidRPr="0065418E">
        <w:rPr>
          <w:b/>
          <w:bCs/>
          <w:spacing w:val="-5"/>
        </w:rPr>
        <w:t xml:space="preserve"> </w:t>
      </w:r>
      <w:r w:rsidRPr="0065418E">
        <w:rPr>
          <w:b/>
          <w:bCs/>
        </w:rPr>
        <w:t>and</w:t>
      </w:r>
      <w:r w:rsidRPr="0065418E">
        <w:rPr>
          <w:b/>
          <w:bCs/>
          <w:spacing w:val="-5"/>
        </w:rPr>
        <w:t xml:space="preserve"> </w:t>
      </w:r>
      <w:r w:rsidRPr="0065418E">
        <w:rPr>
          <w:b/>
          <w:bCs/>
        </w:rPr>
        <w:t>areas</w:t>
      </w:r>
      <w:r w:rsidRPr="0065418E">
        <w:rPr>
          <w:b/>
          <w:bCs/>
          <w:spacing w:val="-4"/>
        </w:rPr>
        <w:t xml:space="preserve"> </w:t>
      </w:r>
      <w:r w:rsidRPr="0065418E">
        <w:rPr>
          <w:b/>
          <w:bCs/>
        </w:rPr>
        <w:t>requiring</w:t>
      </w:r>
      <w:r w:rsidRPr="0065418E">
        <w:rPr>
          <w:b/>
          <w:bCs/>
          <w:spacing w:val="-5"/>
        </w:rPr>
        <w:t xml:space="preserve"> </w:t>
      </w:r>
      <w:r w:rsidRPr="0065418E">
        <w:rPr>
          <w:b/>
          <w:bCs/>
        </w:rPr>
        <w:t>extra caution, etc.)</w:t>
      </w:r>
      <w:bookmarkEnd w:id="130"/>
      <w:bookmarkEnd w:id="131"/>
    </w:p>
    <w:p w14:paraId="198501FF" w14:textId="77777777" w:rsidR="00923B83" w:rsidRPr="00934E92" w:rsidRDefault="00923B83">
      <w:pPr>
        <w:rPr>
          <w:sz w:val="17"/>
        </w:rPr>
        <w:sectPr w:rsidR="00923B83" w:rsidRPr="00934E92" w:rsidSect="00D451DA">
          <w:pgSz w:w="12240" w:h="15840"/>
          <w:pgMar w:top="1340" w:right="520" w:bottom="1080" w:left="520" w:header="728" w:footer="432" w:gutter="0"/>
          <w:cols w:space="720"/>
          <w:docGrid w:linePitch="299"/>
        </w:sectPr>
      </w:pPr>
    </w:p>
    <w:p w14:paraId="19850200" w14:textId="77777777" w:rsidR="00923B83" w:rsidRPr="00E20D89" w:rsidRDefault="00000000" w:rsidP="002E7DA5">
      <w:pPr>
        <w:pStyle w:val="H2"/>
        <w:ind w:left="576"/>
        <w:rPr>
          <w:sz w:val="24"/>
          <w:szCs w:val="24"/>
        </w:rPr>
      </w:pPr>
      <w:bookmarkStart w:id="132" w:name="References"/>
      <w:bookmarkStart w:id="133" w:name="_bookmark66"/>
      <w:bookmarkStart w:id="134" w:name="_Toc140503815"/>
      <w:bookmarkStart w:id="135" w:name="_Toc140504031"/>
      <w:bookmarkStart w:id="136" w:name="_Toc159493142"/>
      <w:bookmarkEnd w:id="132"/>
      <w:bookmarkEnd w:id="133"/>
      <w:r w:rsidRPr="00E20D89">
        <w:rPr>
          <w:sz w:val="24"/>
          <w:szCs w:val="24"/>
        </w:rPr>
        <w:lastRenderedPageBreak/>
        <w:t>References</w:t>
      </w:r>
      <w:bookmarkEnd w:id="134"/>
      <w:bookmarkEnd w:id="135"/>
      <w:bookmarkEnd w:id="136"/>
    </w:p>
    <w:p w14:paraId="19850201" w14:textId="39E3D0B0" w:rsidR="00923B83" w:rsidRPr="004B2568" w:rsidRDefault="00000000" w:rsidP="00735ABB">
      <w:pPr>
        <w:spacing w:before="240"/>
        <w:ind w:left="576" w:right="616"/>
        <w:rPr>
          <w:color w:val="000000" w:themeColor="text1"/>
          <w:sz w:val="20"/>
        </w:rPr>
      </w:pPr>
      <w:r w:rsidRPr="004B2568">
        <w:rPr>
          <w:color w:val="000000" w:themeColor="text1"/>
          <w:sz w:val="20"/>
        </w:rPr>
        <w:t>This</w:t>
      </w:r>
      <w:r w:rsidRPr="004B2568">
        <w:rPr>
          <w:color w:val="000000" w:themeColor="text1"/>
          <w:spacing w:val="-2"/>
          <w:sz w:val="20"/>
        </w:rPr>
        <w:t xml:space="preserve"> </w:t>
      </w:r>
      <w:r w:rsidRPr="004B2568">
        <w:rPr>
          <w:color w:val="000000" w:themeColor="text1"/>
          <w:sz w:val="20"/>
        </w:rPr>
        <w:t>document</w:t>
      </w:r>
      <w:r w:rsidRPr="004B2568">
        <w:rPr>
          <w:color w:val="000000" w:themeColor="text1"/>
          <w:spacing w:val="-4"/>
          <w:sz w:val="20"/>
        </w:rPr>
        <w:t xml:space="preserve"> </w:t>
      </w:r>
      <w:r w:rsidRPr="004B2568">
        <w:rPr>
          <w:color w:val="000000" w:themeColor="text1"/>
          <w:sz w:val="20"/>
        </w:rPr>
        <w:t>is based on</w:t>
      </w:r>
      <w:r w:rsidRPr="004B2568">
        <w:rPr>
          <w:color w:val="000000" w:themeColor="text1"/>
          <w:spacing w:val="-4"/>
          <w:sz w:val="20"/>
        </w:rPr>
        <w:t xml:space="preserve"> </w:t>
      </w:r>
      <w:r w:rsidRPr="004B2568">
        <w:rPr>
          <w:color w:val="000000" w:themeColor="text1"/>
          <w:sz w:val="20"/>
        </w:rPr>
        <w:t>the</w:t>
      </w:r>
      <w:r w:rsidRPr="004B2568">
        <w:rPr>
          <w:color w:val="000000" w:themeColor="text1"/>
          <w:spacing w:val="-4"/>
          <w:sz w:val="20"/>
        </w:rPr>
        <w:t xml:space="preserve"> </w:t>
      </w:r>
      <w:r w:rsidRPr="004B2568">
        <w:rPr>
          <w:color w:val="000000" w:themeColor="text1"/>
          <w:sz w:val="20"/>
        </w:rPr>
        <w:t>Field</w:t>
      </w:r>
      <w:r w:rsidRPr="004B2568">
        <w:rPr>
          <w:color w:val="000000" w:themeColor="text1"/>
          <w:spacing w:val="-4"/>
          <w:sz w:val="20"/>
        </w:rPr>
        <w:t xml:space="preserve"> </w:t>
      </w:r>
      <w:r w:rsidRPr="004B2568">
        <w:rPr>
          <w:color w:val="000000" w:themeColor="text1"/>
          <w:sz w:val="20"/>
        </w:rPr>
        <w:t>Safety</w:t>
      </w:r>
      <w:r w:rsidRPr="004B2568">
        <w:rPr>
          <w:color w:val="000000" w:themeColor="text1"/>
          <w:spacing w:val="-3"/>
          <w:sz w:val="20"/>
        </w:rPr>
        <w:t xml:space="preserve"> </w:t>
      </w:r>
      <w:r w:rsidRPr="004B2568">
        <w:rPr>
          <w:color w:val="000000" w:themeColor="text1"/>
          <w:sz w:val="20"/>
        </w:rPr>
        <w:t>Plan</w:t>
      </w:r>
      <w:r w:rsidRPr="004B2568">
        <w:rPr>
          <w:color w:val="000000" w:themeColor="text1"/>
          <w:spacing w:val="-4"/>
          <w:sz w:val="20"/>
        </w:rPr>
        <w:t xml:space="preserve"> </w:t>
      </w:r>
      <w:r w:rsidRPr="004B2568">
        <w:rPr>
          <w:color w:val="000000" w:themeColor="text1"/>
          <w:sz w:val="20"/>
        </w:rPr>
        <w:t>template from</w:t>
      </w:r>
      <w:r w:rsidRPr="004B2568">
        <w:rPr>
          <w:color w:val="000000" w:themeColor="text1"/>
          <w:spacing w:val="-4"/>
          <w:sz w:val="20"/>
        </w:rPr>
        <w:t xml:space="preserve"> </w:t>
      </w:r>
      <w:r w:rsidRPr="004B2568">
        <w:rPr>
          <w:color w:val="000000" w:themeColor="text1"/>
          <w:sz w:val="20"/>
        </w:rPr>
        <w:t>UC</w:t>
      </w:r>
      <w:r w:rsidRPr="004B2568">
        <w:rPr>
          <w:color w:val="000000" w:themeColor="text1"/>
          <w:spacing w:val="-2"/>
          <w:sz w:val="20"/>
        </w:rPr>
        <w:t xml:space="preserve"> </w:t>
      </w:r>
      <w:r w:rsidRPr="004B2568">
        <w:rPr>
          <w:color w:val="000000" w:themeColor="text1"/>
          <w:sz w:val="20"/>
        </w:rPr>
        <w:t>Berkeley</w:t>
      </w:r>
      <w:r w:rsidRPr="004B2568">
        <w:rPr>
          <w:color w:val="000000" w:themeColor="text1"/>
          <w:spacing w:val="-3"/>
          <w:sz w:val="20"/>
        </w:rPr>
        <w:t xml:space="preserve"> </w:t>
      </w:r>
      <w:r w:rsidRPr="004B2568">
        <w:rPr>
          <w:color w:val="000000" w:themeColor="text1"/>
          <w:sz w:val="20"/>
        </w:rPr>
        <w:t>Environmental</w:t>
      </w:r>
      <w:r w:rsidRPr="004B2568">
        <w:rPr>
          <w:color w:val="000000" w:themeColor="text1"/>
          <w:spacing w:val="-3"/>
          <w:sz w:val="20"/>
        </w:rPr>
        <w:t xml:space="preserve"> </w:t>
      </w:r>
      <w:r w:rsidRPr="004B2568">
        <w:rPr>
          <w:color w:val="000000" w:themeColor="text1"/>
          <w:sz w:val="20"/>
        </w:rPr>
        <w:t>Health</w:t>
      </w:r>
      <w:r w:rsidRPr="004B2568">
        <w:rPr>
          <w:color w:val="000000" w:themeColor="text1"/>
          <w:spacing w:val="-4"/>
          <w:sz w:val="20"/>
        </w:rPr>
        <w:t xml:space="preserve"> </w:t>
      </w:r>
      <w:r w:rsidRPr="004B2568">
        <w:rPr>
          <w:color w:val="000000" w:themeColor="text1"/>
          <w:sz w:val="20"/>
        </w:rPr>
        <w:t>&amp;</w:t>
      </w:r>
      <w:r w:rsidRPr="004B2568">
        <w:rPr>
          <w:color w:val="000000" w:themeColor="text1"/>
          <w:spacing w:val="-2"/>
          <w:sz w:val="20"/>
        </w:rPr>
        <w:t xml:space="preserve"> </w:t>
      </w:r>
      <w:r w:rsidRPr="004B2568">
        <w:rPr>
          <w:color w:val="000000" w:themeColor="text1"/>
          <w:sz w:val="20"/>
        </w:rPr>
        <w:t>Safety</w:t>
      </w:r>
      <w:r w:rsidRPr="004B2568">
        <w:rPr>
          <w:color w:val="000000" w:themeColor="text1"/>
          <w:spacing w:val="-3"/>
          <w:sz w:val="20"/>
        </w:rPr>
        <w:t xml:space="preserve"> </w:t>
      </w:r>
      <w:r w:rsidRPr="004B2568">
        <w:rPr>
          <w:color w:val="000000" w:themeColor="text1"/>
          <w:sz w:val="20"/>
        </w:rPr>
        <w:t xml:space="preserve">and was augmented with content from the UC Berkeley Path to Care Center Guide for Field Placements, the Report of the Workshop to Promote Safety in Field Sciences (Kelly &amp; </w:t>
      </w:r>
      <w:proofErr w:type="spellStart"/>
      <w:r w:rsidRPr="004B2568">
        <w:rPr>
          <w:color w:val="000000" w:themeColor="text1"/>
          <w:sz w:val="20"/>
        </w:rPr>
        <w:t>Yarincik</w:t>
      </w:r>
      <w:proofErr w:type="spellEnd"/>
      <w:r w:rsidRPr="004B2568">
        <w:rPr>
          <w:color w:val="000000" w:themeColor="text1"/>
          <w:sz w:val="20"/>
        </w:rPr>
        <w:t xml:space="preserve"> 2021), the University of Pittsburgh Field Safety Manual (</w:t>
      </w:r>
      <w:proofErr w:type="spellStart"/>
      <w:r w:rsidRPr="004B2568">
        <w:rPr>
          <w:color w:val="000000" w:themeColor="text1"/>
          <w:sz w:val="20"/>
        </w:rPr>
        <w:t>Kuebbing</w:t>
      </w:r>
      <w:proofErr w:type="spellEnd"/>
      <w:r w:rsidRPr="004B2568">
        <w:rPr>
          <w:color w:val="000000" w:themeColor="text1"/>
          <w:sz w:val="20"/>
        </w:rPr>
        <w:t xml:space="preserve"> et al. 2021), the actionable antiracism plan for geoscience organizations (Ali et al. 2021), </w:t>
      </w:r>
      <w:r w:rsidR="0010671F" w:rsidRPr="004B2568">
        <w:rPr>
          <w:color w:val="000000" w:themeColor="text1"/>
          <w:sz w:val="20"/>
        </w:rPr>
        <w:t xml:space="preserve">University of Kansas Study Abroad &amp; Global Engagement’s Identity Abroad website and other KU resources, </w:t>
      </w:r>
      <w:r w:rsidRPr="004B2568">
        <w:rPr>
          <w:color w:val="000000" w:themeColor="text1"/>
          <w:sz w:val="20"/>
        </w:rPr>
        <w:t xml:space="preserve">literature cited </w:t>
      </w:r>
      <w:r w:rsidR="0010671F" w:rsidRPr="004B2568">
        <w:rPr>
          <w:color w:val="000000" w:themeColor="text1"/>
          <w:sz w:val="20"/>
        </w:rPr>
        <w:t xml:space="preserve">in </w:t>
      </w:r>
      <w:r w:rsidR="00F13398" w:rsidRPr="004B2568">
        <w:rPr>
          <w:color w:val="000000" w:themeColor="text1"/>
          <w:sz w:val="20"/>
        </w:rPr>
        <w:t>“</w:t>
      </w:r>
      <w:r w:rsidR="0010671F" w:rsidRPr="004B2568">
        <w:rPr>
          <w:color w:val="000000" w:themeColor="text1"/>
          <w:sz w:val="20"/>
        </w:rPr>
        <w:t>A set of principles and practical suggestions for equitable fieldwork in biology</w:t>
      </w:r>
      <w:r w:rsidR="00F13398" w:rsidRPr="004B2568">
        <w:rPr>
          <w:color w:val="000000" w:themeColor="text1"/>
          <w:sz w:val="20"/>
        </w:rPr>
        <w:t>”</w:t>
      </w:r>
      <w:r w:rsidR="0010671F" w:rsidRPr="004B2568">
        <w:rPr>
          <w:color w:val="000000" w:themeColor="text1"/>
          <w:sz w:val="20"/>
        </w:rPr>
        <w:t xml:space="preserve"> (Ramírez-</w:t>
      </w:r>
      <w:proofErr w:type="spellStart"/>
      <w:r w:rsidR="0010671F" w:rsidRPr="004B2568">
        <w:rPr>
          <w:color w:val="000000" w:themeColor="text1"/>
          <w:sz w:val="20"/>
        </w:rPr>
        <w:t>Castañeda</w:t>
      </w:r>
      <w:proofErr w:type="spellEnd"/>
      <w:r w:rsidR="0010671F" w:rsidRPr="004B2568">
        <w:rPr>
          <w:color w:val="000000" w:themeColor="text1"/>
          <w:sz w:val="20"/>
        </w:rPr>
        <w:t xml:space="preserve"> et al. 2022.) and additional items from the experience of that article’s authors</w:t>
      </w:r>
      <w:r w:rsidRPr="004B2568">
        <w:rPr>
          <w:color w:val="000000" w:themeColor="text1"/>
          <w:sz w:val="20"/>
        </w:rPr>
        <w:t>.</w:t>
      </w:r>
    </w:p>
    <w:p w14:paraId="19850202" w14:textId="77777777" w:rsidR="00923B83" w:rsidRPr="004B2568" w:rsidRDefault="00923B83">
      <w:pPr>
        <w:rPr>
          <w:sz w:val="24"/>
        </w:rPr>
      </w:pPr>
    </w:p>
    <w:p w14:paraId="19850203" w14:textId="77777777" w:rsidR="00923B83" w:rsidRPr="004B2568" w:rsidRDefault="00000000">
      <w:pPr>
        <w:pStyle w:val="BodyText"/>
        <w:ind w:left="560"/>
      </w:pPr>
      <w:r w:rsidRPr="004B2568">
        <w:t>Ali,</w:t>
      </w:r>
      <w:r w:rsidRPr="004B2568">
        <w:rPr>
          <w:spacing w:val="-5"/>
        </w:rPr>
        <w:t xml:space="preserve"> </w:t>
      </w:r>
      <w:r w:rsidRPr="004B2568">
        <w:t>H.,</w:t>
      </w:r>
      <w:r w:rsidRPr="004B2568">
        <w:rPr>
          <w:spacing w:val="-4"/>
        </w:rPr>
        <w:t xml:space="preserve"> </w:t>
      </w:r>
      <w:r w:rsidRPr="004B2568">
        <w:t>S.</w:t>
      </w:r>
      <w:r w:rsidRPr="004B2568">
        <w:rPr>
          <w:spacing w:val="-5"/>
        </w:rPr>
        <w:t xml:space="preserve"> </w:t>
      </w:r>
      <w:r w:rsidRPr="004B2568">
        <w:t>Sheffield,</w:t>
      </w:r>
      <w:r w:rsidRPr="004B2568">
        <w:rPr>
          <w:spacing w:val="-4"/>
        </w:rPr>
        <w:t xml:space="preserve"> </w:t>
      </w:r>
      <w:r w:rsidRPr="004B2568">
        <w:t>J.</w:t>
      </w:r>
      <w:r w:rsidRPr="004B2568">
        <w:rPr>
          <w:spacing w:val="-3"/>
        </w:rPr>
        <w:t xml:space="preserve"> </w:t>
      </w:r>
      <w:r w:rsidRPr="004B2568">
        <w:t>Bauer,</w:t>
      </w:r>
      <w:r w:rsidRPr="004B2568">
        <w:rPr>
          <w:spacing w:val="-5"/>
        </w:rPr>
        <w:t xml:space="preserve"> </w:t>
      </w:r>
      <w:r w:rsidRPr="004B2568">
        <w:t>R.</w:t>
      </w:r>
      <w:r w:rsidRPr="004B2568">
        <w:rPr>
          <w:spacing w:val="-4"/>
        </w:rPr>
        <w:t xml:space="preserve"> </w:t>
      </w:r>
      <w:r w:rsidRPr="004B2568">
        <w:t>Caballero-Gill,</w:t>
      </w:r>
      <w:r w:rsidRPr="004B2568">
        <w:rPr>
          <w:spacing w:val="-4"/>
        </w:rPr>
        <w:t xml:space="preserve"> </w:t>
      </w:r>
      <w:r w:rsidRPr="004B2568">
        <w:t>N.</w:t>
      </w:r>
      <w:r w:rsidRPr="004B2568">
        <w:rPr>
          <w:spacing w:val="-4"/>
        </w:rPr>
        <w:t xml:space="preserve"> </w:t>
      </w:r>
      <w:r w:rsidRPr="004B2568">
        <w:t>Gasparini,</w:t>
      </w:r>
      <w:r w:rsidRPr="004B2568">
        <w:rPr>
          <w:spacing w:val="-3"/>
        </w:rPr>
        <w:t xml:space="preserve"> </w:t>
      </w:r>
      <w:r w:rsidRPr="004B2568">
        <w:t>J.</w:t>
      </w:r>
      <w:r w:rsidRPr="004B2568">
        <w:rPr>
          <w:spacing w:val="-4"/>
        </w:rPr>
        <w:t xml:space="preserve"> </w:t>
      </w:r>
      <w:proofErr w:type="spellStart"/>
      <w:r w:rsidRPr="004B2568">
        <w:t>Libarkin</w:t>
      </w:r>
      <w:proofErr w:type="spellEnd"/>
      <w:r w:rsidRPr="004B2568">
        <w:t>,</w:t>
      </w:r>
      <w:r w:rsidRPr="004B2568">
        <w:rPr>
          <w:spacing w:val="-4"/>
        </w:rPr>
        <w:t xml:space="preserve"> </w:t>
      </w:r>
      <w:r w:rsidRPr="004B2568">
        <w:t>K.</w:t>
      </w:r>
      <w:r w:rsidRPr="004B2568">
        <w:rPr>
          <w:spacing w:val="-5"/>
        </w:rPr>
        <w:t xml:space="preserve"> </w:t>
      </w:r>
      <w:r w:rsidRPr="004B2568">
        <w:t>Gonzales,</w:t>
      </w:r>
      <w:r w:rsidRPr="004B2568">
        <w:rPr>
          <w:spacing w:val="-3"/>
        </w:rPr>
        <w:t xml:space="preserve"> </w:t>
      </w:r>
      <w:r w:rsidRPr="004B2568">
        <w:t>J.</w:t>
      </w:r>
      <w:r w:rsidRPr="004B2568">
        <w:rPr>
          <w:spacing w:val="-4"/>
        </w:rPr>
        <w:t xml:space="preserve"> </w:t>
      </w:r>
      <w:proofErr w:type="spellStart"/>
      <w:r w:rsidRPr="004B2568">
        <w:t>Willenbring</w:t>
      </w:r>
      <w:proofErr w:type="spellEnd"/>
      <w:r w:rsidRPr="004B2568">
        <w:t>,</w:t>
      </w:r>
      <w:r w:rsidRPr="004B2568">
        <w:rPr>
          <w:spacing w:val="1"/>
        </w:rPr>
        <w:t xml:space="preserve"> </w:t>
      </w:r>
      <w:r w:rsidRPr="004B2568">
        <w:t>E.</w:t>
      </w:r>
      <w:r w:rsidRPr="004B2568">
        <w:rPr>
          <w:spacing w:val="-4"/>
        </w:rPr>
        <w:t xml:space="preserve"> </w:t>
      </w:r>
      <w:r w:rsidRPr="004B2568">
        <w:t>Amir-</w:t>
      </w:r>
      <w:r w:rsidRPr="004B2568">
        <w:rPr>
          <w:spacing w:val="-4"/>
        </w:rPr>
        <w:t>Lin,</w:t>
      </w:r>
    </w:p>
    <w:p w14:paraId="19850204" w14:textId="77777777" w:rsidR="00923B83" w:rsidRPr="004B2568" w:rsidRDefault="00000000">
      <w:pPr>
        <w:pStyle w:val="BodyText"/>
        <w:ind w:left="920" w:right="616"/>
      </w:pPr>
      <w:r w:rsidRPr="004B2568">
        <w:t>J.</w:t>
      </w:r>
      <w:r w:rsidRPr="004B2568">
        <w:rPr>
          <w:spacing w:val="-2"/>
        </w:rPr>
        <w:t xml:space="preserve"> </w:t>
      </w:r>
      <w:r w:rsidRPr="004B2568">
        <w:t>Cisneros,</w:t>
      </w:r>
      <w:r w:rsidRPr="004B2568">
        <w:rPr>
          <w:spacing w:val="-2"/>
        </w:rPr>
        <w:t xml:space="preserve"> </w:t>
      </w:r>
      <w:r w:rsidRPr="004B2568">
        <w:t>D.</w:t>
      </w:r>
      <w:r w:rsidRPr="004B2568">
        <w:rPr>
          <w:spacing w:val="-2"/>
        </w:rPr>
        <w:t xml:space="preserve"> </w:t>
      </w:r>
      <w:r w:rsidRPr="004B2568">
        <w:t>Desai,</w:t>
      </w:r>
      <w:r w:rsidRPr="004B2568">
        <w:rPr>
          <w:spacing w:val="-2"/>
        </w:rPr>
        <w:t xml:space="preserve"> </w:t>
      </w:r>
      <w:r w:rsidRPr="004B2568">
        <w:t>M.</w:t>
      </w:r>
      <w:r w:rsidRPr="004B2568">
        <w:rPr>
          <w:spacing w:val="-3"/>
        </w:rPr>
        <w:t xml:space="preserve"> </w:t>
      </w:r>
      <w:r w:rsidRPr="004B2568">
        <w:t>Erwin,</w:t>
      </w:r>
      <w:r w:rsidRPr="004B2568">
        <w:rPr>
          <w:spacing w:val="-3"/>
        </w:rPr>
        <w:t xml:space="preserve"> </w:t>
      </w:r>
      <w:r w:rsidRPr="004B2568">
        <w:t>E.</w:t>
      </w:r>
      <w:r w:rsidRPr="004B2568">
        <w:rPr>
          <w:spacing w:val="-3"/>
        </w:rPr>
        <w:t xml:space="preserve"> </w:t>
      </w:r>
      <w:r w:rsidRPr="004B2568">
        <w:t>Gallant, K.</w:t>
      </w:r>
      <w:r w:rsidRPr="004B2568">
        <w:rPr>
          <w:spacing w:val="-3"/>
        </w:rPr>
        <w:t xml:space="preserve"> </w:t>
      </w:r>
      <w:r w:rsidRPr="004B2568">
        <w:t>Gomez,</w:t>
      </w:r>
      <w:r w:rsidRPr="004B2568">
        <w:rPr>
          <w:spacing w:val="-3"/>
        </w:rPr>
        <w:t xml:space="preserve"> </w:t>
      </w:r>
      <w:r w:rsidRPr="004B2568">
        <w:t xml:space="preserve">B. </w:t>
      </w:r>
      <w:proofErr w:type="spellStart"/>
      <w:r w:rsidRPr="004B2568">
        <w:t>Keisling</w:t>
      </w:r>
      <w:proofErr w:type="spellEnd"/>
      <w:r w:rsidRPr="004B2568">
        <w:t>,</w:t>
      </w:r>
      <w:r w:rsidRPr="004B2568">
        <w:rPr>
          <w:spacing w:val="-3"/>
        </w:rPr>
        <w:t xml:space="preserve"> </w:t>
      </w:r>
      <w:r w:rsidRPr="004B2568">
        <w:t>R.</w:t>
      </w:r>
      <w:r w:rsidRPr="004B2568">
        <w:rPr>
          <w:spacing w:val="-3"/>
        </w:rPr>
        <w:t xml:space="preserve"> </w:t>
      </w:r>
      <w:r w:rsidRPr="004B2568">
        <w:t>Mahon,</w:t>
      </w:r>
      <w:r w:rsidRPr="004B2568">
        <w:rPr>
          <w:spacing w:val="-3"/>
        </w:rPr>
        <w:t xml:space="preserve"> </w:t>
      </w:r>
      <w:r w:rsidRPr="004B2568">
        <w:t>E.</w:t>
      </w:r>
      <w:r w:rsidRPr="004B2568">
        <w:rPr>
          <w:spacing w:val="-3"/>
        </w:rPr>
        <w:t xml:space="preserve"> </w:t>
      </w:r>
      <w:r w:rsidRPr="004B2568">
        <w:t>Marin-</w:t>
      </w:r>
      <w:proofErr w:type="spellStart"/>
      <w:r w:rsidRPr="004B2568">
        <w:t>Spiotta</w:t>
      </w:r>
      <w:proofErr w:type="spellEnd"/>
      <w:r w:rsidRPr="004B2568">
        <w:t>,</w:t>
      </w:r>
      <w:r w:rsidRPr="004B2568">
        <w:rPr>
          <w:spacing w:val="-3"/>
        </w:rPr>
        <w:t xml:space="preserve"> </w:t>
      </w:r>
      <w:r w:rsidRPr="004B2568">
        <w:t>L.</w:t>
      </w:r>
      <w:r w:rsidRPr="004B2568">
        <w:rPr>
          <w:spacing w:val="-3"/>
        </w:rPr>
        <w:t xml:space="preserve"> </w:t>
      </w:r>
      <w:r w:rsidRPr="004B2568">
        <w:t>Welcome and B. Schneider. 2021. An actionable anti-racism plan for geoscience organizations. Nature Communications 12:3794 doi.org/10.1038/s41467-021-23936-w</w:t>
      </w:r>
    </w:p>
    <w:p w14:paraId="19850205" w14:textId="77777777" w:rsidR="00923B83" w:rsidRPr="004B2568" w:rsidRDefault="00000000" w:rsidP="00627F46">
      <w:pPr>
        <w:pStyle w:val="BodyText"/>
        <w:spacing w:before="60"/>
        <w:ind w:left="922" w:right="86" w:hanging="360"/>
      </w:pPr>
      <w:r w:rsidRPr="004B2568">
        <w:t>Kelly,</w:t>
      </w:r>
      <w:r w:rsidRPr="004B2568">
        <w:rPr>
          <w:spacing w:val="-3"/>
        </w:rPr>
        <w:t xml:space="preserve"> </w:t>
      </w:r>
      <w:r w:rsidRPr="004B2568">
        <w:t>A,</w:t>
      </w:r>
      <w:r w:rsidRPr="004B2568">
        <w:rPr>
          <w:spacing w:val="-4"/>
        </w:rPr>
        <w:t xml:space="preserve"> </w:t>
      </w:r>
      <w:r w:rsidRPr="004B2568">
        <w:t>&amp;</w:t>
      </w:r>
      <w:r w:rsidRPr="004B2568">
        <w:rPr>
          <w:spacing w:val="-1"/>
        </w:rPr>
        <w:t xml:space="preserve"> </w:t>
      </w:r>
      <w:r w:rsidRPr="004B2568">
        <w:t>K</w:t>
      </w:r>
      <w:r w:rsidRPr="004B2568">
        <w:rPr>
          <w:spacing w:val="-2"/>
        </w:rPr>
        <w:t xml:space="preserve"> </w:t>
      </w:r>
      <w:proofErr w:type="spellStart"/>
      <w:r w:rsidRPr="004B2568">
        <w:t>Yarincik</w:t>
      </w:r>
      <w:proofErr w:type="spellEnd"/>
      <w:r w:rsidRPr="004B2568">
        <w:t>.</w:t>
      </w:r>
      <w:r w:rsidRPr="004B2568">
        <w:rPr>
          <w:spacing w:val="-3"/>
        </w:rPr>
        <w:t xml:space="preserve"> </w:t>
      </w:r>
      <w:r w:rsidRPr="004B2568">
        <w:t>(2021).</w:t>
      </w:r>
      <w:r w:rsidRPr="004B2568">
        <w:rPr>
          <w:spacing w:val="-4"/>
        </w:rPr>
        <w:t xml:space="preserve"> </w:t>
      </w:r>
      <w:r w:rsidRPr="004B2568">
        <w:t>Report</w:t>
      </w:r>
      <w:r w:rsidRPr="004B2568">
        <w:rPr>
          <w:spacing w:val="-4"/>
        </w:rPr>
        <w:t xml:space="preserve"> </w:t>
      </w:r>
      <w:r w:rsidRPr="004B2568">
        <w:t>of the</w:t>
      </w:r>
      <w:r w:rsidRPr="004B2568">
        <w:rPr>
          <w:spacing w:val="-4"/>
        </w:rPr>
        <w:t xml:space="preserve"> </w:t>
      </w:r>
      <w:r w:rsidRPr="004B2568">
        <w:t>Workshop</w:t>
      </w:r>
      <w:r w:rsidRPr="004B2568">
        <w:rPr>
          <w:spacing w:val="-4"/>
        </w:rPr>
        <w:t xml:space="preserve"> </w:t>
      </w:r>
      <w:r w:rsidRPr="004B2568">
        <w:t>to Promote</w:t>
      </w:r>
      <w:r w:rsidRPr="004B2568">
        <w:rPr>
          <w:spacing w:val="-4"/>
        </w:rPr>
        <w:t xml:space="preserve"> </w:t>
      </w:r>
      <w:r w:rsidRPr="004B2568">
        <w:t>Safety</w:t>
      </w:r>
      <w:r w:rsidRPr="004B2568">
        <w:rPr>
          <w:spacing w:val="-3"/>
        </w:rPr>
        <w:t xml:space="preserve"> </w:t>
      </w:r>
      <w:r w:rsidRPr="004B2568">
        <w:t>in</w:t>
      </w:r>
      <w:r w:rsidRPr="004B2568">
        <w:rPr>
          <w:spacing w:val="-4"/>
        </w:rPr>
        <w:t xml:space="preserve"> </w:t>
      </w:r>
      <w:r w:rsidRPr="004B2568">
        <w:t>Field</w:t>
      </w:r>
      <w:r w:rsidRPr="004B2568">
        <w:rPr>
          <w:spacing w:val="-3"/>
        </w:rPr>
        <w:t xml:space="preserve"> </w:t>
      </w:r>
      <w:r w:rsidRPr="004B2568">
        <w:t>Sciences.</w:t>
      </w:r>
      <w:r w:rsidRPr="004B2568">
        <w:rPr>
          <w:spacing w:val="-3"/>
        </w:rPr>
        <w:t xml:space="preserve"> </w:t>
      </w:r>
      <w:r w:rsidRPr="004B2568">
        <w:t>Workshop to</w:t>
      </w:r>
      <w:r w:rsidRPr="004B2568">
        <w:rPr>
          <w:spacing w:val="-4"/>
        </w:rPr>
        <w:t xml:space="preserve"> </w:t>
      </w:r>
      <w:r w:rsidRPr="004B2568">
        <w:t xml:space="preserve">Promote Safety in Field Sciences (SIFS), Virtual. </w:t>
      </w:r>
      <w:proofErr w:type="spellStart"/>
      <w:r w:rsidRPr="004B2568">
        <w:t>Zenodo</w:t>
      </w:r>
      <w:proofErr w:type="spellEnd"/>
      <w:r w:rsidRPr="004B2568">
        <w:t xml:space="preserve">. </w:t>
      </w:r>
      <w:hyperlink r:id="rId54">
        <w:r w:rsidRPr="004B2568">
          <w:rPr>
            <w:color w:val="0070C0"/>
          </w:rPr>
          <w:t>https://doi.org/10.5281/zenodo.5604956</w:t>
        </w:r>
      </w:hyperlink>
    </w:p>
    <w:p w14:paraId="19850206" w14:textId="4C8761F1" w:rsidR="00923B83" w:rsidRPr="004B2568" w:rsidRDefault="00000000" w:rsidP="00627F46">
      <w:pPr>
        <w:pStyle w:val="BodyText"/>
        <w:spacing w:before="60"/>
        <w:ind w:left="920" w:right="616" w:hanging="360"/>
        <w:rPr>
          <w:color w:val="0070C0"/>
        </w:rPr>
      </w:pPr>
      <w:proofErr w:type="spellStart"/>
      <w:r w:rsidRPr="004B2568">
        <w:t>Kuebbing</w:t>
      </w:r>
      <w:proofErr w:type="spellEnd"/>
      <w:r w:rsidRPr="004B2568">
        <w:t>,</w:t>
      </w:r>
      <w:r w:rsidRPr="004B2568">
        <w:rPr>
          <w:spacing w:val="-5"/>
        </w:rPr>
        <w:t xml:space="preserve"> </w:t>
      </w:r>
      <w:r w:rsidRPr="004B2568">
        <w:t>K,</w:t>
      </w:r>
      <w:r w:rsidRPr="004B2568">
        <w:rPr>
          <w:spacing w:val="-5"/>
        </w:rPr>
        <w:t xml:space="preserve"> </w:t>
      </w:r>
      <w:r w:rsidRPr="004B2568">
        <w:t>D</w:t>
      </w:r>
      <w:r w:rsidRPr="004B2568">
        <w:rPr>
          <w:spacing w:val="-3"/>
        </w:rPr>
        <w:t xml:space="preserve"> </w:t>
      </w:r>
      <w:r w:rsidRPr="004B2568">
        <w:t>Clark,</w:t>
      </w:r>
      <w:r w:rsidRPr="004B2568">
        <w:rPr>
          <w:spacing w:val="-4"/>
        </w:rPr>
        <w:t xml:space="preserve"> </w:t>
      </w:r>
      <w:r w:rsidRPr="004B2568">
        <w:t>B</w:t>
      </w:r>
      <w:r w:rsidRPr="004B2568">
        <w:rPr>
          <w:spacing w:val="-3"/>
        </w:rPr>
        <w:t xml:space="preserve"> </w:t>
      </w:r>
      <w:proofErr w:type="spellStart"/>
      <w:r w:rsidRPr="004B2568">
        <w:t>Gharaibeh</w:t>
      </w:r>
      <w:proofErr w:type="spellEnd"/>
      <w:r w:rsidRPr="004B2568">
        <w:t>, M</w:t>
      </w:r>
      <w:r w:rsidRPr="004B2568">
        <w:rPr>
          <w:spacing w:val="-6"/>
        </w:rPr>
        <w:t xml:space="preserve"> </w:t>
      </w:r>
      <w:proofErr w:type="spellStart"/>
      <w:r w:rsidRPr="004B2568">
        <w:t>Janecka</w:t>
      </w:r>
      <w:proofErr w:type="spellEnd"/>
      <w:r w:rsidRPr="004B2568">
        <w:t>,</w:t>
      </w:r>
      <w:r w:rsidRPr="004B2568">
        <w:rPr>
          <w:spacing w:val="-5"/>
        </w:rPr>
        <w:t xml:space="preserve"> </w:t>
      </w:r>
      <w:r w:rsidRPr="004B2568">
        <w:t>K Kohl, R</w:t>
      </w:r>
      <w:r w:rsidRPr="004B2568">
        <w:rPr>
          <w:spacing w:val="-3"/>
        </w:rPr>
        <w:t xml:space="preserve"> </w:t>
      </w:r>
      <w:proofErr w:type="spellStart"/>
      <w:r w:rsidRPr="004B2568">
        <w:t>Kramp</w:t>
      </w:r>
      <w:proofErr w:type="spellEnd"/>
      <w:r w:rsidRPr="004B2568">
        <w:t>,</w:t>
      </w:r>
      <w:r w:rsidRPr="004B2568">
        <w:rPr>
          <w:spacing w:val="-5"/>
        </w:rPr>
        <w:t xml:space="preserve"> </w:t>
      </w:r>
      <w:r w:rsidRPr="004B2568">
        <w:t>M</w:t>
      </w:r>
      <w:r w:rsidRPr="004B2568">
        <w:rPr>
          <w:spacing w:val="-1"/>
        </w:rPr>
        <w:t xml:space="preserve"> </w:t>
      </w:r>
      <w:proofErr w:type="spellStart"/>
      <w:r w:rsidRPr="004B2568">
        <w:t>Ohmer</w:t>
      </w:r>
      <w:proofErr w:type="spellEnd"/>
      <w:r w:rsidRPr="004B2568">
        <w:t>,</w:t>
      </w:r>
      <w:r w:rsidRPr="004B2568">
        <w:rPr>
          <w:spacing w:val="-5"/>
        </w:rPr>
        <w:t xml:space="preserve"> </w:t>
      </w:r>
      <w:r w:rsidRPr="004B2568">
        <w:t>C</w:t>
      </w:r>
      <w:r w:rsidRPr="004B2568">
        <w:rPr>
          <w:spacing w:val="-3"/>
        </w:rPr>
        <w:t xml:space="preserve"> </w:t>
      </w:r>
      <w:r w:rsidRPr="004B2568">
        <w:t>Olmsted,</w:t>
      </w:r>
      <w:r w:rsidRPr="004B2568">
        <w:rPr>
          <w:spacing w:val="-5"/>
        </w:rPr>
        <w:t xml:space="preserve"> </w:t>
      </w:r>
      <w:r w:rsidRPr="004B2568">
        <w:t>K</w:t>
      </w:r>
      <w:r w:rsidRPr="004B2568">
        <w:rPr>
          <w:spacing w:val="-2"/>
        </w:rPr>
        <w:t xml:space="preserve"> </w:t>
      </w:r>
      <w:r w:rsidRPr="004B2568">
        <w:t>Peralta</w:t>
      </w:r>
      <w:r w:rsidRPr="004B2568">
        <w:rPr>
          <w:spacing w:val="-5"/>
        </w:rPr>
        <w:t xml:space="preserve"> </w:t>
      </w:r>
      <w:r w:rsidRPr="004B2568">
        <w:t>Martinez,</w:t>
      </w:r>
      <w:r w:rsidRPr="004B2568">
        <w:rPr>
          <w:spacing w:val="-4"/>
        </w:rPr>
        <w:t xml:space="preserve"> </w:t>
      </w:r>
      <w:r w:rsidRPr="004B2568">
        <w:t xml:space="preserve">E </w:t>
      </w:r>
      <w:proofErr w:type="spellStart"/>
      <w:r w:rsidRPr="004B2568">
        <w:t>Rudzki</w:t>
      </w:r>
      <w:proofErr w:type="spellEnd"/>
      <w:r w:rsidRPr="004B2568">
        <w:t>, MM Turcotte, C Richards-</w:t>
      </w:r>
      <w:proofErr w:type="spellStart"/>
      <w:r w:rsidRPr="004B2568">
        <w:t>Zawacki</w:t>
      </w:r>
      <w:proofErr w:type="spellEnd"/>
      <w:r w:rsidRPr="004B2568">
        <w:t xml:space="preserve">. 2021. Field Safety Manual. </w:t>
      </w:r>
      <w:hyperlink r:id="rId55">
        <w:r w:rsidRPr="004B2568">
          <w:rPr>
            <w:color w:val="0070C0"/>
            <w:spacing w:val="-2"/>
          </w:rPr>
          <w:t>https://www.ple.pitt.edu/sites/default/files/Documents/pitt_biological_sciences_field_safety_manual.pdf</w:t>
        </w:r>
      </w:hyperlink>
    </w:p>
    <w:p w14:paraId="19850207" w14:textId="4C8F02B0" w:rsidR="00923B83" w:rsidRPr="004B2568" w:rsidRDefault="00000000" w:rsidP="00627F46">
      <w:pPr>
        <w:pStyle w:val="BodyText"/>
        <w:spacing w:before="60"/>
        <w:ind w:left="920" w:right="616" w:hanging="360"/>
      </w:pPr>
      <w:r w:rsidRPr="004B2568">
        <w:t>Ramírez</w:t>
      </w:r>
      <w:r w:rsidRPr="004B2568">
        <w:rPr>
          <w:spacing w:val="-4"/>
        </w:rPr>
        <w:t xml:space="preserve"> </w:t>
      </w:r>
      <w:proofErr w:type="spellStart"/>
      <w:r w:rsidRPr="004B2568">
        <w:t>Castañeda</w:t>
      </w:r>
      <w:proofErr w:type="spellEnd"/>
      <w:r w:rsidRPr="004B2568">
        <w:t>,</w:t>
      </w:r>
      <w:r w:rsidRPr="004B2568">
        <w:rPr>
          <w:spacing w:val="-5"/>
        </w:rPr>
        <w:t xml:space="preserve"> </w:t>
      </w:r>
      <w:r w:rsidRPr="004B2568">
        <w:t>V,</w:t>
      </w:r>
      <w:r w:rsidRPr="004B2568">
        <w:rPr>
          <w:spacing w:val="-5"/>
        </w:rPr>
        <w:t xml:space="preserve"> </w:t>
      </w:r>
      <w:r w:rsidRPr="004B2568">
        <w:t>EP</w:t>
      </w:r>
      <w:r w:rsidRPr="004B2568">
        <w:rPr>
          <w:spacing w:val="-2"/>
        </w:rPr>
        <w:t xml:space="preserve"> </w:t>
      </w:r>
      <w:proofErr w:type="spellStart"/>
      <w:r w:rsidRPr="004B2568">
        <w:t>Westeen</w:t>
      </w:r>
      <w:proofErr w:type="spellEnd"/>
      <w:r w:rsidRPr="004B2568">
        <w:t>,</w:t>
      </w:r>
      <w:r w:rsidRPr="004B2568">
        <w:rPr>
          <w:spacing w:val="-5"/>
        </w:rPr>
        <w:t xml:space="preserve"> </w:t>
      </w:r>
      <w:r w:rsidRPr="004B2568">
        <w:t>J Frederick,</w:t>
      </w:r>
      <w:r w:rsidRPr="004B2568">
        <w:rPr>
          <w:spacing w:val="-4"/>
        </w:rPr>
        <w:t xml:space="preserve"> </w:t>
      </w:r>
      <w:r w:rsidRPr="004B2568">
        <w:t>S</w:t>
      </w:r>
      <w:r w:rsidRPr="004B2568">
        <w:rPr>
          <w:spacing w:val="-3"/>
        </w:rPr>
        <w:t xml:space="preserve"> </w:t>
      </w:r>
      <w:proofErr w:type="spellStart"/>
      <w:r w:rsidRPr="004B2568">
        <w:t>Amini</w:t>
      </w:r>
      <w:proofErr w:type="spellEnd"/>
      <w:r w:rsidRPr="004B2568">
        <w:t>,</w:t>
      </w:r>
      <w:r w:rsidRPr="004B2568">
        <w:rPr>
          <w:spacing w:val="-4"/>
        </w:rPr>
        <w:t xml:space="preserve"> </w:t>
      </w:r>
      <w:r w:rsidRPr="004B2568">
        <w:t>D</w:t>
      </w:r>
      <w:r w:rsidRPr="004B2568">
        <w:rPr>
          <w:spacing w:val="-3"/>
        </w:rPr>
        <w:t xml:space="preserve"> </w:t>
      </w:r>
      <w:r w:rsidRPr="004B2568">
        <w:t>Wait,</w:t>
      </w:r>
      <w:r w:rsidRPr="004B2568">
        <w:rPr>
          <w:spacing w:val="-4"/>
        </w:rPr>
        <w:t xml:space="preserve"> </w:t>
      </w:r>
      <w:r w:rsidRPr="004B2568">
        <w:t>AS</w:t>
      </w:r>
      <w:r w:rsidRPr="004B2568">
        <w:rPr>
          <w:spacing w:val="-2"/>
        </w:rPr>
        <w:t xml:space="preserve"> </w:t>
      </w:r>
      <w:proofErr w:type="spellStart"/>
      <w:r w:rsidRPr="004B2568">
        <w:t>Achmadi</w:t>
      </w:r>
      <w:proofErr w:type="spellEnd"/>
      <w:r w:rsidRPr="004B2568">
        <w:t>,</w:t>
      </w:r>
      <w:r w:rsidRPr="004B2568">
        <w:rPr>
          <w:spacing w:val="-4"/>
        </w:rPr>
        <w:t xml:space="preserve"> </w:t>
      </w:r>
      <w:r w:rsidRPr="004B2568">
        <w:t>N</w:t>
      </w:r>
      <w:r w:rsidRPr="004B2568">
        <w:rPr>
          <w:spacing w:val="-3"/>
        </w:rPr>
        <w:t xml:space="preserve"> </w:t>
      </w:r>
      <w:proofErr w:type="spellStart"/>
      <w:r w:rsidRPr="004B2568">
        <w:t>Andayanie</w:t>
      </w:r>
      <w:proofErr w:type="spellEnd"/>
      <w:r w:rsidRPr="004B2568">
        <w:t>,</w:t>
      </w:r>
      <w:r w:rsidRPr="004B2568">
        <w:rPr>
          <w:spacing w:val="-5"/>
        </w:rPr>
        <w:t xml:space="preserve"> </w:t>
      </w:r>
      <w:r w:rsidRPr="004B2568">
        <w:t>E</w:t>
      </w:r>
      <w:r w:rsidRPr="004B2568">
        <w:rPr>
          <w:spacing w:val="-2"/>
        </w:rPr>
        <w:t xml:space="preserve"> </w:t>
      </w:r>
      <w:proofErr w:type="spellStart"/>
      <w:r w:rsidRPr="004B2568">
        <w:t>Arida</w:t>
      </w:r>
      <w:proofErr w:type="spellEnd"/>
      <w:r w:rsidRPr="004B2568">
        <w:t>,</w:t>
      </w:r>
      <w:r w:rsidRPr="004B2568">
        <w:rPr>
          <w:spacing w:val="-5"/>
        </w:rPr>
        <w:t xml:space="preserve"> </w:t>
      </w:r>
      <w:r w:rsidRPr="004B2568">
        <w:t>U</w:t>
      </w:r>
      <w:r w:rsidRPr="004B2568">
        <w:rPr>
          <w:spacing w:val="-3"/>
        </w:rPr>
        <w:t xml:space="preserve"> </w:t>
      </w:r>
      <w:r w:rsidRPr="004B2568">
        <w:t xml:space="preserve">Arifin, MA </w:t>
      </w:r>
      <w:proofErr w:type="spellStart"/>
      <w:r w:rsidRPr="004B2568">
        <w:t>Bérnal</w:t>
      </w:r>
      <w:proofErr w:type="spellEnd"/>
      <w:r w:rsidRPr="004B2568">
        <w:t xml:space="preserve">, E Bonaccorso, MB </w:t>
      </w:r>
      <w:proofErr w:type="spellStart"/>
      <w:r w:rsidRPr="004B2568">
        <w:t>Sanguila</w:t>
      </w:r>
      <w:proofErr w:type="spellEnd"/>
      <w:r w:rsidRPr="004B2568">
        <w:t xml:space="preserve">, RM Brown, J Che, FP </w:t>
      </w:r>
      <w:proofErr w:type="spellStart"/>
      <w:r w:rsidRPr="004B2568">
        <w:t>Condori</w:t>
      </w:r>
      <w:proofErr w:type="spellEnd"/>
      <w:r w:rsidRPr="004B2568">
        <w:t xml:space="preserve">, D </w:t>
      </w:r>
      <w:proofErr w:type="spellStart"/>
      <w:r w:rsidRPr="004B2568">
        <w:t>Hartiningtias</w:t>
      </w:r>
      <w:proofErr w:type="spellEnd"/>
      <w:r w:rsidRPr="004B2568">
        <w:t xml:space="preserve">, AE Hiller, DT Iskandar, RA Jiménez, R </w:t>
      </w:r>
      <w:proofErr w:type="spellStart"/>
      <w:r w:rsidRPr="004B2568">
        <w:t>Khelifa</w:t>
      </w:r>
      <w:proofErr w:type="spellEnd"/>
      <w:r w:rsidRPr="004B2568">
        <w:t xml:space="preserve">, R Márquez, JG Martínez-Fonseca, JL Parra, JV </w:t>
      </w:r>
      <w:proofErr w:type="spellStart"/>
      <w:r w:rsidRPr="004B2568">
        <w:t>Peñalba</w:t>
      </w:r>
      <w:proofErr w:type="spellEnd"/>
      <w:r w:rsidRPr="004B2568">
        <w:t xml:space="preserve">, L Pinto-García, OH </w:t>
      </w:r>
      <w:proofErr w:type="spellStart"/>
      <w:r w:rsidRPr="004B2568">
        <w:t>Razafindratsima</w:t>
      </w:r>
      <w:proofErr w:type="spellEnd"/>
      <w:r w:rsidRPr="004B2568">
        <w:t xml:space="preserve">, S Ron, J </w:t>
      </w:r>
      <w:proofErr w:type="spellStart"/>
      <w:r w:rsidRPr="004B2568">
        <w:t>Supriatna</w:t>
      </w:r>
      <w:proofErr w:type="spellEnd"/>
      <w:r w:rsidRPr="004B2568">
        <w:t xml:space="preserve">, RCK Bowie, C Cicero, JA McGuire, RD </w:t>
      </w:r>
      <w:proofErr w:type="spellStart"/>
      <w:r w:rsidRPr="004B2568">
        <w:t>Tarvin</w:t>
      </w:r>
      <w:proofErr w:type="spellEnd"/>
      <w:r w:rsidRPr="004B2568">
        <w:t xml:space="preserve">. A set of principles and practical suggestions for equitable fieldwork in biology. </w:t>
      </w:r>
      <w:r w:rsidR="00F13398" w:rsidRPr="004B2568">
        <w:t xml:space="preserve">2022. A set of principles and practical suggestions for equitable fieldwork in biology. PNAS 119: e2122667119 </w:t>
      </w:r>
      <w:hyperlink r:id="rId56" w:history="1">
        <w:r w:rsidR="00F13398" w:rsidRPr="004B2568">
          <w:rPr>
            <w:rStyle w:val="Hyperlink"/>
            <w:color w:val="0070C0"/>
            <w:u w:val="none"/>
          </w:rPr>
          <w:t>https://doi.org/10.1073/pnas.2122667119</w:t>
        </w:r>
      </w:hyperlink>
    </w:p>
    <w:p w14:paraId="19850208" w14:textId="77777777" w:rsidR="00923B83" w:rsidRPr="004B2568" w:rsidRDefault="00000000" w:rsidP="00627F46">
      <w:pPr>
        <w:pStyle w:val="BodyText"/>
        <w:spacing w:before="60"/>
        <w:ind w:left="920" w:right="616" w:hanging="360"/>
      </w:pPr>
      <w:r w:rsidRPr="004B2568">
        <w:t>University</w:t>
      </w:r>
      <w:r w:rsidRPr="004B2568">
        <w:rPr>
          <w:spacing w:val="-5"/>
        </w:rPr>
        <w:t xml:space="preserve"> </w:t>
      </w:r>
      <w:r w:rsidRPr="004B2568">
        <w:t>of</w:t>
      </w:r>
      <w:r w:rsidRPr="004B2568">
        <w:rPr>
          <w:spacing w:val="-6"/>
        </w:rPr>
        <w:t xml:space="preserve"> </w:t>
      </w:r>
      <w:r w:rsidRPr="004B2568">
        <w:t>California</w:t>
      </w:r>
      <w:r w:rsidRPr="004B2568">
        <w:rPr>
          <w:spacing w:val="-5"/>
        </w:rPr>
        <w:t xml:space="preserve"> </w:t>
      </w:r>
      <w:r w:rsidRPr="004B2568">
        <w:t>Berkeley</w:t>
      </w:r>
      <w:r w:rsidRPr="004B2568">
        <w:rPr>
          <w:spacing w:val="-5"/>
        </w:rPr>
        <w:t xml:space="preserve"> </w:t>
      </w:r>
      <w:r w:rsidRPr="004B2568">
        <w:t>Office</w:t>
      </w:r>
      <w:r w:rsidRPr="004B2568">
        <w:rPr>
          <w:spacing w:val="-1"/>
        </w:rPr>
        <w:t xml:space="preserve"> </w:t>
      </w:r>
      <w:r w:rsidRPr="004B2568">
        <w:t>of</w:t>
      </w:r>
      <w:r w:rsidRPr="004B2568">
        <w:rPr>
          <w:spacing w:val="-6"/>
        </w:rPr>
        <w:t xml:space="preserve"> </w:t>
      </w:r>
      <w:r w:rsidRPr="004B2568">
        <w:t>Environment,</w:t>
      </w:r>
      <w:r w:rsidRPr="004B2568">
        <w:rPr>
          <w:spacing w:val="-6"/>
        </w:rPr>
        <w:t xml:space="preserve"> </w:t>
      </w:r>
      <w:r w:rsidRPr="004B2568">
        <w:t>Health</w:t>
      </w:r>
      <w:r w:rsidRPr="004B2568">
        <w:rPr>
          <w:spacing w:val="-6"/>
        </w:rPr>
        <w:t xml:space="preserve"> </w:t>
      </w:r>
      <w:r w:rsidRPr="004B2568">
        <w:t>&amp;</w:t>
      </w:r>
      <w:r w:rsidRPr="004B2568">
        <w:rPr>
          <w:spacing w:val="-4"/>
        </w:rPr>
        <w:t xml:space="preserve"> </w:t>
      </w:r>
      <w:r w:rsidRPr="004B2568">
        <w:t>Safety.</w:t>
      </w:r>
      <w:r w:rsidRPr="004B2568">
        <w:rPr>
          <w:spacing w:val="-1"/>
        </w:rPr>
        <w:t xml:space="preserve"> </w:t>
      </w:r>
      <w:r w:rsidRPr="004B2568">
        <w:t xml:space="preserve">2017. </w:t>
      </w:r>
      <w:hyperlink r:id="rId57" w:anchor="fieldsafetyplan">
        <w:r w:rsidRPr="004B2568">
          <w:rPr>
            <w:color w:val="0070C0"/>
          </w:rPr>
          <w:t>https://ehs.berkeley.edu/field-</w:t>
        </w:r>
      </w:hyperlink>
      <w:r w:rsidRPr="004B2568">
        <w:rPr>
          <w:color w:val="0070C0"/>
        </w:rPr>
        <w:t xml:space="preserve"> </w:t>
      </w:r>
      <w:hyperlink r:id="rId58" w:anchor="fieldsafetyplan">
        <w:proofErr w:type="spellStart"/>
        <w:r w:rsidRPr="004B2568">
          <w:rPr>
            <w:color w:val="0070C0"/>
            <w:spacing w:val="-2"/>
          </w:rPr>
          <w:t>research#fieldsafetyplan</w:t>
        </w:r>
        <w:proofErr w:type="spellEnd"/>
      </w:hyperlink>
    </w:p>
    <w:p w14:paraId="19850209" w14:textId="77777777" w:rsidR="00923B83" w:rsidRPr="004B2568" w:rsidRDefault="00000000" w:rsidP="00627F46">
      <w:pPr>
        <w:pStyle w:val="BodyText"/>
        <w:spacing w:before="60"/>
        <w:ind w:left="920" w:right="715" w:hanging="360"/>
        <w:rPr>
          <w:color w:val="0070C0"/>
        </w:rPr>
      </w:pPr>
      <w:r w:rsidRPr="004B2568">
        <w:t>University of California Berkeley PATH to Care Center. 2020. “A Guide to Preventing Sexual Violence and Harassment</w:t>
      </w:r>
      <w:r w:rsidRPr="004B2568">
        <w:rPr>
          <w:spacing w:val="-5"/>
        </w:rPr>
        <w:t xml:space="preserve"> </w:t>
      </w:r>
      <w:r w:rsidRPr="004B2568">
        <w:t>in</w:t>
      </w:r>
      <w:r w:rsidRPr="004B2568">
        <w:rPr>
          <w:spacing w:val="-4"/>
        </w:rPr>
        <w:t xml:space="preserve"> </w:t>
      </w:r>
      <w:r w:rsidRPr="004B2568">
        <w:t>Field</w:t>
      </w:r>
      <w:r w:rsidRPr="004B2568">
        <w:rPr>
          <w:spacing w:val="-4"/>
        </w:rPr>
        <w:t xml:space="preserve"> </w:t>
      </w:r>
      <w:r w:rsidRPr="004B2568">
        <w:t>Placements:</w:t>
      </w:r>
      <w:r w:rsidRPr="004B2568">
        <w:rPr>
          <w:spacing w:val="-5"/>
        </w:rPr>
        <w:t xml:space="preserve"> </w:t>
      </w:r>
      <w:r w:rsidRPr="004B2568">
        <w:t>For</w:t>
      </w:r>
      <w:r w:rsidRPr="004B2568">
        <w:rPr>
          <w:spacing w:val="-5"/>
        </w:rPr>
        <w:t xml:space="preserve"> </w:t>
      </w:r>
      <w:r w:rsidRPr="004B2568">
        <w:t>Graduate</w:t>
      </w:r>
      <w:r w:rsidRPr="004B2568">
        <w:rPr>
          <w:spacing w:val="-5"/>
        </w:rPr>
        <w:t xml:space="preserve"> </w:t>
      </w:r>
      <w:r w:rsidRPr="004B2568">
        <w:t>Students, Graduate</w:t>
      </w:r>
      <w:r w:rsidRPr="004B2568">
        <w:rPr>
          <w:spacing w:val="-5"/>
        </w:rPr>
        <w:t xml:space="preserve"> </w:t>
      </w:r>
      <w:r w:rsidRPr="004B2568">
        <w:t>Programs, and</w:t>
      </w:r>
      <w:r w:rsidRPr="004B2568">
        <w:rPr>
          <w:spacing w:val="-5"/>
        </w:rPr>
        <w:t xml:space="preserve"> </w:t>
      </w:r>
      <w:r w:rsidRPr="004B2568">
        <w:t>All</w:t>
      </w:r>
      <w:r w:rsidRPr="004B2568">
        <w:rPr>
          <w:spacing w:val="-2"/>
        </w:rPr>
        <w:t xml:space="preserve"> </w:t>
      </w:r>
      <w:r w:rsidRPr="004B2568">
        <w:t>Who</w:t>
      </w:r>
      <w:r w:rsidRPr="004B2568">
        <w:rPr>
          <w:spacing w:val="-5"/>
        </w:rPr>
        <w:t xml:space="preserve"> </w:t>
      </w:r>
      <w:r w:rsidRPr="004B2568">
        <w:t>Want</w:t>
      </w:r>
      <w:r w:rsidRPr="004B2568">
        <w:rPr>
          <w:spacing w:val="-5"/>
        </w:rPr>
        <w:t xml:space="preserve"> </w:t>
      </w:r>
      <w:r w:rsidRPr="004B2568">
        <w:t>to</w:t>
      </w:r>
      <w:r w:rsidRPr="004B2568">
        <w:rPr>
          <w:spacing w:val="-5"/>
        </w:rPr>
        <w:t xml:space="preserve"> </w:t>
      </w:r>
      <w:r w:rsidRPr="004B2568">
        <w:t xml:space="preserve">Prevent Violence.” </w:t>
      </w:r>
      <w:hyperlink r:id="rId59">
        <w:r w:rsidRPr="004B2568">
          <w:rPr>
            <w:color w:val="0070C0"/>
          </w:rPr>
          <w:t>https://care.berkeley.edu/wp-content/uploads/2021/01/PTC_201130_Grad-Student-Field-</w:t>
        </w:r>
      </w:hyperlink>
      <w:r w:rsidRPr="004B2568">
        <w:rPr>
          <w:color w:val="0070C0"/>
        </w:rPr>
        <w:t xml:space="preserve"> </w:t>
      </w:r>
      <w:hyperlink r:id="rId60">
        <w:r w:rsidRPr="004B2568">
          <w:rPr>
            <w:color w:val="0070C0"/>
            <w:spacing w:val="-2"/>
          </w:rPr>
          <w:t>Placement-Guide-1.pdf</w:t>
        </w:r>
      </w:hyperlink>
    </w:p>
    <w:p w14:paraId="1985020A" w14:textId="77777777" w:rsidR="00923B83" w:rsidRPr="00934E92" w:rsidRDefault="00923B83">
      <w:pPr>
        <w:sectPr w:rsidR="00923B83" w:rsidRPr="00934E92" w:rsidSect="00D451DA">
          <w:pgSz w:w="12240" w:h="15840"/>
          <w:pgMar w:top="1340" w:right="520" w:bottom="1080" w:left="520" w:header="728" w:footer="432" w:gutter="0"/>
          <w:cols w:space="720"/>
          <w:docGrid w:linePitch="299"/>
        </w:sectPr>
      </w:pPr>
    </w:p>
    <w:p w14:paraId="1985020B" w14:textId="38F88C35" w:rsidR="00923B83" w:rsidRPr="00314F81" w:rsidRDefault="00000000" w:rsidP="002E7DA5">
      <w:pPr>
        <w:pStyle w:val="H1"/>
        <w:jc w:val="left"/>
        <w:rPr>
          <w:sz w:val="24"/>
          <w:szCs w:val="24"/>
        </w:rPr>
      </w:pPr>
      <w:bookmarkStart w:id="137" w:name="Approvals_of_Field_Safety_Plan"/>
      <w:bookmarkStart w:id="138" w:name="_bookmark67"/>
      <w:bookmarkStart w:id="139" w:name="_Toc140503816"/>
      <w:bookmarkStart w:id="140" w:name="_Toc140504032"/>
      <w:bookmarkStart w:id="141" w:name="_Toc159493143"/>
      <w:bookmarkEnd w:id="137"/>
      <w:bookmarkEnd w:id="138"/>
      <w:r w:rsidRPr="00314F81">
        <w:rPr>
          <w:sz w:val="24"/>
          <w:szCs w:val="24"/>
        </w:rPr>
        <w:lastRenderedPageBreak/>
        <w:t xml:space="preserve">Approvals of </w:t>
      </w:r>
      <w:r w:rsidR="00A112D1">
        <w:rPr>
          <w:sz w:val="24"/>
          <w:szCs w:val="24"/>
        </w:rPr>
        <w:t xml:space="preserve">Safe &amp; Inclusive </w:t>
      </w:r>
      <w:r w:rsidRPr="00314F81">
        <w:rPr>
          <w:sz w:val="24"/>
          <w:szCs w:val="24"/>
        </w:rPr>
        <w:t>Field</w:t>
      </w:r>
      <w:r w:rsidR="00A112D1">
        <w:rPr>
          <w:sz w:val="24"/>
          <w:szCs w:val="24"/>
        </w:rPr>
        <w:t>work</w:t>
      </w:r>
      <w:r w:rsidRPr="00314F81">
        <w:rPr>
          <w:sz w:val="24"/>
          <w:szCs w:val="24"/>
        </w:rPr>
        <w:t xml:space="preserve"> Plan</w:t>
      </w:r>
      <w:bookmarkEnd w:id="139"/>
      <w:bookmarkEnd w:id="140"/>
      <w:bookmarkEnd w:id="141"/>
    </w:p>
    <w:p w14:paraId="1985020C" w14:textId="77777777" w:rsidR="00923B83" w:rsidRPr="00934E92" w:rsidRDefault="00923B83">
      <w:pPr>
        <w:rPr>
          <w:b/>
        </w:rPr>
      </w:pPr>
    </w:p>
    <w:p w14:paraId="1985020D" w14:textId="77777777" w:rsidR="00923B83" w:rsidRPr="00314F81" w:rsidRDefault="00000000" w:rsidP="009C39E5">
      <w:pPr>
        <w:pStyle w:val="H2"/>
        <w:rPr>
          <w:sz w:val="22"/>
        </w:rPr>
      </w:pPr>
      <w:bookmarkStart w:id="142" w:name="Signature_of_PI/Supervisor"/>
      <w:bookmarkStart w:id="143" w:name="_bookmark68"/>
      <w:bookmarkStart w:id="144" w:name="_Toc140503817"/>
      <w:bookmarkStart w:id="145" w:name="_Toc140504033"/>
      <w:bookmarkStart w:id="146" w:name="_Toc159493144"/>
      <w:bookmarkEnd w:id="142"/>
      <w:bookmarkEnd w:id="143"/>
      <w:r w:rsidRPr="00314F81">
        <w:rPr>
          <w:sz w:val="22"/>
        </w:rPr>
        <w:t>Signature of PI/Supervisor</w:t>
      </w:r>
      <w:bookmarkEnd w:id="144"/>
      <w:bookmarkEnd w:id="145"/>
      <w:bookmarkEnd w:id="146"/>
    </w:p>
    <w:p w14:paraId="1985020E" w14:textId="3ACB5215" w:rsidR="00923B83" w:rsidRPr="001A0231" w:rsidRDefault="00000000" w:rsidP="009C39E5">
      <w:pPr>
        <w:spacing w:before="61"/>
        <w:ind w:left="144"/>
        <w:rPr>
          <w:color w:val="000000" w:themeColor="text1"/>
          <w:sz w:val="20"/>
        </w:rPr>
      </w:pPr>
      <w:r w:rsidRPr="001A0231">
        <w:rPr>
          <w:color w:val="000000" w:themeColor="text1"/>
          <w:sz w:val="20"/>
        </w:rPr>
        <w:t>I</w:t>
      </w:r>
      <w:r w:rsidRPr="001A0231">
        <w:rPr>
          <w:color w:val="000000" w:themeColor="text1"/>
          <w:spacing w:val="-8"/>
          <w:sz w:val="20"/>
        </w:rPr>
        <w:t xml:space="preserve"> </w:t>
      </w:r>
      <w:r w:rsidRPr="001A0231">
        <w:rPr>
          <w:color w:val="000000" w:themeColor="text1"/>
          <w:sz w:val="20"/>
        </w:rPr>
        <w:t>approve</w:t>
      </w:r>
      <w:r w:rsidRPr="001A0231">
        <w:rPr>
          <w:color w:val="000000" w:themeColor="text1"/>
          <w:spacing w:val="-6"/>
          <w:sz w:val="20"/>
        </w:rPr>
        <w:t xml:space="preserve"> </w:t>
      </w:r>
      <w:r w:rsidRPr="001A0231">
        <w:rPr>
          <w:color w:val="000000" w:themeColor="text1"/>
          <w:sz w:val="20"/>
        </w:rPr>
        <w:t>this</w:t>
      </w:r>
      <w:r w:rsidRPr="001A0231">
        <w:rPr>
          <w:color w:val="000000" w:themeColor="text1"/>
          <w:spacing w:val="1"/>
          <w:sz w:val="20"/>
        </w:rPr>
        <w:t xml:space="preserve"> </w:t>
      </w:r>
      <w:r w:rsidR="00100E87">
        <w:rPr>
          <w:color w:val="000000" w:themeColor="text1"/>
          <w:spacing w:val="1"/>
          <w:sz w:val="20"/>
        </w:rPr>
        <w:t>Safe &amp; Inclusive Fieldwork</w:t>
      </w:r>
      <w:r w:rsidRPr="001A0231">
        <w:rPr>
          <w:color w:val="000000" w:themeColor="text1"/>
          <w:sz w:val="20"/>
        </w:rPr>
        <w:t xml:space="preserve"> Plan</w:t>
      </w:r>
      <w:r w:rsidRPr="001A0231">
        <w:rPr>
          <w:color w:val="000000" w:themeColor="text1"/>
          <w:spacing w:val="-5"/>
          <w:sz w:val="20"/>
        </w:rPr>
        <w:t xml:space="preserve"> </w:t>
      </w:r>
      <w:r w:rsidRPr="001A0231">
        <w:rPr>
          <w:color w:val="000000" w:themeColor="text1"/>
          <w:sz w:val="20"/>
        </w:rPr>
        <w:t>and</w:t>
      </w:r>
      <w:r w:rsidRPr="001A0231">
        <w:rPr>
          <w:color w:val="000000" w:themeColor="text1"/>
          <w:spacing w:val="-1"/>
          <w:sz w:val="20"/>
        </w:rPr>
        <w:t xml:space="preserve"> </w:t>
      </w:r>
      <w:r w:rsidRPr="001A0231">
        <w:rPr>
          <w:color w:val="000000" w:themeColor="text1"/>
          <w:sz w:val="20"/>
        </w:rPr>
        <w:t>acknowledge</w:t>
      </w:r>
      <w:r w:rsidRPr="001A0231">
        <w:rPr>
          <w:color w:val="000000" w:themeColor="text1"/>
          <w:spacing w:val="-6"/>
          <w:sz w:val="20"/>
        </w:rPr>
        <w:t xml:space="preserve"> </w:t>
      </w:r>
      <w:r w:rsidRPr="001A0231">
        <w:rPr>
          <w:color w:val="000000" w:themeColor="text1"/>
          <w:sz w:val="20"/>
        </w:rPr>
        <w:t>that</w:t>
      </w:r>
      <w:r w:rsidRPr="001A0231">
        <w:rPr>
          <w:color w:val="000000" w:themeColor="text1"/>
          <w:spacing w:val="-5"/>
          <w:sz w:val="20"/>
        </w:rPr>
        <w:t xml:space="preserve"> </w:t>
      </w:r>
      <w:r w:rsidRPr="001A0231">
        <w:rPr>
          <w:color w:val="000000" w:themeColor="text1"/>
          <w:sz w:val="20"/>
        </w:rPr>
        <w:t>it</w:t>
      </w:r>
      <w:r w:rsidRPr="001A0231">
        <w:rPr>
          <w:color w:val="000000" w:themeColor="text1"/>
          <w:spacing w:val="-5"/>
          <w:sz w:val="20"/>
        </w:rPr>
        <w:t xml:space="preserve"> </w:t>
      </w:r>
      <w:r w:rsidRPr="001A0231">
        <w:rPr>
          <w:color w:val="000000" w:themeColor="text1"/>
          <w:sz w:val="20"/>
        </w:rPr>
        <w:t>has</w:t>
      </w:r>
      <w:r w:rsidRPr="001A0231">
        <w:rPr>
          <w:color w:val="000000" w:themeColor="text1"/>
          <w:spacing w:val="-4"/>
          <w:sz w:val="20"/>
        </w:rPr>
        <w:t xml:space="preserve"> </w:t>
      </w:r>
      <w:r w:rsidRPr="001A0231">
        <w:rPr>
          <w:color w:val="000000" w:themeColor="text1"/>
          <w:sz w:val="20"/>
        </w:rPr>
        <w:t>been</w:t>
      </w:r>
      <w:r w:rsidRPr="001A0231">
        <w:rPr>
          <w:color w:val="000000" w:themeColor="text1"/>
          <w:spacing w:val="-1"/>
          <w:sz w:val="20"/>
        </w:rPr>
        <w:t xml:space="preserve"> </w:t>
      </w:r>
      <w:r w:rsidRPr="001A0231">
        <w:rPr>
          <w:color w:val="000000" w:themeColor="text1"/>
          <w:sz w:val="20"/>
        </w:rPr>
        <w:t>prepared</w:t>
      </w:r>
      <w:r w:rsidRPr="001A0231">
        <w:rPr>
          <w:color w:val="000000" w:themeColor="text1"/>
          <w:spacing w:val="-6"/>
          <w:sz w:val="20"/>
        </w:rPr>
        <w:t xml:space="preserve"> </w:t>
      </w:r>
      <w:r w:rsidRPr="001A0231">
        <w:rPr>
          <w:color w:val="000000" w:themeColor="text1"/>
          <w:sz w:val="20"/>
        </w:rPr>
        <w:t>for</w:t>
      </w:r>
      <w:r w:rsidRPr="001A0231">
        <w:rPr>
          <w:color w:val="000000" w:themeColor="text1"/>
          <w:spacing w:val="-2"/>
          <w:sz w:val="20"/>
        </w:rPr>
        <w:t xml:space="preserve"> </w:t>
      </w:r>
      <w:r w:rsidRPr="001A0231">
        <w:rPr>
          <w:color w:val="000000" w:themeColor="text1"/>
          <w:sz w:val="20"/>
        </w:rPr>
        <w:t>fieldwork</w:t>
      </w:r>
      <w:r w:rsidRPr="001A0231">
        <w:rPr>
          <w:color w:val="000000" w:themeColor="text1"/>
          <w:spacing w:val="1"/>
          <w:sz w:val="20"/>
        </w:rPr>
        <w:t xml:space="preserve"> </w:t>
      </w:r>
      <w:r w:rsidRPr="001A0231">
        <w:rPr>
          <w:color w:val="000000" w:themeColor="text1"/>
          <w:sz w:val="20"/>
        </w:rPr>
        <w:t>under</w:t>
      </w:r>
      <w:r w:rsidRPr="001A0231">
        <w:rPr>
          <w:color w:val="000000" w:themeColor="text1"/>
          <w:spacing w:val="-6"/>
          <w:sz w:val="20"/>
        </w:rPr>
        <w:t xml:space="preserve"> </w:t>
      </w:r>
      <w:r w:rsidRPr="001A0231">
        <w:rPr>
          <w:color w:val="000000" w:themeColor="text1"/>
          <w:sz w:val="20"/>
        </w:rPr>
        <w:t>my</w:t>
      </w:r>
      <w:r w:rsidRPr="001A0231">
        <w:rPr>
          <w:color w:val="000000" w:themeColor="text1"/>
          <w:spacing w:val="-4"/>
          <w:sz w:val="20"/>
        </w:rPr>
        <w:t xml:space="preserve"> </w:t>
      </w:r>
      <w:r w:rsidRPr="001A0231">
        <w:rPr>
          <w:color w:val="000000" w:themeColor="text1"/>
          <w:spacing w:val="-2"/>
          <w:sz w:val="20"/>
        </w:rPr>
        <w:t>supervision.</w:t>
      </w:r>
    </w:p>
    <w:p w14:paraId="1985020F" w14:textId="77777777" w:rsidR="00923B83" w:rsidRPr="00934E92" w:rsidRDefault="00923B83">
      <w:pPr>
        <w:spacing w:before="7" w:after="1"/>
        <w:rPr>
          <w:sz w:val="23"/>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1"/>
        <w:gridCol w:w="3151"/>
        <w:gridCol w:w="1891"/>
        <w:gridCol w:w="3241"/>
      </w:tblGrid>
      <w:tr w:rsidR="00923B83" w:rsidRPr="00934E92" w14:paraId="19850214" w14:textId="77777777" w:rsidTr="001A0231">
        <w:trPr>
          <w:trHeight w:val="290"/>
        </w:trPr>
        <w:tc>
          <w:tcPr>
            <w:tcW w:w="2641" w:type="dxa"/>
            <w:shd w:val="clear" w:color="auto" w:fill="BEBEBE"/>
          </w:tcPr>
          <w:p w14:paraId="19850210" w14:textId="77777777" w:rsidR="00923B83" w:rsidRPr="00934E92" w:rsidRDefault="00000000">
            <w:pPr>
              <w:pStyle w:val="TableParagraph"/>
              <w:spacing w:before="2"/>
              <w:rPr>
                <w:b/>
                <w:sz w:val="20"/>
              </w:rPr>
            </w:pPr>
            <w:r w:rsidRPr="00934E92">
              <w:rPr>
                <w:b/>
                <w:spacing w:val="-4"/>
                <w:sz w:val="20"/>
              </w:rPr>
              <w:t>Name</w:t>
            </w:r>
          </w:p>
        </w:tc>
        <w:tc>
          <w:tcPr>
            <w:tcW w:w="3151" w:type="dxa"/>
            <w:shd w:val="clear" w:color="auto" w:fill="BEBEBE"/>
          </w:tcPr>
          <w:p w14:paraId="19850211" w14:textId="77777777" w:rsidR="00923B83" w:rsidRPr="00934E92" w:rsidRDefault="00000000">
            <w:pPr>
              <w:pStyle w:val="TableParagraph"/>
              <w:spacing w:before="2"/>
              <w:rPr>
                <w:b/>
                <w:sz w:val="20"/>
              </w:rPr>
            </w:pPr>
            <w:r w:rsidRPr="00934E92">
              <w:rPr>
                <w:b/>
                <w:spacing w:val="-2"/>
                <w:sz w:val="20"/>
              </w:rPr>
              <w:t>Signature</w:t>
            </w:r>
          </w:p>
        </w:tc>
        <w:tc>
          <w:tcPr>
            <w:tcW w:w="1891" w:type="dxa"/>
            <w:shd w:val="clear" w:color="auto" w:fill="BEBEBE"/>
          </w:tcPr>
          <w:p w14:paraId="19850212" w14:textId="77777777" w:rsidR="00923B83" w:rsidRPr="00934E92" w:rsidRDefault="00000000">
            <w:pPr>
              <w:pStyle w:val="TableParagraph"/>
              <w:spacing w:before="2"/>
              <w:rPr>
                <w:b/>
                <w:sz w:val="20"/>
              </w:rPr>
            </w:pPr>
            <w:r w:rsidRPr="00934E92">
              <w:rPr>
                <w:b/>
                <w:spacing w:val="-4"/>
                <w:sz w:val="20"/>
              </w:rPr>
              <w:t>Date</w:t>
            </w:r>
          </w:p>
        </w:tc>
        <w:tc>
          <w:tcPr>
            <w:tcW w:w="3241" w:type="dxa"/>
            <w:shd w:val="clear" w:color="auto" w:fill="BEBEBE"/>
          </w:tcPr>
          <w:p w14:paraId="19850213" w14:textId="77777777" w:rsidR="00923B83" w:rsidRPr="00934E92" w:rsidRDefault="00000000">
            <w:pPr>
              <w:pStyle w:val="TableParagraph"/>
              <w:spacing w:before="2"/>
              <w:ind w:left="114"/>
              <w:rPr>
                <w:b/>
                <w:sz w:val="20"/>
              </w:rPr>
            </w:pPr>
            <w:r w:rsidRPr="00934E92">
              <w:rPr>
                <w:b/>
                <w:sz w:val="20"/>
              </w:rPr>
              <w:t>Phone</w:t>
            </w:r>
            <w:r w:rsidRPr="00934E92">
              <w:rPr>
                <w:b/>
                <w:spacing w:val="-10"/>
                <w:sz w:val="20"/>
              </w:rPr>
              <w:t xml:space="preserve"> </w:t>
            </w:r>
            <w:r w:rsidRPr="00934E92">
              <w:rPr>
                <w:b/>
                <w:spacing w:val="-2"/>
                <w:sz w:val="20"/>
              </w:rPr>
              <w:t>Number</w:t>
            </w:r>
          </w:p>
        </w:tc>
      </w:tr>
      <w:tr w:rsidR="00923B83" w:rsidRPr="00934E92" w14:paraId="19850219" w14:textId="77777777" w:rsidTr="001A0231">
        <w:trPr>
          <w:trHeight w:val="717"/>
        </w:trPr>
        <w:tc>
          <w:tcPr>
            <w:tcW w:w="2641" w:type="dxa"/>
            <w:tcBorders>
              <w:bottom w:val="single" w:sz="6" w:space="0" w:color="000000"/>
            </w:tcBorders>
          </w:tcPr>
          <w:p w14:paraId="19850215" w14:textId="77777777" w:rsidR="00923B83" w:rsidRPr="00934E92" w:rsidRDefault="00923B83">
            <w:pPr>
              <w:pStyle w:val="TableParagraph"/>
              <w:ind w:left="0"/>
              <w:rPr>
                <w:sz w:val="18"/>
              </w:rPr>
            </w:pPr>
          </w:p>
        </w:tc>
        <w:tc>
          <w:tcPr>
            <w:tcW w:w="3151" w:type="dxa"/>
            <w:tcBorders>
              <w:bottom w:val="single" w:sz="6" w:space="0" w:color="000000"/>
            </w:tcBorders>
          </w:tcPr>
          <w:p w14:paraId="19850216" w14:textId="77777777" w:rsidR="00923B83" w:rsidRPr="00934E92" w:rsidRDefault="00923B83">
            <w:pPr>
              <w:pStyle w:val="TableParagraph"/>
              <w:ind w:left="0"/>
              <w:rPr>
                <w:sz w:val="18"/>
              </w:rPr>
            </w:pPr>
          </w:p>
        </w:tc>
        <w:tc>
          <w:tcPr>
            <w:tcW w:w="1891" w:type="dxa"/>
            <w:tcBorders>
              <w:bottom w:val="single" w:sz="6" w:space="0" w:color="000000"/>
            </w:tcBorders>
          </w:tcPr>
          <w:p w14:paraId="19850217" w14:textId="77777777" w:rsidR="00923B83" w:rsidRPr="00934E92" w:rsidRDefault="00923B83">
            <w:pPr>
              <w:pStyle w:val="TableParagraph"/>
              <w:ind w:left="0"/>
              <w:rPr>
                <w:sz w:val="18"/>
              </w:rPr>
            </w:pPr>
          </w:p>
        </w:tc>
        <w:tc>
          <w:tcPr>
            <w:tcW w:w="3241" w:type="dxa"/>
            <w:tcBorders>
              <w:bottom w:val="single" w:sz="6" w:space="0" w:color="000000"/>
            </w:tcBorders>
          </w:tcPr>
          <w:p w14:paraId="19850218" w14:textId="77777777" w:rsidR="00923B83" w:rsidRPr="00934E92" w:rsidRDefault="00923B83">
            <w:pPr>
              <w:pStyle w:val="TableParagraph"/>
              <w:ind w:left="0"/>
              <w:rPr>
                <w:sz w:val="18"/>
              </w:rPr>
            </w:pPr>
          </w:p>
        </w:tc>
      </w:tr>
    </w:tbl>
    <w:p w14:paraId="1985021A" w14:textId="77777777" w:rsidR="00923B83" w:rsidRPr="00934E92" w:rsidRDefault="00923B83"/>
    <w:p w14:paraId="1985021B" w14:textId="77777777" w:rsidR="00923B83" w:rsidRPr="00934E92" w:rsidRDefault="00923B83">
      <w:pPr>
        <w:spacing w:before="1"/>
        <w:rPr>
          <w:sz w:val="31"/>
        </w:rPr>
      </w:pPr>
    </w:p>
    <w:p w14:paraId="1985021C" w14:textId="77777777" w:rsidR="00923B83" w:rsidRPr="00314F81" w:rsidRDefault="00000000" w:rsidP="009C39E5">
      <w:pPr>
        <w:pStyle w:val="H2"/>
        <w:rPr>
          <w:sz w:val="22"/>
        </w:rPr>
      </w:pPr>
      <w:bookmarkStart w:id="147" w:name="Field_Team/Participant_Roster"/>
      <w:bookmarkStart w:id="148" w:name="_bookmark69"/>
      <w:bookmarkStart w:id="149" w:name="_Toc140503818"/>
      <w:bookmarkStart w:id="150" w:name="_Toc140504034"/>
      <w:bookmarkStart w:id="151" w:name="_Toc159493145"/>
      <w:bookmarkEnd w:id="147"/>
      <w:bookmarkEnd w:id="148"/>
      <w:r w:rsidRPr="00314F81">
        <w:rPr>
          <w:sz w:val="22"/>
        </w:rPr>
        <w:t>Field</w:t>
      </w:r>
      <w:r w:rsidRPr="00314F81">
        <w:rPr>
          <w:spacing w:val="-8"/>
          <w:sz w:val="22"/>
        </w:rPr>
        <w:t xml:space="preserve"> </w:t>
      </w:r>
      <w:r w:rsidRPr="00314F81">
        <w:rPr>
          <w:sz w:val="22"/>
        </w:rPr>
        <w:t>Team/Participant</w:t>
      </w:r>
      <w:r w:rsidRPr="00314F81">
        <w:rPr>
          <w:spacing w:val="-7"/>
          <w:sz w:val="22"/>
        </w:rPr>
        <w:t xml:space="preserve"> </w:t>
      </w:r>
      <w:r w:rsidRPr="00314F81">
        <w:rPr>
          <w:spacing w:val="-2"/>
          <w:sz w:val="22"/>
        </w:rPr>
        <w:t>Roster</w:t>
      </w:r>
      <w:bookmarkEnd w:id="149"/>
      <w:bookmarkEnd w:id="150"/>
      <w:bookmarkEnd w:id="151"/>
    </w:p>
    <w:p w14:paraId="1985021D" w14:textId="42EDE71C" w:rsidR="00923B83" w:rsidRPr="001A0231" w:rsidRDefault="00000000" w:rsidP="00100E87">
      <w:pPr>
        <w:spacing w:before="60"/>
        <w:ind w:left="144"/>
        <w:rPr>
          <w:color w:val="000000" w:themeColor="text1"/>
          <w:sz w:val="20"/>
        </w:rPr>
      </w:pPr>
      <w:r w:rsidRPr="001A0231">
        <w:rPr>
          <w:color w:val="000000" w:themeColor="text1"/>
          <w:sz w:val="20"/>
        </w:rPr>
        <w:t>I</w:t>
      </w:r>
      <w:r w:rsidRPr="001A0231">
        <w:rPr>
          <w:color w:val="000000" w:themeColor="text1"/>
          <w:spacing w:val="-7"/>
          <w:sz w:val="20"/>
        </w:rPr>
        <w:t xml:space="preserve"> </w:t>
      </w:r>
      <w:r w:rsidRPr="001A0231">
        <w:rPr>
          <w:color w:val="000000" w:themeColor="text1"/>
          <w:sz w:val="20"/>
        </w:rPr>
        <w:t>verify</w:t>
      </w:r>
      <w:r w:rsidRPr="001A0231">
        <w:rPr>
          <w:color w:val="000000" w:themeColor="text1"/>
          <w:spacing w:val="-3"/>
          <w:sz w:val="20"/>
        </w:rPr>
        <w:t xml:space="preserve"> </w:t>
      </w:r>
      <w:r w:rsidRPr="001A0231">
        <w:rPr>
          <w:color w:val="000000" w:themeColor="text1"/>
          <w:sz w:val="20"/>
        </w:rPr>
        <w:t>that</w:t>
      </w:r>
      <w:r w:rsidRPr="001A0231">
        <w:rPr>
          <w:color w:val="000000" w:themeColor="text1"/>
          <w:spacing w:val="-4"/>
          <w:sz w:val="20"/>
        </w:rPr>
        <w:t xml:space="preserve"> </w:t>
      </w:r>
      <w:r w:rsidRPr="001A0231">
        <w:rPr>
          <w:color w:val="000000" w:themeColor="text1"/>
          <w:sz w:val="20"/>
        </w:rPr>
        <w:t>I</w:t>
      </w:r>
      <w:r w:rsidRPr="001A0231">
        <w:rPr>
          <w:color w:val="000000" w:themeColor="text1"/>
          <w:spacing w:val="-5"/>
          <w:sz w:val="20"/>
        </w:rPr>
        <w:t xml:space="preserve"> </w:t>
      </w:r>
      <w:r w:rsidRPr="001A0231">
        <w:rPr>
          <w:color w:val="000000" w:themeColor="text1"/>
          <w:sz w:val="20"/>
        </w:rPr>
        <w:t>have</w:t>
      </w:r>
      <w:r w:rsidRPr="001A0231">
        <w:rPr>
          <w:color w:val="000000" w:themeColor="text1"/>
          <w:spacing w:val="-4"/>
          <w:sz w:val="20"/>
        </w:rPr>
        <w:t xml:space="preserve"> </w:t>
      </w:r>
      <w:r w:rsidRPr="001A0231">
        <w:rPr>
          <w:color w:val="000000" w:themeColor="text1"/>
          <w:sz w:val="20"/>
        </w:rPr>
        <w:t>read</w:t>
      </w:r>
      <w:r w:rsidRPr="001A0231">
        <w:rPr>
          <w:color w:val="000000" w:themeColor="text1"/>
          <w:spacing w:val="-3"/>
          <w:sz w:val="20"/>
        </w:rPr>
        <w:t xml:space="preserve"> </w:t>
      </w:r>
      <w:r w:rsidRPr="001A0231">
        <w:rPr>
          <w:color w:val="000000" w:themeColor="text1"/>
          <w:sz w:val="20"/>
        </w:rPr>
        <w:t>this</w:t>
      </w:r>
      <w:r w:rsidRPr="001A0231">
        <w:rPr>
          <w:color w:val="000000" w:themeColor="text1"/>
          <w:spacing w:val="1"/>
          <w:sz w:val="20"/>
        </w:rPr>
        <w:t xml:space="preserve"> </w:t>
      </w:r>
      <w:r w:rsidR="00100E87">
        <w:rPr>
          <w:color w:val="000000" w:themeColor="text1"/>
          <w:sz w:val="20"/>
        </w:rPr>
        <w:t>Safe &amp; Inclusive Fieldwork</w:t>
      </w:r>
      <w:r w:rsidRPr="001A0231">
        <w:rPr>
          <w:color w:val="000000" w:themeColor="text1"/>
          <w:spacing w:val="-4"/>
          <w:sz w:val="20"/>
        </w:rPr>
        <w:t xml:space="preserve"> </w:t>
      </w:r>
      <w:r w:rsidRPr="001A0231">
        <w:rPr>
          <w:color w:val="000000" w:themeColor="text1"/>
          <w:sz w:val="20"/>
        </w:rPr>
        <w:t>Plan,</w:t>
      </w:r>
      <w:r w:rsidRPr="001A0231">
        <w:rPr>
          <w:color w:val="000000" w:themeColor="text1"/>
          <w:spacing w:val="-4"/>
          <w:sz w:val="20"/>
        </w:rPr>
        <w:t xml:space="preserve"> </w:t>
      </w:r>
      <w:r w:rsidRPr="001A0231">
        <w:rPr>
          <w:color w:val="000000" w:themeColor="text1"/>
          <w:sz w:val="20"/>
        </w:rPr>
        <w:t>understand</w:t>
      </w:r>
      <w:r w:rsidRPr="001A0231">
        <w:rPr>
          <w:color w:val="000000" w:themeColor="text1"/>
          <w:spacing w:val="1"/>
          <w:sz w:val="20"/>
        </w:rPr>
        <w:t xml:space="preserve"> </w:t>
      </w:r>
      <w:r w:rsidRPr="001A0231">
        <w:rPr>
          <w:color w:val="000000" w:themeColor="text1"/>
          <w:sz w:val="20"/>
        </w:rPr>
        <w:t>its</w:t>
      </w:r>
      <w:r w:rsidRPr="001A0231">
        <w:rPr>
          <w:color w:val="000000" w:themeColor="text1"/>
          <w:spacing w:val="-4"/>
          <w:sz w:val="20"/>
        </w:rPr>
        <w:t xml:space="preserve"> </w:t>
      </w:r>
      <w:r w:rsidRPr="001A0231">
        <w:rPr>
          <w:color w:val="000000" w:themeColor="text1"/>
          <w:sz w:val="20"/>
        </w:rPr>
        <w:t>contents,</w:t>
      </w:r>
      <w:r w:rsidRPr="001A0231">
        <w:rPr>
          <w:color w:val="000000" w:themeColor="text1"/>
          <w:spacing w:val="-4"/>
          <w:sz w:val="20"/>
        </w:rPr>
        <w:t xml:space="preserve"> </w:t>
      </w:r>
      <w:r w:rsidRPr="001A0231">
        <w:rPr>
          <w:color w:val="000000" w:themeColor="text1"/>
          <w:sz w:val="20"/>
        </w:rPr>
        <w:t>and agree</w:t>
      </w:r>
      <w:r w:rsidRPr="001A0231">
        <w:rPr>
          <w:color w:val="000000" w:themeColor="text1"/>
          <w:spacing w:val="-4"/>
          <w:sz w:val="20"/>
        </w:rPr>
        <w:t xml:space="preserve"> </w:t>
      </w:r>
      <w:r w:rsidRPr="001A0231">
        <w:rPr>
          <w:color w:val="000000" w:themeColor="text1"/>
          <w:sz w:val="20"/>
        </w:rPr>
        <w:t>to</w:t>
      </w:r>
      <w:r w:rsidRPr="001A0231">
        <w:rPr>
          <w:color w:val="000000" w:themeColor="text1"/>
          <w:spacing w:val="-4"/>
          <w:sz w:val="20"/>
        </w:rPr>
        <w:t xml:space="preserve"> </w:t>
      </w:r>
      <w:r w:rsidRPr="001A0231">
        <w:rPr>
          <w:color w:val="000000" w:themeColor="text1"/>
          <w:sz w:val="20"/>
        </w:rPr>
        <w:t>comply</w:t>
      </w:r>
      <w:r w:rsidRPr="001A0231">
        <w:rPr>
          <w:color w:val="000000" w:themeColor="text1"/>
          <w:spacing w:val="-3"/>
          <w:sz w:val="20"/>
        </w:rPr>
        <w:t xml:space="preserve"> </w:t>
      </w:r>
      <w:r w:rsidRPr="001A0231">
        <w:rPr>
          <w:color w:val="000000" w:themeColor="text1"/>
          <w:sz w:val="20"/>
        </w:rPr>
        <w:t>with</w:t>
      </w:r>
      <w:r w:rsidRPr="001A0231">
        <w:rPr>
          <w:color w:val="000000" w:themeColor="text1"/>
          <w:spacing w:val="-4"/>
          <w:sz w:val="20"/>
        </w:rPr>
        <w:t xml:space="preserve"> </w:t>
      </w:r>
      <w:r w:rsidRPr="001A0231">
        <w:rPr>
          <w:color w:val="000000" w:themeColor="text1"/>
          <w:sz w:val="20"/>
        </w:rPr>
        <w:t>its</w:t>
      </w:r>
      <w:r w:rsidRPr="001A0231">
        <w:rPr>
          <w:color w:val="000000" w:themeColor="text1"/>
          <w:spacing w:val="2"/>
          <w:sz w:val="20"/>
        </w:rPr>
        <w:t xml:space="preserve"> </w:t>
      </w:r>
      <w:r w:rsidRPr="001A0231">
        <w:rPr>
          <w:color w:val="000000" w:themeColor="text1"/>
          <w:spacing w:val="-2"/>
          <w:sz w:val="20"/>
        </w:rPr>
        <w:t>requirements.</w:t>
      </w:r>
    </w:p>
    <w:p w14:paraId="1985021E" w14:textId="77777777" w:rsidR="00923B83" w:rsidRPr="00934E92" w:rsidRDefault="00923B83">
      <w:pPr>
        <w:spacing w:before="1"/>
        <w:rPr>
          <w:sz w:val="24"/>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1"/>
        <w:gridCol w:w="3209"/>
        <w:gridCol w:w="1800"/>
        <w:gridCol w:w="3274"/>
      </w:tblGrid>
      <w:tr w:rsidR="00923B83" w:rsidRPr="00934E92" w14:paraId="19850223" w14:textId="77777777" w:rsidTr="00F56363">
        <w:trPr>
          <w:trHeight w:val="495"/>
        </w:trPr>
        <w:tc>
          <w:tcPr>
            <w:tcW w:w="2641" w:type="dxa"/>
            <w:shd w:val="clear" w:color="auto" w:fill="BEBEBE"/>
          </w:tcPr>
          <w:p w14:paraId="1985021F" w14:textId="77777777" w:rsidR="00923B83" w:rsidRPr="00934E92" w:rsidRDefault="00000000">
            <w:pPr>
              <w:pStyle w:val="TableParagraph"/>
              <w:spacing w:before="3"/>
              <w:rPr>
                <w:b/>
                <w:sz w:val="20"/>
              </w:rPr>
            </w:pPr>
            <w:r w:rsidRPr="00934E92">
              <w:rPr>
                <w:b/>
                <w:sz w:val="20"/>
              </w:rPr>
              <w:t>Name</w:t>
            </w:r>
            <w:r w:rsidRPr="00934E92">
              <w:rPr>
                <w:b/>
                <w:spacing w:val="-6"/>
                <w:sz w:val="20"/>
              </w:rPr>
              <w:t xml:space="preserve"> </w:t>
            </w:r>
            <w:r w:rsidRPr="00934E92">
              <w:rPr>
                <w:b/>
                <w:sz w:val="20"/>
              </w:rPr>
              <w:t>&amp;</w:t>
            </w:r>
            <w:r w:rsidRPr="00934E92">
              <w:rPr>
                <w:b/>
                <w:spacing w:val="-5"/>
                <w:sz w:val="20"/>
              </w:rPr>
              <w:t xml:space="preserve"> </w:t>
            </w:r>
            <w:r w:rsidRPr="00934E92">
              <w:rPr>
                <w:b/>
                <w:sz w:val="20"/>
              </w:rPr>
              <w:t>Phone</w:t>
            </w:r>
            <w:r w:rsidRPr="00934E92">
              <w:rPr>
                <w:b/>
                <w:spacing w:val="-6"/>
                <w:sz w:val="20"/>
              </w:rPr>
              <w:t xml:space="preserve"> </w:t>
            </w:r>
            <w:r w:rsidRPr="00934E92">
              <w:rPr>
                <w:b/>
                <w:spacing w:val="-2"/>
                <w:sz w:val="20"/>
              </w:rPr>
              <w:t>Number</w:t>
            </w:r>
          </w:p>
        </w:tc>
        <w:tc>
          <w:tcPr>
            <w:tcW w:w="3209" w:type="dxa"/>
            <w:shd w:val="clear" w:color="auto" w:fill="BEBEBE"/>
          </w:tcPr>
          <w:p w14:paraId="19850220" w14:textId="77777777" w:rsidR="00923B83" w:rsidRPr="00934E92" w:rsidRDefault="00000000">
            <w:pPr>
              <w:pStyle w:val="TableParagraph"/>
              <w:spacing w:before="3"/>
              <w:rPr>
                <w:b/>
                <w:sz w:val="20"/>
              </w:rPr>
            </w:pPr>
            <w:r w:rsidRPr="00934E92">
              <w:rPr>
                <w:b/>
                <w:spacing w:val="-2"/>
                <w:sz w:val="20"/>
              </w:rPr>
              <w:t>Signature</w:t>
            </w:r>
          </w:p>
        </w:tc>
        <w:tc>
          <w:tcPr>
            <w:tcW w:w="1800" w:type="dxa"/>
            <w:shd w:val="clear" w:color="auto" w:fill="BEBEBE"/>
          </w:tcPr>
          <w:p w14:paraId="19850221" w14:textId="77777777" w:rsidR="00923B83" w:rsidRPr="00934E92" w:rsidRDefault="00000000">
            <w:pPr>
              <w:pStyle w:val="TableParagraph"/>
              <w:spacing w:before="3"/>
              <w:rPr>
                <w:b/>
                <w:sz w:val="20"/>
              </w:rPr>
            </w:pPr>
            <w:r w:rsidRPr="00934E92">
              <w:rPr>
                <w:b/>
                <w:spacing w:val="-4"/>
                <w:sz w:val="20"/>
              </w:rPr>
              <w:t>Date</w:t>
            </w:r>
          </w:p>
        </w:tc>
        <w:tc>
          <w:tcPr>
            <w:tcW w:w="3274" w:type="dxa"/>
            <w:shd w:val="clear" w:color="auto" w:fill="BEBEBE"/>
          </w:tcPr>
          <w:p w14:paraId="19850222" w14:textId="0A75DEEF" w:rsidR="00923B83" w:rsidRPr="00934E92" w:rsidRDefault="00000000">
            <w:pPr>
              <w:pStyle w:val="TableParagraph"/>
              <w:spacing w:before="3"/>
              <w:rPr>
                <w:b/>
                <w:sz w:val="20"/>
              </w:rPr>
            </w:pPr>
            <w:r w:rsidRPr="00934E92">
              <w:rPr>
                <w:b/>
                <w:sz w:val="20"/>
              </w:rPr>
              <w:t>Emergency</w:t>
            </w:r>
            <w:r w:rsidRPr="00934E92">
              <w:rPr>
                <w:b/>
                <w:spacing w:val="-11"/>
                <w:sz w:val="20"/>
              </w:rPr>
              <w:t xml:space="preserve"> </w:t>
            </w:r>
            <w:r w:rsidRPr="00934E92">
              <w:rPr>
                <w:b/>
                <w:sz w:val="20"/>
              </w:rPr>
              <w:t>Contact</w:t>
            </w:r>
            <w:r w:rsidRPr="00934E92">
              <w:rPr>
                <w:b/>
                <w:spacing w:val="-11"/>
                <w:sz w:val="20"/>
              </w:rPr>
              <w:t xml:space="preserve"> </w:t>
            </w:r>
            <w:r w:rsidRPr="00934E92">
              <w:rPr>
                <w:b/>
                <w:sz w:val="20"/>
              </w:rPr>
              <w:t>Name</w:t>
            </w:r>
            <w:r w:rsidRPr="00934E92">
              <w:rPr>
                <w:b/>
                <w:spacing w:val="-11"/>
                <w:sz w:val="20"/>
              </w:rPr>
              <w:t xml:space="preserve"> </w:t>
            </w:r>
            <w:r w:rsidR="001A0231">
              <w:rPr>
                <w:b/>
                <w:spacing w:val="-11"/>
                <w:sz w:val="20"/>
              </w:rPr>
              <w:br/>
            </w:r>
            <w:r w:rsidRPr="00934E92">
              <w:rPr>
                <w:b/>
                <w:sz w:val="20"/>
              </w:rPr>
              <w:t>&amp;</w:t>
            </w:r>
            <w:r w:rsidRPr="00934E92">
              <w:rPr>
                <w:b/>
                <w:spacing w:val="-10"/>
                <w:sz w:val="20"/>
              </w:rPr>
              <w:t xml:space="preserve"> </w:t>
            </w:r>
            <w:r w:rsidRPr="00934E92">
              <w:rPr>
                <w:b/>
                <w:sz w:val="20"/>
              </w:rPr>
              <w:t xml:space="preserve">Phone </w:t>
            </w:r>
            <w:r w:rsidRPr="00934E92">
              <w:rPr>
                <w:b/>
                <w:spacing w:val="-2"/>
                <w:sz w:val="20"/>
              </w:rPr>
              <w:t>Number</w:t>
            </w:r>
          </w:p>
        </w:tc>
      </w:tr>
      <w:tr w:rsidR="00923B83" w:rsidRPr="00934E92" w14:paraId="19850228" w14:textId="77777777" w:rsidTr="00F56363">
        <w:trPr>
          <w:trHeight w:val="720"/>
        </w:trPr>
        <w:tc>
          <w:tcPr>
            <w:tcW w:w="2641" w:type="dxa"/>
          </w:tcPr>
          <w:p w14:paraId="19850224" w14:textId="77777777" w:rsidR="00923B83" w:rsidRPr="00934E92" w:rsidRDefault="00923B83">
            <w:pPr>
              <w:pStyle w:val="TableParagraph"/>
              <w:ind w:left="0"/>
              <w:rPr>
                <w:sz w:val="18"/>
              </w:rPr>
            </w:pPr>
          </w:p>
        </w:tc>
        <w:tc>
          <w:tcPr>
            <w:tcW w:w="3209" w:type="dxa"/>
          </w:tcPr>
          <w:p w14:paraId="19850225" w14:textId="77777777" w:rsidR="00923B83" w:rsidRPr="00934E92" w:rsidRDefault="00923B83">
            <w:pPr>
              <w:pStyle w:val="TableParagraph"/>
              <w:ind w:left="0"/>
              <w:rPr>
                <w:sz w:val="18"/>
              </w:rPr>
            </w:pPr>
          </w:p>
        </w:tc>
        <w:tc>
          <w:tcPr>
            <w:tcW w:w="1800" w:type="dxa"/>
          </w:tcPr>
          <w:p w14:paraId="19850226" w14:textId="77777777" w:rsidR="00923B83" w:rsidRPr="00934E92" w:rsidRDefault="00923B83">
            <w:pPr>
              <w:pStyle w:val="TableParagraph"/>
              <w:ind w:left="0"/>
              <w:rPr>
                <w:sz w:val="18"/>
              </w:rPr>
            </w:pPr>
          </w:p>
        </w:tc>
        <w:tc>
          <w:tcPr>
            <w:tcW w:w="3274" w:type="dxa"/>
          </w:tcPr>
          <w:p w14:paraId="19850227" w14:textId="77777777" w:rsidR="00923B83" w:rsidRPr="00934E92" w:rsidRDefault="00923B83">
            <w:pPr>
              <w:pStyle w:val="TableParagraph"/>
              <w:ind w:left="0"/>
              <w:rPr>
                <w:sz w:val="18"/>
              </w:rPr>
            </w:pPr>
          </w:p>
        </w:tc>
      </w:tr>
      <w:tr w:rsidR="00923B83" w:rsidRPr="00934E92" w14:paraId="1985022D" w14:textId="77777777" w:rsidTr="00F56363">
        <w:trPr>
          <w:trHeight w:val="720"/>
        </w:trPr>
        <w:tc>
          <w:tcPr>
            <w:tcW w:w="2641" w:type="dxa"/>
          </w:tcPr>
          <w:p w14:paraId="19850229" w14:textId="77777777" w:rsidR="00923B83" w:rsidRPr="00934E92" w:rsidRDefault="00923B83">
            <w:pPr>
              <w:pStyle w:val="TableParagraph"/>
              <w:ind w:left="0"/>
              <w:rPr>
                <w:sz w:val="18"/>
              </w:rPr>
            </w:pPr>
          </w:p>
        </w:tc>
        <w:tc>
          <w:tcPr>
            <w:tcW w:w="3209" w:type="dxa"/>
          </w:tcPr>
          <w:p w14:paraId="1985022A" w14:textId="77777777" w:rsidR="00923B83" w:rsidRPr="00934E92" w:rsidRDefault="00923B83">
            <w:pPr>
              <w:pStyle w:val="TableParagraph"/>
              <w:ind w:left="0"/>
              <w:rPr>
                <w:sz w:val="18"/>
              </w:rPr>
            </w:pPr>
          </w:p>
        </w:tc>
        <w:tc>
          <w:tcPr>
            <w:tcW w:w="1800" w:type="dxa"/>
          </w:tcPr>
          <w:p w14:paraId="1985022B" w14:textId="77777777" w:rsidR="00923B83" w:rsidRPr="00934E92" w:rsidRDefault="00923B83">
            <w:pPr>
              <w:pStyle w:val="TableParagraph"/>
              <w:ind w:left="0"/>
              <w:rPr>
                <w:sz w:val="18"/>
              </w:rPr>
            </w:pPr>
          </w:p>
        </w:tc>
        <w:tc>
          <w:tcPr>
            <w:tcW w:w="3274" w:type="dxa"/>
          </w:tcPr>
          <w:p w14:paraId="1985022C" w14:textId="77777777" w:rsidR="00923B83" w:rsidRPr="00934E92" w:rsidRDefault="00923B83">
            <w:pPr>
              <w:pStyle w:val="TableParagraph"/>
              <w:ind w:left="0"/>
              <w:rPr>
                <w:sz w:val="18"/>
              </w:rPr>
            </w:pPr>
          </w:p>
        </w:tc>
      </w:tr>
      <w:tr w:rsidR="00923B83" w:rsidRPr="00934E92" w14:paraId="19850232" w14:textId="77777777" w:rsidTr="00F56363">
        <w:trPr>
          <w:trHeight w:val="720"/>
        </w:trPr>
        <w:tc>
          <w:tcPr>
            <w:tcW w:w="2641" w:type="dxa"/>
          </w:tcPr>
          <w:p w14:paraId="1985022E" w14:textId="77777777" w:rsidR="00923B83" w:rsidRPr="00934E92" w:rsidRDefault="00923B83">
            <w:pPr>
              <w:pStyle w:val="TableParagraph"/>
              <w:ind w:left="0"/>
              <w:rPr>
                <w:sz w:val="18"/>
              </w:rPr>
            </w:pPr>
          </w:p>
        </w:tc>
        <w:tc>
          <w:tcPr>
            <w:tcW w:w="3209" w:type="dxa"/>
          </w:tcPr>
          <w:p w14:paraId="1985022F" w14:textId="77777777" w:rsidR="00923B83" w:rsidRPr="00934E92" w:rsidRDefault="00923B83">
            <w:pPr>
              <w:pStyle w:val="TableParagraph"/>
              <w:ind w:left="0"/>
              <w:rPr>
                <w:sz w:val="18"/>
              </w:rPr>
            </w:pPr>
          </w:p>
        </w:tc>
        <w:tc>
          <w:tcPr>
            <w:tcW w:w="1800" w:type="dxa"/>
          </w:tcPr>
          <w:p w14:paraId="19850230" w14:textId="77777777" w:rsidR="00923B83" w:rsidRPr="00934E92" w:rsidRDefault="00923B83">
            <w:pPr>
              <w:pStyle w:val="TableParagraph"/>
              <w:ind w:left="0"/>
              <w:rPr>
                <w:sz w:val="18"/>
              </w:rPr>
            </w:pPr>
          </w:p>
        </w:tc>
        <w:tc>
          <w:tcPr>
            <w:tcW w:w="3274" w:type="dxa"/>
          </w:tcPr>
          <w:p w14:paraId="19850231" w14:textId="77777777" w:rsidR="00923B83" w:rsidRPr="00934E92" w:rsidRDefault="00923B83">
            <w:pPr>
              <w:pStyle w:val="TableParagraph"/>
              <w:ind w:left="0"/>
              <w:rPr>
                <w:sz w:val="18"/>
              </w:rPr>
            </w:pPr>
          </w:p>
        </w:tc>
      </w:tr>
      <w:tr w:rsidR="00923B83" w:rsidRPr="00934E92" w14:paraId="19850237" w14:textId="77777777" w:rsidTr="00F56363">
        <w:trPr>
          <w:trHeight w:val="720"/>
        </w:trPr>
        <w:tc>
          <w:tcPr>
            <w:tcW w:w="2641" w:type="dxa"/>
          </w:tcPr>
          <w:p w14:paraId="19850233" w14:textId="77777777" w:rsidR="00923B83" w:rsidRPr="00934E92" w:rsidRDefault="00923B83">
            <w:pPr>
              <w:pStyle w:val="TableParagraph"/>
              <w:ind w:left="0"/>
              <w:rPr>
                <w:sz w:val="18"/>
              </w:rPr>
            </w:pPr>
          </w:p>
        </w:tc>
        <w:tc>
          <w:tcPr>
            <w:tcW w:w="3209" w:type="dxa"/>
          </w:tcPr>
          <w:p w14:paraId="19850234" w14:textId="77777777" w:rsidR="00923B83" w:rsidRPr="00934E92" w:rsidRDefault="00923B83">
            <w:pPr>
              <w:pStyle w:val="TableParagraph"/>
              <w:ind w:left="0"/>
              <w:rPr>
                <w:sz w:val="18"/>
              </w:rPr>
            </w:pPr>
          </w:p>
        </w:tc>
        <w:tc>
          <w:tcPr>
            <w:tcW w:w="1800" w:type="dxa"/>
          </w:tcPr>
          <w:p w14:paraId="19850235" w14:textId="77777777" w:rsidR="00923B83" w:rsidRPr="00934E92" w:rsidRDefault="00923B83">
            <w:pPr>
              <w:pStyle w:val="TableParagraph"/>
              <w:ind w:left="0"/>
              <w:rPr>
                <w:sz w:val="18"/>
              </w:rPr>
            </w:pPr>
          </w:p>
        </w:tc>
        <w:tc>
          <w:tcPr>
            <w:tcW w:w="3274" w:type="dxa"/>
          </w:tcPr>
          <w:p w14:paraId="19850236" w14:textId="77777777" w:rsidR="00923B83" w:rsidRPr="00934E92" w:rsidRDefault="00923B83">
            <w:pPr>
              <w:pStyle w:val="TableParagraph"/>
              <w:ind w:left="0"/>
              <w:rPr>
                <w:sz w:val="18"/>
              </w:rPr>
            </w:pPr>
          </w:p>
        </w:tc>
      </w:tr>
      <w:tr w:rsidR="00923B83" w:rsidRPr="00934E92" w14:paraId="1985023C" w14:textId="77777777" w:rsidTr="00F56363">
        <w:trPr>
          <w:trHeight w:val="720"/>
        </w:trPr>
        <w:tc>
          <w:tcPr>
            <w:tcW w:w="2641" w:type="dxa"/>
          </w:tcPr>
          <w:p w14:paraId="19850238" w14:textId="77777777" w:rsidR="00923B83" w:rsidRPr="00934E92" w:rsidRDefault="00923B83">
            <w:pPr>
              <w:pStyle w:val="TableParagraph"/>
              <w:ind w:left="0"/>
              <w:rPr>
                <w:sz w:val="18"/>
              </w:rPr>
            </w:pPr>
          </w:p>
        </w:tc>
        <w:tc>
          <w:tcPr>
            <w:tcW w:w="3209" w:type="dxa"/>
          </w:tcPr>
          <w:p w14:paraId="19850239" w14:textId="77777777" w:rsidR="00923B83" w:rsidRPr="00934E92" w:rsidRDefault="00923B83">
            <w:pPr>
              <w:pStyle w:val="TableParagraph"/>
              <w:ind w:left="0"/>
              <w:rPr>
                <w:sz w:val="18"/>
              </w:rPr>
            </w:pPr>
          </w:p>
        </w:tc>
        <w:tc>
          <w:tcPr>
            <w:tcW w:w="1800" w:type="dxa"/>
          </w:tcPr>
          <w:p w14:paraId="1985023A" w14:textId="77777777" w:rsidR="00923B83" w:rsidRPr="00934E92" w:rsidRDefault="00923B83">
            <w:pPr>
              <w:pStyle w:val="TableParagraph"/>
              <w:ind w:left="0"/>
              <w:rPr>
                <w:sz w:val="18"/>
              </w:rPr>
            </w:pPr>
          </w:p>
        </w:tc>
        <w:tc>
          <w:tcPr>
            <w:tcW w:w="3274" w:type="dxa"/>
          </w:tcPr>
          <w:p w14:paraId="1985023B" w14:textId="77777777" w:rsidR="00923B83" w:rsidRPr="00934E92" w:rsidRDefault="00923B83">
            <w:pPr>
              <w:pStyle w:val="TableParagraph"/>
              <w:ind w:left="0"/>
              <w:rPr>
                <w:sz w:val="18"/>
              </w:rPr>
            </w:pPr>
          </w:p>
        </w:tc>
      </w:tr>
      <w:tr w:rsidR="00923B83" w:rsidRPr="00934E92" w14:paraId="19850241" w14:textId="77777777" w:rsidTr="00F56363">
        <w:trPr>
          <w:trHeight w:val="720"/>
        </w:trPr>
        <w:tc>
          <w:tcPr>
            <w:tcW w:w="2641" w:type="dxa"/>
          </w:tcPr>
          <w:p w14:paraId="1985023D" w14:textId="77777777" w:rsidR="00923B83" w:rsidRPr="00934E92" w:rsidRDefault="00923B83">
            <w:pPr>
              <w:pStyle w:val="TableParagraph"/>
              <w:ind w:left="0"/>
              <w:rPr>
                <w:sz w:val="18"/>
              </w:rPr>
            </w:pPr>
          </w:p>
        </w:tc>
        <w:tc>
          <w:tcPr>
            <w:tcW w:w="3209" w:type="dxa"/>
          </w:tcPr>
          <w:p w14:paraId="1985023E" w14:textId="77777777" w:rsidR="00923B83" w:rsidRPr="00934E92" w:rsidRDefault="00923B83">
            <w:pPr>
              <w:pStyle w:val="TableParagraph"/>
              <w:ind w:left="0"/>
              <w:rPr>
                <w:sz w:val="18"/>
              </w:rPr>
            </w:pPr>
          </w:p>
        </w:tc>
        <w:tc>
          <w:tcPr>
            <w:tcW w:w="1800" w:type="dxa"/>
          </w:tcPr>
          <w:p w14:paraId="1985023F" w14:textId="77777777" w:rsidR="00923B83" w:rsidRPr="00934E92" w:rsidRDefault="00923B83">
            <w:pPr>
              <w:pStyle w:val="TableParagraph"/>
              <w:ind w:left="0"/>
              <w:rPr>
                <w:sz w:val="18"/>
              </w:rPr>
            </w:pPr>
          </w:p>
        </w:tc>
        <w:tc>
          <w:tcPr>
            <w:tcW w:w="3274" w:type="dxa"/>
          </w:tcPr>
          <w:p w14:paraId="19850240" w14:textId="77777777" w:rsidR="00923B83" w:rsidRPr="00934E92" w:rsidRDefault="00923B83">
            <w:pPr>
              <w:pStyle w:val="TableParagraph"/>
              <w:ind w:left="0"/>
              <w:rPr>
                <w:sz w:val="18"/>
              </w:rPr>
            </w:pPr>
          </w:p>
        </w:tc>
      </w:tr>
      <w:tr w:rsidR="00923B83" w:rsidRPr="00934E92" w14:paraId="19850246" w14:textId="77777777" w:rsidTr="00F56363">
        <w:trPr>
          <w:trHeight w:val="720"/>
        </w:trPr>
        <w:tc>
          <w:tcPr>
            <w:tcW w:w="2641" w:type="dxa"/>
          </w:tcPr>
          <w:p w14:paraId="19850242" w14:textId="77777777" w:rsidR="00923B83" w:rsidRPr="00934E92" w:rsidRDefault="00923B83">
            <w:pPr>
              <w:pStyle w:val="TableParagraph"/>
              <w:ind w:left="0"/>
              <w:rPr>
                <w:sz w:val="18"/>
              </w:rPr>
            </w:pPr>
          </w:p>
        </w:tc>
        <w:tc>
          <w:tcPr>
            <w:tcW w:w="3209" w:type="dxa"/>
          </w:tcPr>
          <w:p w14:paraId="19850243" w14:textId="77777777" w:rsidR="00923B83" w:rsidRPr="00934E92" w:rsidRDefault="00923B83">
            <w:pPr>
              <w:pStyle w:val="TableParagraph"/>
              <w:ind w:left="0"/>
              <w:rPr>
                <w:sz w:val="18"/>
              </w:rPr>
            </w:pPr>
          </w:p>
        </w:tc>
        <w:tc>
          <w:tcPr>
            <w:tcW w:w="1800" w:type="dxa"/>
          </w:tcPr>
          <w:p w14:paraId="19850244" w14:textId="77777777" w:rsidR="00923B83" w:rsidRPr="00934E92" w:rsidRDefault="00923B83">
            <w:pPr>
              <w:pStyle w:val="TableParagraph"/>
              <w:ind w:left="0"/>
              <w:rPr>
                <w:sz w:val="18"/>
              </w:rPr>
            </w:pPr>
          </w:p>
        </w:tc>
        <w:tc>
          <w:tcPr>
            <w:tcW w:w="3274" w:type="dxa"/>
          </w:tcPr>
          <w:p w14:paraId="19850245" w14:textId="77777777" w:rsidR="00923B83" w:rsidRPr="00934E92" w:rsidRDefault="00923B83">
            <w:pPr>
              <w:pStyle w:val="TableParagraph"/>
              <w:ind w:left="0"/>
              <w:rPr>
                <w:sz w:val="18"/>
              </w:rPr>
            </w:pPr>
          </w:p>
        </w:tc>
      </w:tr>
      <w:tr w:rsidR="00923B83" w:rsidRPr="00934E92" w14:paraId="1985024B" w14:textId="77777777" w:rsidTr="00F56363">
        <w:trPr>
          <w:trHeight w:val="720"/>
        </w:trPr>
        <w:tc>
          <w:tcPr>
            <w:tcW w:w="2641" w:type="dxa"/>
          </w:tcPr>
          <w:p w14:paraId="19850247" w14:textId="77777777" w:rsidR="00923B83" w:rsidRPr="00934E92" w:rsidRDefault="00923B83">
            <w:pPr>
              <w:pStyle w:val="TableParagraph"/>
              <w:ind w:left="0"/>
              <w:rPr>
                <w:sz w:val="18"/>
              </w:rPr>
            </w:pPr>
          </w:p>
        </w:tc>
        <w:tc>
          <w:tcPr>
            <w:tcW w:w="3209" w:type="dxa"/>
          </w:tcPr>
          <w:p w14:paraId="19850248" w14:textId="77777777" w:rsidR="00923B83" w:rsidRPr="00934E92" w:rsidRDefault="00923B83">
            <w:pPr>
              <w:pStyle w:val="TableParagraph"/>
              <w:ind w:left="0"/>
              <w:rPr>
                <w:sz w:val="18"/>
              </w:rPr>
            </w:pPr>
          </w:p>
        </w:tc>
        <w:tc>
          <w:tcPr>
            <w:tcW w:w="1800" w:type="dxa"/>
          </w:tcPr>
          <w:p w14:paraId="19850249" w14:textId="77777777" w:rsidR="00923B83" w:rsidRPr="00934E92" w:rsidRDefault="00923B83">
            <w:pPr>
              <w:pStyle w:val="TableParagraph"/>
              <w:ind w:left="0"/>
              <w:rPr>
                <w:sz w:val="18"/>
              </w:rPr>
            </w:pPr>
          </w:p>
        </w:tc>
        <w:tc>
          <w:tcPr>
            <w:tcW w:w="3274" w:type="dxa"/>
          </w:tcPr>
          <w:p w14:paraId="1985024A" w14:textId="77777777" w:rsidR="00923B83" w:rsidRPr="00934E92" w:rsidRDefault="00923B83">
            <w:pPr>
              <w:pStyle w:val="TableParagraph"/>
              <w:ind w:left="0"/>
              <w:rPr>
                <w:sz w:val="18"/>
              </w:rPr>
            </w:pPr>
          </w:p>
        </w:tc>
      </w:tr>
      <w:tr w:rsidR="00923B83" w:rsidRPr="00934E92" w14:paraId="19850250" w14:textId="77777777" w:rsidTr="00F56363">
        <w:trPr>
          <w:trHeight w:val="720"/>
        </w:trPr>
        <w:tc>
          <w:tcPr>
            <w:tcW w:w="2641" w:type="dxa"/>
          </w:tcPr>
          <w:p w14:paraId="1985024C" w14:textId="77777777" w:rsidR="00923B83" w:rsidRPr="00934E92" w:rsidRDefault="00923B83">
            <w:pPr>
              <w:pStyle w:val="TableParagraph"/>
              <w:ind w:left="0"/>
              <w:rPr>
                <w:sz w:val="18"/>
              </w:rPr>
            </w:pPr>
          </w:p>
        </w:tc>
        <w:tc>
          <w:tcPr>
            <w:tcW w:w="3209" w:type="dxa"/>
          </w:tcPr>
          <w:p w14:paraId="1985024D" w14:textId="77777777" w:rsidR="00923B83" w:rsidRPr="00934E92" w:rsidRDefault="00923B83">
            <w:pPr>
              <w:pStyle w:val="TableParagraph"/>
              <w:ind w:left="0"/>
              <w:rPr>
                <w:sz w:val="18"/>
              </w:rPr>
            </w:pPr>
          </w:p>
        </w:tc>
        <w:tc>
          <w:tcPr>
            <w:tcW w:w="1800" w:type="dxa"/>
          </w:tcPr>
          <w:p w14:paraId="1985024E" w14:textId="77777777" w:rsidR="00923B83" w:rsidRPr="00934E92" w:rsidRDefault="00923B83">
            <w:pPr>
              <w:pStyle w:val="TableParagraph"/>
              <w:ind w:left="0"/>
              <w:rPr>
                <w:sz w:val="18"/>
              </w:rPr>
            </w:pPr>
          </w:p>
        </w:tc>
        <w:tc>
          <w:tcPr>
            <w:tcW w:w="3274" w:type="dxa"/>
          </w:tcPr>
          <w:p w14:paraId="1985024F" w14:textId="77777777" w:rsidR="00923B83" w:rsidRPr="00934E92" w:rsidRDefault="00923B83">
            <w:pPr>
              <w:pStyle w:val="TableParagraph"/>
              <w:ind w:left="0"/>
              <w:rPr>
                <w:sz w:val="18"/>
              </w:rPr>
            </w:pPr>
          </w:p>
        </w:tc>
      </w:tr>
      <w:tr w:rsidR="00923B83" w:rsidRPr="00934E92" w14:paraId="19850255" w14:textId="77777777" w:rsidTr="00F56363">
        <w:trPr>
          <w:trHeight w:val="720"/>
        </w:trPr>
        <w:tc>
          <w:tcPr>
            <w:tcW w:w="2641" w:type="dxa"/>
          </w:tcPr>
          <w:p w14:paraId="19850251" w14:textId="77777777" w:rsidR="00923B83" w:rsidRPr="00934E92" w:rsidRDefault="00923B83">
            <w:pPr>
              <w:pStyle w:val="TableParagraph"/>
              <w:ind w:left="0"/>
              <w:rPr>
                <w:sz w:val="18"/>
              </w:rPr>
            </w:pPr>
          </w:p>
        </w:tc>
        <w:tc>
          <w:tcPr>
            <w:tcW w:w="3209" w:type="dxa"/>
          </w:tcPr>
          <w:p w14:paraId="19850252" w14:textId="77777777" w:rsidR="00923B83" w:rsidRPr="00934E92" w:rsidRDefault="00923B83">
            <w:pPr>
              <w:pStyle w:val="TableParagraph"/>
              <w:ind w:left="0"/>
              <w:rPr>
                <w:sz w:val="18"/>
              </w:rPr>
            </w:pPr>
          </w:p>
        </w:tc>
        <w:tc>
          <w:tcPr>
            <w:tcW w:w="1800" w:type="dxa"/>
          </w:tcPr>
          <w:p w14:paraId="19850253" w14:textId="77777777" w:rsidR="00923B83" w:rsidRPr="00934E92" w:rsidRDefault="00923B83">
            <w:pPr>
              <w:pStyle w:val="TableParagraph"/>
              <w:ind w:left="0"/>
              <w:rPr>
                <w:sz w:val="18"/>
              </w:rPr>
            </w:pPr>
          </w:p>
        </w:tc>
        <w:tc>
          <w:tcPr>
            <w:tcW w:w="3274" w:type="dxa"/>
          </w:tcPr>
          <w:p w14:paraId="19850254" w14:textId="77777777" w:rsidR="00923B83" w:rsidRPr="00934E92" w:rsidRDefault="00923B83">
            <w:pPr>
              <w:pStyle w:val="TableParagraph"/>
              <w:ind w:left="0"/>
              <w:rPr>
                <w:sz w:val="18"/>
              </w:rPr>
            </w:pPr>
          </w:p>
        </w:tc>
      </w:tr>
      <w:tr w:rsidR="00923B83" w:rsidRPr="00934E92" w14:paraId="1985025A" w14:textId="77777777" w:rsidTr="00F56363">
        <w:trPr>
          <w:trHeight w:val="720"/>
        </w:trPr>
        <w:tc>
          <w:tcPr>
            <w:tcW w:w="2641" w:type="dxa"/>
          </w:tcPr>
          <w:p w14:paraId="19850256" w14:textId="77777777" w:rsidR="00923B83" w:rsidRPr="00934E92" w:rsidRDefault="00923B83">
            <w:pPr>
              <w:pStyle w:val="TableParagraph"/>
              <w:ind w:left="0"/>
              <w:rPr>
                <w:sz w:val="18"/>
              </w:rPr>
            </w:pPr>
          </w:p>
        </w:tc>
        <w:tc>
          <w:tcPr>
            <w:tcW w:w="3209" w:type="dxa"/>
          </w:tcPr>
          <w:p w14:paraId="19850257" w14:textId="77777777" w:rsidR="00923B83" w:rsidRPr="00934E92" w:rsidRDefault="00923B83">
            <w:pPr>
              <w:pStyle w:val="TableParagraph"/>
              <w:ind w:left="0"/>
              <w:rPr>
                <w:sz w:val="18"/>
              </w:rPr>
            </w:pPr>
          </w:p>
        </w:tc>
        <w:tc>
          <w:tcPr>
            <w:tcW w:w="1800" w:type="dxa"/>
          </w:tcPr>
          <w:p w14:paraId="19850258" w14:textId="77777777" w:rsidR="00923B83" w:rsidRPr="00934E92" w:rsidRDefault="00923B83">
            <w:pPr>
              <w:pStyle w:val="TableParagraph"/>
              <w:ind w:left="0"/>
              <w:rPr>
                <w:sz w:val="18"/>
              </w:rPr>
            </w:pPr>
          </w:p>
        </w:tc>
        <w:tc>
          <w:tcPr>
            <w:tcW w:w="3274" w:type="dxa"/>
          </w:tcPr>
          <w:p w14:paraId="19850259" w14:textId="77777777" w:rsidR="00923B83" w:rsidRPr="00934E92" w:rsidRDefault="00923B83">
            <w:pPr>
              <w:pStyle w:val="TableParagraph"/>
              <w:ind w:left="0"/>
              <w:rPr>
                <w:sz w:val="18"/>
              </w:rPr>
            </w:pPr>
          </w:p>
        </w:tc>
      </w:tr>
    </w:tbl>
    <w:p w14:paraId="1985025B" w14:textId="77777777" w:rsidR="00923B83" w:rsidRPr="00934E92" w:rsidRDefault="00923B83">
      <w:pPr>
        <w:rPr>
          <w:sz w:val="18"/>
        </w:rPr>
        <w:sectPr w:rsidR="00923B83" w:rsidRPr="00934E92" w:rsidSect="00D451DA">
          <w:pgSz w:w="12240" w:h="15840"/>
          <w:pgMar w:top="1340" w:right="520" w:bottom="1080" w:left="520" w:header="728" w:footer="432" w:gutter="0"/>
          <w:cols w:space="720"/>
          <w:docGrid w:linePitch="299"/>
        </w:sectPr>
      </w:pPr>
    </w:p>
    <w:p w14:paraId="1985025C" w14:textId="77777777" w:rsidR="00923B83" w:rsidRPr="009311B9" w:rsidRDefault="00000000" w:rsidP="00314F81">
      <w:pPr>
        <w:pStyle w:val="H1"/>
        <w:ind w:left="0"/>
      </w:pPr>
      <w:bookmarkStart w:id="152" w:name="Post-Fieldwork_Safety_Debrief"/>
      <w:bookmarkStart w:id="153" w:name="_bookmark70"/>
      <w:bookmarkStart w:id="154" w:name="_Toc140503819"/>
      <w:bookmarkStart w:id="155" w:name="_Toc140504035"/>
      <w:bookmarkStart w:id="156" w:name="_Toc159493146"/>
      <w:bookmarkEnd w:id="152"/>
      <w:bookmarkEnd w:id="153"/>
      <w:r w:rsidRPr="009311B9">
        <w:lastRenderedPageBreak/>
        <w:t>Post-Fieldwork Safety Debrief</w:t>
      </w:r>
      <w:bookmarkEnd w:id="154"/>
      <w:bookmarkEnd w:id="155"/>
      <w:bookmarkEnd w:id="156"/>
    </w:p>
    <w:p w14:paraId="1985025D" w14:textId="77777777" w:rsidR="00923B83" w:rsidRPr="00934E92" w:rsidRDefault="00923B83">
      <w:pPr>
        <w:spacing w:before="3"/>
        <w:rPr>
          <w:b/>
          <w:sz w:val="29"/>
        </w:rPr>
      </w:pPr>
    </w:p>
    <w:p w14:paraId="1985025E" w14:textId="040D026E" w:rsidR="00923B83" w:rsidRPr="00934E92" w:rsidRDefault="00000000">
      <w:pPr>
        <w:ind w:left="560" w:right="616"/>
      </w:pPr>
      <w:r w:rsidRPr="00934E92">
        <w:t>We</w:t>
      </w:r>
      <w:r w:rsidRPr="00934E92">
        <w:rPr>
          <w:spacing w:val="-1"/>
        </w:rPr>
        <w:t xml:space="preserve"> </w:t>
      </w:r>
      <w:r w:rsidRPr="00934E92">
        <w:t>suggest</w:t>
      </w:r>
      <w:r w:rsidRPr="00934E92">
        <w:rPr>
          <w:spacing w:val="-5"/>
        </w:rPr>
        <w:t xml:space="preserve"> </w:t>
      </w:r>
      <w:r w:rsidRPr="00934E92">
        <w:t>hosting</w:t>
      </w:r>
      <w:r w:rsidRPr="00934E92">
        <w:rPr>
          <w:spacing w:val="-6"/>
        </w:rPr>
        <w:t xml:space="preserve"> </w:t>
      </w:r>
      <w:r w:rsidRPr="00934E92">
        <w:t>a</w:t>
      </w:r>
      <w:r w:rsidRPr="00934E92">
        <w:rPr>
          <w:spacing w:val="-1"/>
        </w:rPr>
        <w:t xml:space="preserve"> </w:t>
      </w:r>
      <w:r w:rsidRPr="00934E92">
        <w:t>meeting</w:t>
      </w:r>
      <w:r w:rsidRPr="00934E92">
        <w:rPr>
          <w:spacing w:val="-6"/>
        </w:rPr>
        <w:t xml:space="preserve"> </w:t>
      </w:r>
      <w:r w:rsidRPr="00934E92">
        <w:t>specifically</w:t>
      </w:r>
      <w:r w:rsidRPr="00934E92">
        <w:rPr>
          <w:spacing w:val="-4"/>
        </w:rPr>
        <w:t xml:space="preserve"> </w:t>
      </w:r>
      <w:r w:rsidRPr="00934E92">
        <w:t>dedicated</w:t>
      </w:r>
      <w:r w:rsidRPr="00934E92">
        <w:rPr>
          <w:spacing w:val="-6"/>
        </w:rPr>
        <w:t xml:space="preserve"> </w:t>
      </w:r>
      <w:r w:rsidRPr="00934E92">
        <w:t>to</w:t>
      </w:r>
      <w:r w:rsidRPr="00934E92">
        <w:rPr>
          <w:spacing w:val="-1"/>
        </w:rPr>
        <w:t xml:space="preserve"> </w:t>
      </w:r>
      <w:r w:rsidRPr="00934E92">
        <w:t>safety</w:t>
      </w:r>
      <w:r w:rsidRPr="00934E92">
        <w:rPr>
          <w:spacing w:val="-4"/>
        </w:rPr>
        <w:t xml:space="preserve"> </w:t>
      </w:r>
      <w:r w:rsidR="00476399">
        <w:rPr>
          <w:spacing w:val="-4"/>
        </w:rPr>
        <w:t xml:space="preserve">and inclusion </w:t>
      </w:r>
      <w:r w:rsidRPr="00934E92">
        <w:t>after</w:t>
      </w:r>
      <w:r w:rsidRPr="00934E92">
        <w:rPr>
          <w:spacing w:val="-2"/>
        </w:rPr>
        <w:t xml:space="preserve"> </w:t>
      </w:r>
      <w:r w:rsidRPr="00934E92">
        <w:t>fieldwork</w:t>
      </w:r>
      <w:r w:rsidRPr="00934E92">
        <w:rPr>
          <w:spacing w:val="-9"/>
        </w:rPr>
        <w:t xml:space="preserve"> </w:t>
      </w:r>
      <w:r w:rsidRPr="00934E92">
        <w:t>has</w:t>
      </w:r>
      <w:r w:rsidRPr="00934E92">
        <w:rPr>
          <w:spacing w:val="-4"/>
        </w:rPr>
        <w:t xml:space="preserve"> </w:t>
      </w:r>
      <w:r w:rsidRPr="00934E92">
        <w:t>been</w:t>
      </w:r>
      <w:r w:rsidRPr="00934E92">
        <w:rPr>
          <w:spacing w:val="-1"/>
        </w:rPr>
        <w:t xml:space="preserve"> </w:t>
      </w:r>
      <w:r w:rsidRPr="00934E92">
        <w:t>completed.</w:t>
      </w:r>
      <w:r w:rsidRPr="00934E92">
        <w:rPr>
          <w:spacing w:val="-5"/>
        </w:rPr>
        <w:t xml:space="preserve"> </w:t>
      </w:r>
      <w:r w:rsidRPr="00934E92">
        <w:t xml:space="preserve">As with other sensitive topics, soliciting anonymous feedback and/or having individual meetings may be appropriate. </w:t>
      </w:r>
      <w:r w:rsidR="00B141F4">
        <w:br/>
      </w:r>
      <w:r w:rsidR="00B141F4">
        <w:br/>
      </w:r>
      <w:r w:rsidRPr="00934E92">
        <w:t>Some questions to consider include:</w:t>
      </w:r>
      <w:r w:rsidR="00320296">
        <w:br/>
      </w:r>
    </w:p>
    <w:p w14:paraId="1985025F" w14:textId="77777777" w:rsidR="00923B83" w:rsidRPr="00934E92" w:rsidRDefault="00000000" w:rsidP="00320296">
      <w:pPr>
        <w:pStyle w:val="ListParagraph"/>
        <w:numPr>
          <w:ilvl w:val="0"/>
          <w:numId w:val="1"/>
        </w:numPr>
        <w:tabs>
          <w:tab w:val="left" w:pos="1280"/>
          <w:tab w:val="left" w:pos="1281"/>
        </w:tabs>
        <w:ind w:left="1282" w:right="1191" w:hanging="360"/>
      </w:pPr>
      <w:r w:rsidRPr="00934E92">
        <w:t>In</w:t>
      </w:r>
      <w:r w:rsidRPr="00934E92">
        <w:rPr>
          <w:spacing w:val="-1"/>
        </w:rPr>
        <w:t xml:space="preserve"> </w:t>
      </w:r>
      <w:r w:rsidRPr="00934E92">
        <w:t>which</w:t>
      </w:r>
      <w:r w:rsidRPr="00934E92">
        <w:rPr>
          <w:spacing w:val="-1"/>
        </w:rPr>
        <w:t xml:space="preserve"> </w:t>
      </w:r>
      <w:r w:rsidRPr="00934E92">
        <w:t>instances</w:t>
      </w:r>
      <w:r w:rsidRPr="00934E92">
        <w:rPr>
          <w:spacing w:val="-9"/>
        </w:rPr>
        <w:t xml:space="preserve"> </w:t>
      </w:r>
      <w:r w:rsidRPr="00934E92">
        <w:t>did</w:t>
      </w:r>
      <w:r w:rsidRPr="00934E92">
        <w:rPr>
          <w:spacing w:val="-1"/>
        </w:rPr>
        <w:t xml:space="preserve"> </w:t>
      </w:r>
      <w:r w:rsidRPr="00934E92">
        <w:t>safety</w:t>
      </w:r>
      <w:r w:rsidRPr="00934E92">
        <w:rPr>
          <w:spacing w:val="-4"/>
        </w:rPr>
        <w:t xml:space="preserve"> </w:t>
      </w:r>
      <w:r w:rsidRPr="00934E92">
        <w:t>precautions</w:t>
      </w:r>
      <w:r w:rsidRPr="00934E92">
        <w:rPr>
          <w:spacing w:val="-4"/>
        </w:rPr>
        <w:t xml:space="preserve"> </w:t>
      </w:r>
      <w:r w:rsidRPr="00934E92">
        <w:t>work</w:t>
      </w:r>
      <w:r w:rsidRPr="00934E92">
        <w:rPr>
          <w:spacing w:val="-4"/>
        </w:rPr>
        <w:t xml:space="preserve"> </w:t>
      </w:r>
      <w:r w:rsidRPr="00934E92">
        <w:t>well?</w:t>
      </w:r>
      <w:r w:rsidRPr="00934E92">
        <w:rPr>
          <w:spacing w:val="-6"/>
        </w:rPr>
        <w:t xml:space="preserve"> </w:t>
      </w:r>
      <w:r w:rsidRPr="00934E92">
        <w:t>What</w:t>
      </w:r>
      <w:r w:rsidRPr="00934E92">
        <w:rPr>
          <w:spacing w:val="-5"/>
        </w:rPr>
        <w:t xml:space="preserve"> </w:t>
      </w:r>
      <w:r w:rsidRPr="00934E92">
        <w:t>potential</w:t>
      </w:r>
      <w:r w:rsidRPr="00934E92">
        <w:rPr>
          <w:spacing w:val="-3"/>
        </w:rPr>
        <w:t xml:space="preserve"> </w:t>
      </w:r>
      <w:r w:rsidRPr="00934E92">
        <w:t>risks</w:t>
      </w:r>
      <w:r w:rsidRPr="00934E92">
        <w:rPr>
          <w:spacing w:val="-4"/>
        </w:rPr>
        <w:t xml:space="preserve"> </w:t>
      </w:r>
      <w:r w:rsidRPr="00934E92">
        <w:t>were</w:t>
      </w:r>
      <w:r w:rsidRPr="00934E92">
        <w:rPr>
          <w:spacing w:val="-6"/>
        </w:rPr>
        <w:t xml:space="preserve"> </w:t>
      </w:r>
      <w:r w:rsidRPr="00934E92">
        <w:t>avoided</w:t>
      </w:r>
      <w:r w:rsidRPr="00934E92">
        <w:rPr>
          <w:spacing w:val="-1"/>
        </w:rPr>
        <w:t xml:space="preserve"> </w:t>
      </w:r>
      <w:r w:rsidRPr="00934E92">
        <w:t>by abiding by the safety guidelines?</w:t>
      </w:r>
    </w:p>
    <w:p w14:paraId="19850260" w14:textId="79AD197B" w:rsidR="00923B83" w:rsidRPr="00934E92" w:rsidRDefault="00000000" w:rsidP="00E64C91">
      <w:pPr>
        <w:pStyle w:val="ListParagraph"/>
        <w:numPr>
          <w:ilvl w:val="0"/>
          <w:numId w:val="1"/>
        </w:numPr>
        <w:tabs>
          <w:tab w:val="left" w:pos="1280"/>
          <w:tab w:val="left" w:pos="1281"/>
        </w:tabs>
        <w:spacing w:before="120"/>
        <w:ind w:left="1282" w:right="638" w:hanging="360"/>
      </w:pPr>
      <w:r w:rsidRPr="00934E92">
        <w:t>Did any unforeseen risks come up during fieldwork? If medical aid was required, were there problems</w:t>
      </w:r>
      <w:r w:rsidRPr="00934E92">
        <w:rPr>
          <w:spacing w:val="-3"/>
        </w:rPr>
        <w:t xml:space="preserve"> </w:t>
      </w:r>
      <w:r w:rsidRPr="00934E92">
        <w:t>obtaining</w:t>
      </w:r>
      <w:r w:rsidRPr="00934E92">
        <w:rPr>
          <w:spacing w:val="-5"/>
        </w:rPr>
        <w:t xml:space="preserve"> </w:t>
      </w:r>
      <w:r w:rsidRPr="00934E92">
        <w:t>emergency</w:t>
      </w:r>
      <w:r w:rsidRPr="00934E92">
        <w:rPr>
          <w:spacing w:val="-3"/>
        </w:rPr>
        <w:t xml:space="preserve"> </w:t>
      </w:r>
      <w:r w:rsidRPr="00934E92">
        <w:t>care or</w:t>
      </w:r>
      <w:r w:rsidRPr="00934E92">
        <w:rPr>
          <w:spacing w:val="-1"/>
        </w:rPr>
        <w:t xml:space="preserve"> </w:t>
      </w:r>
      <w:r w:rsidRPr="00934E92">
        <w:t>first</w:t>
      </w:r>
      <w:r w:rsidRPr="00934E92">
        <w:rPr>
          <w:spacing w:val="-4"/>
        </w:rPr>
        <w:t xml:space="preserve"> </w:t>
      </w:r>
      <w:r w:rsidRPr="00934E92">
        <w:t>aid (was</w:t>
      </w:r>
      <w:r w:rsidRPr="00934E92">
        <w:rPr>
          <w:spacing w:val="-8"/>
        </w:rPr>
        <w:t xml:space="preserve"> </w:t>
      </w:r>
      <w:r w:rsidRPr="00934E92">
        <w:t>the first</w:t>
      </w:r>
      <w:r w:rsidRPr="00934E92">
        <w:rPr>
          <w:spacing w:val="-4"/>
        </w:rPr>
        <w:t xml:space="preserve"> </w:t>
      </w:r>
      <w:r w:rsidRPr="00934E92">
        <w:t>aid kit</w:t>
      </w:r>
      <w:r w:rsidRPr="00934E92">
        <w:rPr>
          <w:spacing w:val="-4"/>
        </w:rPr>
        <w:t xml:space="preserve"> </w:t>
      </w:r>
      <w:r w:rsidRPr="00934E92">
        <w:t>accessible and</w:t>
      </w:r>
      <w:r w:rsidRPr="00934E92">
        <w:rPr>
          <w:spacing w:val="-5"/>
        </w:rPr>
        <w:t xml:space="preserve"> </w:t>
      </w:r>
      <w:r w:rsidRPr="00934E92">
        <w:t>did it</w:t>
      </w:r>
      <w:r w:rsidRPr="00934E92">
        <w:rPr>
          <w:spacing w:val="-4"/>
        </w:rPr>
        <w:t xml:space="preserve"> </w:t>
      </w:r>
      <w:r w:rsidRPr="00934E92">
        <w:t>contain sufficient supplies)? How can we modify our safe</w:t>
      </w:r>
      <w:r w:rsidR="00174486">
        <w:t xml:space="preserve"> &amp; inclusive fieldwork</w:t>
      </w:r>
      <w:r w:rsidRPr="00934E92">
        <w:t xml:space="preserve"> plan for future expeditions to account for these risks?</w:t>
      </w:r>
    </w:p>
    <w:p w14:paraId="19850261" w14:textId="77777777" w:rsidR="00923B83" w:rsidRPr="00934E92" w:rsidRDefault="00000000" w:rsidP="00E64C91">
      <w:pPr>
        <w:pStyle w:val="ListParagraph"/>
        <w:numPr>
          <w:ilvl w:val="0"/>
          <w:numId w:val="1"/>
        </w:numPr>
        <w:tabs>
          <w:tab w:val="left" w:pos="1280"/>
          <w:tab w:val="left" w:pos="1281"/>
        </w:tabs>
        <w:spacing w:before="120"/>
        <w:ind w:left="1282" w:right="895" w:hanging="360"/>
      </w:pPr>
      <w:r w:rsidRPr="00934E92">
        <w:t>How</w:t>
      </w:r>
      <w:r w:rsidRPr="00934E92">
        <w:rPr>
          <w:spacing w:val="-3"/>
        </w:rPr>
        <w:t xml:space="preserve"> </w:t>
      </w:r>
      <w:r w:rsidRPr="00934E92">
        <w:t>did</w:t>
      </w:r>
      <w:r w:rsidRPr="00934E92">
        <w:rPr>
          <w:spacing w:val="-1"/>
        </w:rPr>
        <w:t xml:space="preserve"> </w:t>
      </w:r>
      <w:r w:rsidRPr="00934E92">
        <w:t>appointed</w:t>
      </w:r>
      <w:r w:rsidRPr="00934E92">
        <w:rPr>
          <w:spacing w:val="-1"/>
        </w:rPr>
        <w:t xml:space="preserve"> </w:t>
      </w:r>
      <w:r w:rsidRPr="00934E92">
        <w:t>safety</w:t>
      </w:r>
      <w:r w:rsidRPr="00934E92">
        <w:rPr>
          <w:spacing w:val="-4"/>
        </w:rPr>
        <w:t xml:space="preserve"> </w:t>
      </w:r>
      <w:r w:rsidRPr="00934E92">
        <w:t>officers</w:t>
      </w:r>
      <w:r w:rsidRPr="00934E92">
        <w:rPr>
          <w:spacing w:val="-4"/>
        </w:rPr>
        <w:t xml:space="preserve"> </w:t>
      </w:r>
      <w:r w:rsidRPr="00934E92">
        <w:t>feel</w:t>
      </w:r>
      <w:r w:rsidRPr="00934E92">
        <w:rPr>
          <w:spacing w:val="-3"/>
        </w:rPr>
        <w:t xml:space="preserve"> </w:t>
      </w:r>
      <w:r w:rsidRPr="00934E92">
        <w:t>about</w:t>
      </w:r>
      <w:r w:rsidRPr="00934E92">
        <w:rPr>
          <w:spacing w:val="-5"/>
        </w:rPr>
        <w:t xml:space="preserve"> </w:t>
      </w:r>
      <w:r w:rsidRPr="00934E92">
        <w:t>their</w:t>
      </w:r>
      <w:r w:rsidRPr="00934E92">
        <w:rPr>
          <w:spacing w:val="-2"/>
        </w:rPr>
        <w:t xml:space="preserve"> </w:t>
      </w:r>
      <w:r w:rsidRPr="00934E92">
        <w:t>positions</w:t>
      </w:r>
      <w:r w:rsidRPr="00934E92">
        <w:rPr>
          <w:spacing w:val="-4"/>
        </w:rPr>
        <w:t xml:space="preserve"> </w:t>
      </w:r>
      <w:r w:rsidRPr="00934E92">
        <w:t>while</w:t>
      </w:r>
      <w:r w:rsidRPr="00934E92">
        <w:rPr>
          <w:spacing w:val="-1"/>
        </w:rPr>
        <w:t xml:space="preserve"> </w:t>
      </w:r>
      <w:r w:rsidRPr="00934E92">
        <w:t>in</w:t>
      </w:r>
      <w:r w:rsidRPr="00934E92">
        <w:rPr>
          <w:spacing w:val="-1"/>
        </w:rPr>
        <w:t xml:space="preserve"> </w:t>
      </w:r>
      <w:r w:rsidRPr="00934E92">
        <w:t>the</w:t>
      </w:r>
      <w:r w:rsidRPr="00934E92">
        <w:rPr>
          <w:spacing w:val="-1"/>
        </w:rPr>
        <w:t xml:space="preserve"> </w:t>
      </w:r>
      <w:r w:rsidRPr="00934E92">
        <w:t>field?</w:t>
      </w:r>
      <w:r w:rsidRPr="00934E92">
        <w:rPr>
          <w:spacing w:val="-1"/>
        </w:rPr>
        <w:t xml:space="preserve"> </w:t>
      </w:r>
      <w:r w:rsidRPr="00934E92">
        <w:t>Did</w:t>
      </w:r>
      <w:r w:rsidRPr="00934E92">
        <w:rPr>
          <w:spacing w:val="-6"/>
        </w:rPr>
        <w:t xml:space="preserve"> </w:t>
      </w:r>
      <w:r w:rsidRPr="00934E92">
        <w:t>participants feel comfortable discussing and/or reporting safety concerns to the officers?</w:t>
      </w:r>
    </w:p>
    <w:p w14:paraId="19850262" w14:textId="43C2BA22" w:rsidR="00923B83" w:rsidRPr="00934E92" w:rsidRDefault="00000000" w:rsidP="00E64C91">
      <w:pPr>
        <w:pStyle w:val="ListParagraph"/>
        <w:numPr>
          <w:ilvl w:val="0"/>
          <w:numId w:val="1"/>
        </w:numPr>
        <w:tabs>
          <w:tab w:val="left" w:pos="1280"/>
          <w:tab w:val="left" w:pos="1281"/>
        </w:tabs>
        <w:spacing w:before="120"/>
        <w:ind w:left="1282" w:right="654" w:hanging="360"/>
      </w:pPr>
      <w:r w:rsidRPr="00934E92">
        <w:t>Were</w:t>
      </w:r>
      <w:r w:rsidRPr="00934E92">
        <w:rPr>
          <w:spacing w:val="-2"/>
        </w:rPr>
        <w:t xml:space="preserve"> </w:t>
      </w:r>
      <w:r w:rsidRPr="00934E92">
        <w:t>the</w:t>
      </w:r>
      <w:r w:rsidRPr="00934E92">
        <w:rPr>
          <w:spacing w:val="-2"/>
        </w:rPr>
        <w:t xml:space="preserve"> </w:t>
      </w:r>
      <w:r w:rsidRPr="00934E92">
        <w:t>supplies</w:t>
      </w:r>
      <w:r w:rsidRPr="00934E92">
        <w:rPr>
          <w:spacing w:val="-5"/>
        </w:rPr>
        <w:t xml:space="preserve"> </w:t>
      </w:r>
      <w:r w:rsidRPr="00934E92">
        <w:t>(food,</w:t>
      </w:r>
      <w:r w:rsidRPr="00934E92">
        <w:rPr>
          <w:spacing w:val="-6"/>
        </w:rPr>
        <w:t xml:space="preserve"> </w:t>
      </w:r>
      <w:r w:rsidRPr="00934E92">
        <w:t>medical,</w:t>
      </w:r>
      <w:r w:rsidRPr="00934E92">
        <w:rPr>
          <w:spacing w:val="-6"/>
        </w:rPr>
        <w:t xml:space="preserve"> </w:t>
      </w:r>
      <w:r w:rsidRPr="00934E92">
        <w:t>shelter,</w:t>
      </w:r>
      <w:r w:rsidRPr="00934E92">
        <w:rPr>
          <w:spacing w:val="-6"/>
        </w:rPr>
        <w:t xml:space="preserve"> </w:t>
      </w:r>
      <w:r w:rsidRPr="00934E92">
        <w:t>clothing,</w:t>
      </w:r>
      <w:r w:rsidRPr="00934E92">
        <w:rPr>
          <w:spacing w:val="-6"/>
        </w:rPr>
        <w:t xml:space="preserve"> </w:t>
      </w:r>
      <w:r w:rsidRPr="00934E92">
        <w:t>PPE)</w:t>
      </w:r>
      <w:r w:rsidRPr="00934E92">
        <w:rPr>
          <w:spacing w:val="-3"/>
        </w:rPr>
        <w:t xml:space="preserve"> </w:t>
      </w:r>
      <w:r w:rsidRPr="00934E92">
        <w:t>sufficient?</w:t>
      </w:r>
      <w:r w:rsidRPr="00934E92">
        <w:rPr>
          <w:spacing w:val="-2"/>
        </w:rPr>
        <w:t xml:space="preserve"> </w:t>
      </w:r>
      <w:r w:rsidRPr="00934E92">
        <w:t>What</w:t>
      </w:r>
      <w:r w:rsidRPr="00934E92">
        <w:rPr>
          <w:spacing w:val="-6"/>
        </w:rPr>
        <w:t xml:space="preserve"> </w:t>
      </w:r>
      <w:r w:rsidRPr="00934E92">
        <w:t>else</w:t>
      </w:r>
      <w:r w:rsidRPr="00934E92">
        <w:rPr>
          <w:spacing w:val="-2"/>
        </w:rPr>
        <w:t xml:space="preserve"> </w:t>
      </w:r>
      <w:r w:rsidRPr="00934E92">
        <w:t>could</w:t>
      </w:r>
      <w:r w:rsidRPr="00934E92">
        <w:rPr>
          <w:spacing w:val="-2"/>
        </w:rPr>
        <w:t xml:space="preserve"> </w:t>
      </w:r>
      <w:r w:rsidRPr="00934E92">
        <w:t>have</w:t>
      </w:r>
      <w:r w:rsidRPr="00934E92">
        <w:rPr>
          <w:spacing w:val="-2"/>
        </w:rPr>
        <w:t xml:space="preserve"> </w:t>
      </w:r>
      <w:r w:rsidRPr="00934E92">
        <w:t xml:space="preserve">been brought to increase safety or a sense of safety </w:t>
      </w:r>
      <w:r w:rsidR="00B141F4">
        <w:t xml:space="preserve">and inclusion </w:t>
      </w:r>
      <w:r w:rsidRPr="00934E92">
        <w:t>among team members?</w:t>
      </w:r>
    </w:p>
    <w:p w14:paraId="19850263" w14:textId="77777777" w:rsidR="00923B83" w:rsidRPr="00934E92" w:rsidRDefault="00000000" w:rsidP="00E64C91">
      <w:pPr>
        <w:pStyle w:val="ListParagraph"/>
        <w:numPr>
          <w:ilvl w:val="0"/>
          <w:numId w:val="1"/>
        </w:numPr>
        <w:tabs>
          <w:tab w:val="left" w:pos="1280"/>
          <w:tab w:val="left" w:pos="1281"/>
        </w:tabs>
        <w:spacing w:before="120"/>
        <w:ind w:left="1282" w:right="1253" w:hanging="360"/>
      </w:pPr>
      <w:r w:rsidRPr="00934E92">
        <w:t>How</w:t>
      </w:r>
      <w:r w:rsidRPr="00934E92">
        <w:rPr>
          <w:spacing w:val="-3"/>
        </w:rPr>
        <w:t xml:space="preserve"> </w:t>
      </w:r>
      <w:r w:rsidRPr="00934E92">
        <w:t>did</w:t>
      </w:r>
      <w:r w:rsidRPr="00934E92">
        <w:rPr>
          <w:spacing w:val="-1"/>
        </w:rPr>
        <w:t xml:space="preserve"> </w:t>
      </w:r>
      <w:r w:rsidRPr="00934E92">
        <w:t>team</w:t>
      </w:r>
      <w:r w:rsidRPr="00934E92">
        <w:rPr>
          <w:spacing w:val="-2"/>
        </w:rPr>
        <w:t xml:space="preserve"> </w:t>
      </w:r>
      <w:r w:rsidRPr="00934E92">
        <w:t>members</w:t>
      </w:r>
      <w:r w:rsidRPr="00934E92">
        <w:rPr>
          <w:spacing w:val="-4"/>
        </w:rPr>
        <w:t xml:space="preserve"> </w:t>
      </w:r>
      <w:r w:rsidRPr="00934E92">
        <w:t>feel</w:t>
      </w:r>
      <w:r w:rsidRPr="00934E92">
        <w:rPr>
          <w:spacing w:val="-8"/>
        </w:rPr>
        <w:t xml:space="preserve"> </w:t>
      </w:r>
      <w:r w:rsidRPr="00934E92">
        <w:t>about</w:t>
      </w:r>
      <w:r w:rsidRPr="00934E92">
        <w:rPr>
          <w:spacing w:val="-5"/>
        </w:rPr>
        <w:t xml:space="preserve"> </w:t>
      </w:r>
      <w:r w:rsidRPr="00934E92">
        <w:t>the</w:t>
      </w:r>
      <w:r w:rsidRPr="00934E92">
        <w:rPr>
          <w:spacing w:val="-1"/>
        </w:rPr>
        <w:t xml:space="preserve"> </w:t>
      </w:r>
      <w:r w:rsidRPr="00934E92">
        <w:t>housing</w:t>
      </w:r>
      <w:r w:rsidRPr="00934E92">
        <w:rPr>
          <w:spacing w:val="-6"/>
        </w:rPr>
        <w:t xml:space="preserve"> </w:t>
      </w:r>
      <w:r w:rsidRPr="00934E92">
        <w:t>situations</w:t>
      </w:r>
      <w:r w:rsidRPr="00934E92">
        <w:rPr>
          <w:spacing w:val="-4"/>
        </w:rPr>
        <w:t xml:space="preserve"> </w:t>
      </w:r>
      <w:r w:rsidRPr="00934E92">
        <w:t>along</w:t>
      </w:r>
      <w:r w:rsidRPr="00934E92">
        <w:rPr>
          <w:spacing w:val="-6"/>
        </w:rPr>
        <w:t xml:space="preserve"> </w:t>
      </w:r>
      <w:r w:rsidRPr="00934E92">
        <w:t>the</w:t>
      </w:r>
      <w:r w:rsidRPr="00934E92">
        <w:rPr>
          <w:spacing w:val="-1"/>
        </w:rPr>
        <w:t xml:space="preserve"> </w:t>
      </w:r>
      <w:r w:rsidRPr="00934E92">
        <w:t>trip?</w:t>
      </w:r>
      <w:r w:rsidRPr="00934E92">
        <w:rPr>
          <w:spacing w:val="-1"/>
        </w:rPr>
        <w:t xml:space="preserve"> </w:t>
      </w:r>
      <w:r w:rsidRPr="00934E92">
        <w:t>Is</w:t>
      </w:r>
      <w:r w:rsidRPr="00934E92">
        <w:rPr>
          <w:spacing w:val="-4"/>
        </w:rPr>
        <w:t xml:space="preserve"> </w:t>
      </w:r>
      <w:r w:rsidRPr="00934E92">
        <w:t>there</w:t>
      </w:r>
      <w:r w:rsidRPr="00934E92">
        <w:rPr>
          <w:spacing w:val="-1"/>
        </w:rPr>
        <w:t xml:space="preserve"> </w:t>
      </w:r>
      <w:r w:rsidRPr="00934E92">
        <w:t>room</w:t>
      </w:r>
      <w:r w:rsidRPr="00934E92">
        <w:rPr>
          <w:spacing w:val="-2"/>
        </w:rPr>
        <w:t xml:space="preserve"> </w:t>
      </w:r>
      <w:r w:rsidRPr="00934E92">
        <w:t>for improvement in housing/shelter?</w:t>
      </w:r>
    </w:p>
    <w:p w14:paraId="349F5C8A" w14:textId="119E8BF0" w:rsidR="00934E92" w:rsidRPr="00934E92" w:rsidRDefault="00000000" w:rsidP="00E64C91">
      <w:pPr>
        <w:pStyle w:val="ListParagraph"/>
        <w:numPr>
          <w:ilvl w:val="0"/>
          <w:numId w:val="1"/>
        </w:numPr>
        <w:tabs>
          <w:tab w:val="left" w:pos="1280"/>
          <w:tab w:val="left" w:pos="1281"/>
        </w:tabs>
        <w:spacing w:before="120"/>
        <w:ind w:left="1282" w:right="749" w:hanging="360"/>
      </w:pPr>
      <w:r w:rsidRPr="00934E92">
        <w:t>Did</w:t>
      </w:r>
      <w:r w:rsidRPr="000B5ADB">
        <w:rPr>
          <w:spacing w:val="-2"/>
        </w:rPr>
        <w:t xml:space="preserve"> </w:t>
      </w:r>
      <w:r w:rsidRPr="00934E92">
        <w:t>participants</w:t>
      </w:r>
      <w:r w:rsidRPr="000B5ADB">
        <w:rPr>
          <w:spacing w:val="-5"/>
        </w:rPr>
        <w:t xml:space="preserve"> </w:t>
      </w:r>
      <w:r w:rsidRPr="00934E92">
        <w:t>feel</w:t>
      </w:r>
      <w:r w:rsidRPr="000B5ADB">
        <w:rPr>
          <w:spacing w:val="-4"/>
        </w:rPr>
        <w:t xml:space="preserve"> </w:t>
      </w:r>
      <w:r w:rsidRPr="00934E92">
        <w:t>sufficiently</w:t>
      </w:r>
      <w:r w:rsidRPr="000B5ADB">
        <w:rPr>
          <w:spacing w:val="-5"/>
        </w:rPr>
        <w:t xml:space="preserve"> </w:t>
      </w:r>
      <w:r w:rsidRPr="00934E92">
        <w:t>prepared</w:t>
      </w:r>
      <w:r w:rsidRPr="000B5ADB">
        <w:rPr>
          <w:spacing w:val="-2"/>
        </w:rPr>
        <w:t xml:space="preserve"> </w:t>
      </w:r>
      <w:r w:rsidRPr="00934E92">
        <w:t>for</w:t>
      </w:r>
      <w:r w:rsidRPr="000B5ADB">
        <w:rPr>
          <w:spacing w:val="-3"/>
        </w:rPr>
        <w:t xml:space="preserve"> </w:t>
      </w:r>
      <w:r w:rsidRPr="00934E92">
        <w:t>the</w:t>
      </w:r>
      <w:r w:rsidRPr="000B5ADB">
        <w:rPr>
          <w:spacing w:val="-2"/>
        </w:rPr>
        <w:t xml:space="preserve"> </w:t>
      </w:r>
      <w:r w:rsidRPr="00934E92">
        <w:t>trip?</w:t>
      </w:r>
      <w:r w:rsidRPr="000B5ADB">
        <w:rPr>
          <w:spacing w:val="-2"/>
        </w:rPr>
        <w:t xml:space="preserve"> </w:t>
      </w:r>
      <w:r w:rsidRPr="00934E92">
        <w:t>What</w:t>
      </w:r>
      <w:r w:rsidRPr="000B5ADB">
        <w:rPr>
          <w:spacing w:val="-6"/>
        </w:rPr>
        <w:t xml:space="preserve"> </w:t>
      </w:r>
      <w:r w:rsidRPr="00934E92">
        <w:t>other</w:t>
      </w:r>
      <w:r w:rsidRPr="000B5ADB">
        <w:rPr>
          <w:spacing w:val="-3"/>
        </w:rPr>
        <w:t xml:space="preserve"> </w:t>
      </w:r>
      <w:r w:rsidRPr="00934E92">
        <w:t>types</w:t>
      </w:r>
      <w:r w:rsidRPr="000B5ADB">
        <w:rPr>
          <w:spacing w:val="-5"/>
        </w:rPr>
        <w:t xml:space="preserve"> </w:t>
      </w:r>
      <w:r w:rsidRPr="00934E92">
        <w:t>of</w:t>
      </w:r>
      <w:r w:rsidRPr="000B5ADB">
        <w:rPr>
          <w:spacing w:val="-6"/>
        </w:rPr>
        <w:t xml:space="preserve"> </w:t>
      </w:r>
      <w:r w:rsidRPr="00934E92">
        <w:t>preparation</w:t>
      </w:r>
      <w:r w:rsidRPr="000B5ADB">
        <w:rPr>
          <w:spacing w:val="-2"/>
        </w:rPr>
        <w:t xml:space="preserve"> </w:t>
      </w:r>
      <w:r w:rsidRPr="00934E92">
        <w:t>could</w:t>
      </w:r>
      <w:r w:rsidRPr="000B5ADB">
        <w:rPr>
          <w:spacing w:val="-2"/>
        </w:rPr>
        <w:t xml:space="preserve"> </w:t>
      </w:r>
      <w:r w:rsidRPr="00934E92">
        <w:t>be useful for the future?</w:t>
      </w:r>
    </w:p>
    <w:sectPr w:rsidR="00934E92" w:rsidRPr="00934E92" w:rsidSect="00D451DA">
      <w:pgSz w:w="12240" w:h="15840"/>
      <w:pgMar w:top="1340" w:right="520" w:bottom="1080" w:left="520" w:header="728"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B1339" w14:textId="77777777" w:rsidR="00D451DA" w:rsidRDefault="00D451DA">
      <w:r>
        <w:separator/>
      </w:r>
    </w:p>
  </w:endnote>
  <w:endnote w:type="continuationSeparator" w:id="0">
    <w:p w14:paraId="6B0BD39B" w14:textId="77777777" w:rsidR="00D451DA" w:rsidRDefault="00D4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056688"/>
      <w:docPartObj>
        <w:docPartGallery w:val="Page Numbers (Bottom of Page)"/>
        <w:docPartUnique/>
      </w:docPartObj>
    </w:sdtPr>
    <w:sdtContent>
      <w:p w14:paraId="68A72D61" w14:textId="2FCE35D3" w:rsidR="001B70C9" w:rsidRDefault="001B70C9" w:rsidP="00DD21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82836206"/>
      <w:docPartObj>
        <w:docPartGallery w:val="Page Numbers (Bottom of Page)"/>
        <w:docPartUnique/>
      </w:docPartObj>
    </w:sdtPr>
    <w:sdtContent>
      <w:p w14:paraId="3B5E25D5" w14:textId="570408D6" w:rsidR="001B70C9" w:rsidRDefault="001B70C9" w:rsidP="00DD21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0C58E7" w14:textId="77777777" w:rsidR="00541DBF" w:rsidRDefault="00541DBF" w:rsidP="001B70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665363053"/>
      <w:docPartObj>
        <w:docPartGallery w:val="Page Numbers (Bottom of Page)"/>
        <w:docPartUnique/>
      </w:docPartObj>
    </w:sdtPr>
    <w:sdtContent>
      <w:p w14:paraId="2BB29637" w14:textId="61303C9D" w:rsidR="001B70C9" w:rsidRPr="001B70C9" w:rsidRDefault="001B70C9" w:rsidP="00DD2188">
        <w:pPr>
          <w:pStyle w:val="Footer"/>
          <w:framePr w:wrap="none" w:vAnchor="text" w:hAnchor="margin" w:xAlign="center" w:y="1"/>
          <w:rPr>
            <w:rStyle w:val="PageNumber"/>
            <w:sz w:val="16"/>
            <w:szCs w:val="16"/>
          </w:rPr>
        </w:pPr>
        <w:r w:rsidRPr="001B70C9">
          <w:rPr>
            <w:rStyle w:val="PageNumber"/>
            <w:sz w:val="16"/>
            <w:szCs w:val="16"/>
          </w:rPr>
          <w:fldChar w:fldCharType="begin"/>
        </w:r>
        <w:r w:rsidRPr="001B70C9">
          <w:rPr>
            <w:rStyle w:val="PageNumber"/>
            <w:sz w:val="16"/>
            <w:szCs w:val="16"/>
          </w:rPr>
          <w:instrText xml:space="preserve"> PAGE </w:instrText>
        </w:r>
        <w:r w:rsidRPr="001B70C9">
          <w:rPr>
            <w:rStyle w:val="PageNumber"/>
            <w:sz w:val="16"/>
            <w:szCs w:val="16"/>
          </w:rPr>
          <w:fldChar w:fldCharType="separate"/>
        </w:r>
        <w:r w:rsidRPr="001B70C9">
          <w:rPr>
            <w:rStyle w:val="PageNumber"/>
            <w:noProof/>
            <w:sz w:val="16"/>
            <w:szCs w:val="16"/>
          </w:rPr>
          <w:t>2</w:t>
        </w:r>
        <w:r w:rsidRPr="001B70C9">
          <w:rPr>
            <w:rStyle w:val="PageNumber"/>
            <w:sz w:val="16"/>
            <w:szCs w:val="16"/>
          </w:rPr>
          <w:fldChar w:fldCharType="end"/>
        </w:r>
        <w:r w:rsidRPr="001B70C9">
          <w:rPr>
            <w:rStyle w:val="PageNumber"/>
            <w:sz w:val="16"/>
            <w:szCs w:val="16"/>
          </w:rPr>
          <w:t xml:space="preserve"> of 1</w:t>
        </w:r>
        <w:r w:rsidR="001E2AA3">
          <w:rPr>
            <w:rStyle w:val="PageNumber"/>
            <w:sz w:val="16"/>
            <w:szCs w:val="16"/>
          </w:rPr>
          <w:t>8</w:t>
        </w:r>
      </w:p>
    </w:sdtContent>
  </w:sdt>
  <w:p w14:paraId="19850268" w14:textId="39996FF7" w:rsidR="00923B83" w:rsidRPr="001B70C9" w:rsidRDefault="00923B83" w:rsidP="001B70C9">
    <w:pPr>
      <w:tabs>
        <w:tab w:val="left" w:pos="670"/>
      </w:tabs>
      <w:spacing w:before="120"/>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807612187"/>
      <w:docPartObj>
        <w:docPartGallery w:val="Page Numbers (Bottom of Page)"/>
        <w:docPartUnique/>
      </w:docPartObj>
    </w:sdtPr>
    <w:sdtEndPr>
      <w:rPr>
        <w:rStyle w:val="PageNumber"/>
        <w:rFonts w:asciiTheme="minorHAnsi" w:hAnsiTheme="minorHAnsi" w:cstheme="minorHAnsi"/>
      </w:rPr>
    </w:sdtEndPr>
    <w:sdtContent>
      <w:p w14:paraId="7E9F83CD" w14:textId="6A289EF8" w:rsidR="00A9374F" w:rsidRPr="00A9374F" w:rsidRDefault="00A9374F" w:rsidP="00DD2188">
        <w:pPr>
          <w:pStyle w:val="Footer"/>
          <w:framePr w:wrap="none" w:vAnchor="text" w:hAnchor="margin" w:xAlign="center" w:y="1"/>
          <w:rPr>
            <w:rStyle w:val="PageNumber"/>
            <w:sz w:val="16"/>
            <w:szCs w:val="16"/>
          </w:rPr>
        </w:pPr>
        <w:r w:rsidRPr="00A9374F">
          <w:rPr>
            <w:rStyle w:val="PageNumber"/>
            <w:sz w:val="16"/>
            <w:szCs w:val="16"/>
          </w:rPr>
          <w:fldChar w:fldCharType="begin"/>
        </w:r>
        <w:r w:rsidRPr="00A9374F">
          <w:rPr>
            <w:rStyle w:val="PageNumber"/>
            <w:sz w:val="16"/>
            <w:szCs w:val="16"/>
          </w:rPr>
          <w:instrText xml:space="preserve"> PAGE </w:instrText>
        </w:r>
        <w:r w:rsidRPr="00A9374F">
          <w:rPr>
            <w:rStyle w:val="PageNumber"/>
            <w:sz w:val="16"/>
            <w:szCs w:val="16"/>
          </w:rPr>
          <w:fldChar w:fldCharType="separate"/>
        </w:r>
        <w:r w:rsidRPr="00A9374F">
          <w:rPr>
            <w:rStyle w:val="PageNumber"/>
            <w:noProof/>
            <w:sz w:val="16"/>
            <w:szCs w:val="16"/>
          </w:rPr>
          <w:t>1</w:t>
        </w:r>
        <w:r w:rsidRPr="00A9374F">
          <w:rPr>
            <w:rStyle w:val="PageNumber"/>
            <w:sz w:val="16"/>
            <w:szCs w:val="16"/>
          </w:rPr>
          <w:fldChar w:fldCharType="end"/>
        </w:r>
        <w:r w:rsidRPr="00A9374F">
          <w:rPr>
            <w:rStyle w:val="PageNumber"/>
            <w:sz w:val="16"/>
            <w:szCs w:val="16"/>
          </w:rPr>
          <w:t xml:space="preserve"> of 18</w:t>
        </w:r>
      </w:p>
    </w:sdtContent>
  </w:sdt>
  <w:p w14:paraId="160484E0" w14:textId="50482250" w:rsidR="00541DBF" w:rsidRDefault="00541DBF" w:rsidP="001B70C9">
    <w:pPr>
      <w:spacing w:before="14"/>
      <w:ind w:left="2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76952" w14:textId="77777777" w:rsidR="00D451DA" w:rsidRDefault="00D451DA">
      <w:r>
        <w:separator/>
      </w:r>
    </w:p>
  </w:footnote>
  <w:footnote w:type="continuationSeparator" w:id="0">
    <w:p w14:paraId="3F616D19" w14:textId="77777777" w:rsidR="00D451DA" w:rsidRDefault="00D45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558F" w14:textId="34A0C999" w:rsidR="00541DBF" w:rsidRPr="00314F81" w:rsidRDefault="00637389" w:rsidP="001002B3">
    <w:pPr>
      <w:spacing w:before="12" w:after="360"/>
      <w:ind w:left="20"/>
      <w:jc w:val="center"/>
      <w:rPr>
        <w:b/>
        <w:sz w:val="28"/>
        <w:szCs w:val="28"/>
      </w:rPr>
    </w:pPr>
    <w:r>
      <w:rPr>
        <w:b/>
        <w:sz w:val="28"/>
        <w:szCs w:val="28"/>
      </w:rPr>
      <w:t xml:space="preserve">KU Safe &amp; Inclusive </w:t>
    </w:r>
    <w:r w:rsidR="00541DBF" w:rsidRPr="00314F81">
      <w:rPr>
        <w:b/>
        <w:sz w:val="28"/>
        <w:szCs w:val="28"/>
      </w:rPr>
      <w:t>Field</w:t>
    </w:r>
    <w:r>
      <w:rPr>
        <w:b/>
        <w:sz w:val="28"/>
        <w:szCs w:val="28"/>
      </w:rPr>
      <w:t xml:space="preserve">work </w:t>
    </w:r>
    <w:r w:rsidR="00FB0E86">
      <w:rPr>
        <w:b/>
        <w:sz w:val="28"/>
        <w:szCs w:val="28"/>
      </w:rPr>
      <w:t>Checklist</w:t>
    </w:r>
  </w:p>
  <w:p w14:paraId="19850267" w14:textId="6A3A34D1" w:rsidR="00923B83" w:rsidRDefault="00923B83">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1BCD" w14:textId="031BB882" w:rsidR="003D4D55" w:rsidRPr="005F162C" w:rsidRDefault="00CB288B" w:rsidP="00CB288B">
    <w:pPr>
      <w:pStyle w:val="paragraph"/>
      <w:spacing w:before="360" w:beforeAutospacing="0" w:after="0" w:afterAutospacing="0"/>
      <w:textAlignment w:val="baseline"/>
      <w:rPr>
        <w:rStyle w:val="normaltextrun"/>
        <w:rFonts w:ascii="Calibri" w:hAnsi="Calibri" w:cs="Calibri"/>
        <w:b/>
        <w:bCs/>
        <w:sz w:val="22"/>
        <w:szCs w:val="22"/>
      </w:rPr>
    </w:pPr>
    <w:r>
      <w:rPr>
        <w:rFonts w:ascii="Calibri" w:hAnsi="Calibri" w:cs="Calibri"/>
        <w:b/>
        <w:bCs/>
        <w:noProof/>
        <w:sz w:val="22"/>
        <w:szCs w:val="22"/>
        <w14:ligatures w14:val="standardContextual"/>
      </w:rPr>
      <mc:AlternateContent>
        <mc:Choice Requires="wps">
          <w:drawing>
            <wp:anchor distT="0" distB="0" distL="114300" distR="114300" simplePos="0" relativeHeight="251659264" behindDoc="0" locked="0" layoutInCell="1" allowOverlap="1" wp14:anchorId="1A48871D" wp14:editId="77DBA92C">
              <wp:simplePos x="0" y="0"/>
              <wp:positionH relativeFrom="column">
                <wp:posOffset>2531110</wp:posOffset>
              </wp:positionH>
              <wp:positionV relativeFrom="paragraph">
                <wp:posOffset>152400</wp:posOffset>
              </wp:positionV>
              <wp:extent cx="3962400" cy="440055"/>
              <wp:effectExtent l="0" t="0" r="0" b="4445"/>
              <wp:wrapNone/>
              <wp:docPr id="1517327168" name="Text Box 1"/>
              <wp:cNvGraphicFramePr/>
              <a:graphic xmlns:a="http://schemas.openxmlformats.org/drawingml/2006/main">
                <a:graphicData uri="http://schemas.microsoft.com/office/word/2010/wordprocessingShape">
                  <wps:wsp>
                    <wps:cNvSpPr txBox="1"/>
                    <wps:spPr>
                      <a:xfrm>
                        <a:off x="0" y="0"/>
                        <a:ext cx="3962400" cy="440055"/>
                      </a:xfrm>
                      <a:prstGeom prst="rect">
                        <a:avLst/>
                      </a:prstGeom>
                      <a:solidFill>
                        <a:schemeClr val="lt1"/>
                      </a:solidFill>
                      <a:ln w="6350">
                        <a:noFill/>
                      </a:ln>
                    </wps:spPr>
                    <wps:txbx>
                      <w:txbxContent>
                        <w:p w14:paraId="1A7C4968" w14:textId="12352ABC" w:rsidR="003D4D55" w:rsidRPr="00AF4F4E" w:rsidRDefault="003D4D55" w:rsidP="00A61969">
                          <w:pPr>
                            <w:pStyle w:val="paragraph"/>
                            <w:spacing w:before="120" w:beforeAutospacing="0" w:after="0" w:afterAutospacing="0"/>
                            <w:textAlignment w:val="baseline"/>
                            <w:rPr>
                              <w:sz w:val="32"/>
                              <w:szCs w:val="32"/>
                            </w:rPr>
                          </w:pPr>
                          <w:r w:rsidRPr="00AF4F4E">
                            <w:rPr>
                              <w:rStyle w:val="normaltextrun"/>
                              <w:rFonts w:ascii="Calibri" w:hAnsi="Calibri" w:cs="Calibri"/>
                              <w:b/>
                              <w:bCs/>
                              <w:sz w:val="32"/>
                              <w:szCs w:val="32"/>
                            </w:rPr>
                            <w:t xml:space="preserve">KU Safe &amp; Inclusive Fieldwork </w:t>
                          </w:r>
                          <w:r w:rsidR="00FB0E86">
                            <w:rPr>
                              <w:rStyle w:val="normaltextrun"/>
                              <w:rFonts w:ascii="Calibri" w:hAnsi="Calibri" w:cs="Calibri"/>
                              <w:b/>
                              <w:bCs/>
                              <w:sz w:val="32"/>
                              <w:szCs w:val="32"/>
                            </w:rPr>
                            <w:t>Checklist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A48871D" id="_x0000_t202" coordsize="21600,21600" o:spt="202" path="m,l,21600r21600,l21600,xe">
              <v:stroke joinstyle="miter"/>
              <v:path gradientshapeok="t" o:connecttype="rect"/>
            </v:shapetype>
            <v:shape id="Text Box 1" o:spid="_x0000_s1026" type="#_x0000_t202" style="position:absolute;margin-left:199.3pt;margin-top:12pt;width:312pt;height:34.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" fillcolor="white [3201]" stroked="f" strokeweight=".5pt">
              <v:textbox inset="0,0,0,0">
                <w:txbxContent>
                  <w:p w14:paraId="1A7C4968" w14:textId="12352ABC" w:rsidR="003D4D55" w:rsidRPr="00AF4F4E" w:rsidRDefault="003D4D55" w:rsidP="00A61969">
                    <w:pPr>
                      <w:pStyle w:val="paragraph"/>
                      <w:spacing w:before="120" w:beforeAutospacing="0" w:after="0" w:afterAutospacing="0"/>
                      <w:textAlignment w:val="baseline"/>
                      <w:rPr>
                        <w:sz w:val="32"/>
                        <w:szCs w:val="32"/>
                      </w:rPr>
                    </w:pPr>
                    <w:r w:rsidRPr="00AF4F4E">
                      <w:rPr>
                        <w:rStyle w:val="normaltextrun"/>
                        <w:rFonts w:ascii="Calibri" w:hAnsi="Calibri" w:cs="Calibri"/>
                        <w:b/>
                        <w:bCs/>
                        <w:sz w:val="32"/>
                        <w:szCs w:val="32"/>
                      </w:rPr>
                      <w:t xml:space="preserve">KU Safe &amp; Inclusive Fieldwork </w:t>
                    </w:r>
                    <w:r w:rsidR="00FB0E86">
                      <w:rPr>
                        <w:rStyle w:val="normaltextrun"/>
                        <w:rFonts w:ascii="Calibri" w:hAnsi="Calibri" w:cs="Calibri"/>
                        <w:b/>
                        <w:bCs/>
                        <w:sz w:val="32"/>
                        <w:szCs w:val="32"/>
                      </w:rPr>
                      <w:t>Checklist</w:t>
                    </w:r>
                  </w:p>
                </w:txbxContent>
              </v:textbox>
            </v:shape>
          </w:pict>
        </mc:Fallback>
      </mc:AlternateContent>
    </w:r>
    <w:r w:rsidRPr="00C62A07">
      <w:rPr>
        <w:rFonts w:ascii="Calibri" w:hAnsi="Calibri" w:cs="Calibri"/>
        <w:b/>
        <w:bCs/>
        <w:noProof/>
        <w:color w:val="0070C0"/>
        <w:sz w:val="22"/>
        <w:szCs w:val="22"/>
        <w14:ligatures w14:val="standardContextual"/>
      </w:rPr>
      <mc:AlternateContent>
        <mc:Choice Requires="wps">
          <w:drawing>
            <wp:anchor distT="0" distB="0" distL="114300" distR="114300" simplePos="0" relativeHeight="251660288" behindDoc="0" locked="0" layoutInCell="1" allowOverlap="1" wp14:anchorId="1D98443E" wp14:editId="733D3CCA">
              <wp:simplePos x="0" y="0"/>
              <wp:positionH relativeFrom="column">
                <wp:posOffset>2332990</wp:posOffset>
              </wp:positionH>
              <wp:positionV relativeFrom="paragraph">
                <wp:posOffset>142452</wp:posOffset>
              </wp:positionV>
              <wp:extent cx="0" cy="564445"/>
              <wp:effectExtent l="0" t="0" r="12700" b="7620"/>
              <wp:wrapNone/>
              <wp:docPr id="1045216539"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564445"/>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73BC85F" id="Straight Connector 2" o:spid="_x0000_s1026" alt="&quot;&quot;"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7pt,11.2pt" to="183.7pt,5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" strokecolor="black [3213]"/>
          </w:pict>
        </mc:Fallback>
      </mc:AlternateContent>
    </w:r>
    <w:r w:rsidR="003D4D55">
      <w:rPr>
        <w:rFonts w:ascii="Calibri" w:hAnsi="Calibri" w:cs="Calibri"/>
        <w:b/>
        <w:bCs/>
        <w:noProof/>
        <w:sz w:val="22"/>
        <w:szCs w:val="22"/>
        <w14:ligatures w14:val="standardContextual"/>
      </w:rPr>
      <w:drawing>
        <wp:inline distT="0" distB="0" distL="0" distR="0" wp14:anchorId="5F1F65B6" wp14:editId="528DCE42">
          <wp:extent cx="2139244" cy="461580"/>
          <wp:effectExtent l="0" t="0" r="0" b="0"/>
          <wp:docPr id="1645704625" name="Picture 1645704625" descr="University of Kans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107520" name="Picture 1" descr="University of Kansas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376" cy="480812"/>
                  </a:xfrm>
                  <a:prstGeom prst="rect">
                    <a:avLst/>
                  </a:prstGeom>
                </pic:spPr>
              </pic:pic>
            </a:graphicData>
          </a:graphic>
        </wp:inline>
      </w:drawing>
    </w:r>
    <w:r w:rsidR="003D4D55" w:rsidRPr="005F162C">
      <w:rPr>
        <w:rStyle w:val="normaltextrun"/>
        <w:rFonts w:ascii="Calibri" w:hAnsi="Calibri" w:cs="Calibri"/>
        <w:b/>
        <w:bCs/>
        <w:sz w:val="22"/>
        <w:szCs w:val="22"/>
      </w:rPr>
      <w:tab/>
    </w:r>
  </w:p>
  <w:p w14:paraId="448864DD" w14:textId="07D21E00" w:rsidR="003D4D55" w:rsidRDefault="00C81335" w:rsidP="00CB288B">
    <w:pPr>
      <w:pStyle w:val="Header"/>
      <w:tabs>
        <w:tab w:val="clear" w:pos="4680"/>
        <w:tab w:val="clear" w:pos="9360"/>
        <w:tab w:val="left" w:pos="4120"/>
        <w:tab w:val="left" w:pos="5667"/>
      </w:tabs>
    </w:pPr>
    <w:r>
      <w:tab/>
    </w:r>
    <w:r w:rsidR="00CB28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6681"/>
    <w:multiLevelType w:val="hybridMultilevel"/>
    <w:tmpl w:val="5016BE36"/>
    <w:lvl w:ilvl="0" w:tplc="AADA1316">
      <w:start w:val="1"/>
      <w:numFmt w:val="decimal"/>
      <w:lvlText w:val="%1."/>
      <w:lvlJc w:val="left"/>
      <w:pPr>
        <w:ind w:left="420" w:hanging="361"/>
      </w:pPr>
      <w:rPr>
        <w:rFonts w:ascii="Arial" w:eastAsia="Arial" w:hAnsi="Arial" w:cs="Arial" w:hint="default"/>
        <w:b w:val="0"/>
        <w:bCs w:val="0"/>
        <w:i w:val="0"/>
        <w:iCs w:val="0"/>
        <w:spacing w:val="-2"/>
        <w:w w:val="100"/>
        <w:sz w:val="20"/>
        <w:szCs w:val="20"/>
        <w:lang w:val="en-US" w:eastAsia="en-US" w:bidi="ar-SA"/>
      </w:rPr>
    </w:lvl>
    <w:lvl w:ilvl="1" w:tplc="783ADF7A">
      <w:numFmt w:val="bullet"/>
      <w:lvlText w:val="•"/>
      <w:lvlJc w:val="left"/>
      <w:pPr>
        <w:ind w:left="640" w:hanging="361"/>
      </w:pPr>
      <w:rPr>
        <w:rFonts w:hint="default"/>
        <w:lang w:val="en-US" w:eastAsia="en-US" w:bidi="ar-SA"/>
      </w:rPr>
    </w:lvl>
    <w:lvl w:ilvl="2" w:tplc="D362FA00">
      <w:numFmt w:val="bullet"/>
      <w:lvlText w:val="•"/>
      <w:lvlJc w:val="left"/>
      <w:pPr>
        <w:ind w:left="860" w:hanging="361"/>
      </w:pPr>
      <w:rPr>
        <w:rFonts w:hint="default"/>
        <w:lang w:val="en-US" w:eastAsia="en-US" w:bidi="ar-SA"/>
      </w:rPr>
    </w:lvl>
    <w:lvl w:ilvl="3" w:tplc="70A619C2">
      <w:numFmt w:val="bullet"/>
      <w:lvlText w:val="•"/>
      <w:lvlJc w:val="left"/>
      <w:pPr>
        <w:ind w:left="1080" w:hanging="361"/>
      </w:pPr>
      <w:rPr>
        <w:rFonts w:hint="default"/>
        <w:lang w:val="en-US" w:eastAsia="en-US" w:bidi="ar-SA"/>
      </w:rPr>
    </w:lvl>
    <w:lvl w:ilvl="4" w:tplc="8B26AF4C">
      <w:numFmt w:val="bullet"/>
      <w:lvlText w:val="•"/>
      <w:lvlJc w:val="left"/>
      <w:pPr>
        <w:ind w:left="1300" w:hanging="361"/>
      </w:pPr>
      <w:rPr>
        <w:rFonts w:hint="default"/>
        <w:lang w:val="en-US" w:eastAsia="en-US" w:bidi="ar-SA"/>
      </w:rPr>
    </w:lvl>
    <w:lvl w:ilvl="5" w:tplc="701EA05E">
      <w:numFmt w:val="bullet"/>
      <w:lvlText w:val="•"/>
      <w:lvlJc w:val="left"/>
      <w:pPr>
        <w:ind w:left="1520" w:hanging="361"/>
      </w:pPr>
      <w:rPr>
        <w:rFonts w:hint="default"/>
        <w:lang w:val="en-US" w:eastAsia="en-US" w:bidi="ar-SA"/>
      </w:rPr>
    </w:lvl>
    <w:lvl w:ilvl="6" w:tplc="A6EADE58">
      <w:numFmt w:val="bullet"/>
      <w:lvlText w:val="•"/>
      <w:lvlJc w:val="left"/>
      <w:pPr>
        <w:ind w:left="1740" w:hanging="361"/>
      </w:pPr>
      <w:rPr>
        <w:rFonts w:hint="default"/>
        <w:lang w:val="en-US" w:eastAsia="en-US" w:bidi="ar-SA"/>
      </w:rPr>
    </w:lvl>
    <w:lvl w:ilvl="7" w:tplc="862A602A">
      <w:numFmt w:val="bullet"/>
      <w:lvlText w:val="•"/>
      <w:lvlJc w:val="left"/>
      <w:pPr>
        <w:ind w:left="1960" w:hanging="361"/>
      </w:pPr>
      <w:rPr>
        <w:rFonts w:hint="default"/>
        <w:lang w:val="en-US" w:eastAsia="en-US" w:bidi="ar-SA"/>
      </w:rPr>
    </w:lvl>
    <w:lvl w:ilvl="8" w:tplc="8A685908">
      <w:numFmt w:val="bullet"/>
      <w:lvlText w:val="•"/>
      <w:lvlJc w:val="left"/>
      <w:pPr>
        <w:ind w:left="2180" w:hanging="361"/>
      </w:pPr>
      <w:rPr>
        <w:rFonts w:hint="default"/>
        <w:lang w:val="en-US" w:eastAsia="en-US" w:bidi="ar-SA"/>
      </w:rPr>
    </w:lvl>
  </w:abstractNum>
  <w:abstractNum w:abstractNumId="1" w15:restartNumberingAfterBreak="0">
    <w:nsid w:val="14135B37"/>
    <w:multiLevelType w:val="hybridMultilevel"/>
    <w:tmpl w:val="14E60530"/>
    <w:lvl w:ilvl="0" w:tplc="7632CAD8">
      <w:numFmt w:val="bullet"/>
      <w:lvlText w:val="☐"/>
      <w:lvlJc w:val="left"/>
      <w:pPr>
        <w:ind w:left="115" w:hanging="255"/>
      </w:pPr>
      <w:rPr>
        <w:rFonts w:ascii="MS Gothic" w:eastAsia="MS Gothic" w:hAnsi="MS Gothic" w:cs="MS Gothic" w:hint="default"/>
        <w:b w:val="0"/>
        <w:bCs w:val="0"/>
        <w:i w:val="0"/>
        <w:iCs w:val="0"/>
        <w:w w:val="100"/>
        <w:sz w:val="20"/>
        <w:szCs w:val="20"/>
        <w:lang w:val="en-US" w:eastAsia="en-US" w:bidi="ar-SA"/>
      </w:rPr>
    </w:lvl>
    <w:lvl w:ilvl="1" w:tplc="3C62E940">
      <w:numFmt w:val="bullet"/>
      <w:lvlText w:val="•"/>
      <w:lvlJc w:val="left"/>
      <w:pPr>
        <w:ind w:left="923" w:hanging="255"/>
      </w:pPr>
      <w:rPr>
        <w:rFonts w:hint="default"/>
        <w:lang w:val="en-US" w:eastAsia="en-US" w:bidi="ar-SA"/>
      </w:rPr>
    </w:lvl>
    <w:lvl w:ilvl="2" w:tplc="DB609EC6">
      <w:numFmt w:val="bullet"/>
      <w:lvlText w:val="•"/>
      <w:lvlJc w:val="left"/>
      <w:pPr>
        <w:ind w:left="1726" w:hanging="255"/>
      </w:pPr>
      <w:rPr>
        <w:rFonts w:hint="default"/>
        <w:lang w:val="en-US" w:eastAsia="en-US" w:bidi="ar-SA"/>
      </w:rPr>
    </w:lvl>
    <w:lvl w:ilvl="3" w:tplc="78CC9C26">
      <w:numFmt w:val="bullet"/>
      <w:lvlText w:val="•"/>
      <w:lvlJc w:val="left"/>
      <w:pPr>
        <w:ind w:left="2529" w:hanging="255"/>
      </w:pPr>
      <w:rPr>
        <w:rFonts w:hint="default"/>
        <w:lang w:val="en-US" w:eastAsia="en-US" w:bidi="ar-SA"/>
      </w:rPr>
    </w:lvl>
    <w:lvl w:ilvl="4" w:tplc="D53E3C4C">
      <w:numFmt w:val="bullet"/>
      <w:lvlText w:val="•"/>
      <w:lvlJc w:val="left"/>
      <w:pPr>
        <w:ind w:left="3333" w:hanging="255"/>
      </w:pPr>
      <w:rPr>
        <w:rFonts w:hint="default"/>
        <w:lang w:val="en-US" w:eastAsia="en-US" w:bidi="ar-SA"/>
      </w:rPr>
    </w:lvl>
    <w:lvl w:ilvl="5" w:tplc="B81EFEB8">
      <w:numFmt w:val="bullet"/>
      <w:lvlText w:val="•"/>
      <w:lvlJc w:val="left"/>
      <w:pPr>
        <w:ind w:left="4136" w:hanging="255"/>
      </w:pPr>
      <w:rPr>
        <w:rFonts w:hint="default"/>
        <w:lang w:val="en-US" w:eastAsia="en-US" w:bidi="ar-SA"/>
      </w:rPr>
    </w:lvl>
    <w:lvl w:ilvl="6" w:tplc="5C20A0A6">
      <w:numFmt w:val="bullet"/>
      <w:lvlText w:val="•"/>
      <w:lvlJc w:val="left"/>
      <w:pPr>
        <w:ind w:left="4939" w:hanging="255"/>
      </w:pPr>
      <w:rPr>
        <w:rFonts w:hint="default"/>
        <w:lang w:val="en-US" w:eastAsia="en-US" w:bidi="ar-SA"/>
      </w:rPr>
    </w:lvl>
    <w:lvl w:ilvl="7" w:tplc="785E37FC">
      <w:numFmt w:val="bullet"/>
      <w:lvlText w:val="•"/>
      <w:lvlJc w:val="left"/>
      <w:pPr>
        <w:ind w:left="5743" w:hanging="255"/>
      </w:pPr>
      <w:rPr>
        <w:rFonts w:hint="default"/>
        <w:lang w:val="en-US" w:eastAsia="en-US" w:bidi="ar-SA"/>
      </w:rPr>
    </w:lvl>
    <w:lvl w:ilvl="8" w:tplc="3028E27C">
      <w:numFmt w:val="bullet"/>
      <w:lvlText w:val="•"/>
      <w:lvlJc w:val="left"/>
      <w:pPr>
        <w:ind w:left="6546" w:hanging="255"/>
      </w:pPr>
      <w:rPr>
        <w:rFonts w:hint="default"/>
        <w:lang w:val="en-US" w:eastAsia="en-US" w:bidi="ar-SA"/>
      </w:rPr>
    </w:lvl>
  </w:abstractNum>
  <w:abstractNum w:abstractNumId="2" w15:restartNumberingAfterBreak="0">
    <w:nsid w:val="1478728A"/>
    <w:multiLevelType w:val="hybridMultilevel"/>
    <w:tmpl w:val="BAACCC2E"/>
    <w:lvl w:ilvl="0" w:tplc="B46AF2C4">
      <w:start w:val="1"/>
      <w:numFmt w:val="decimal"/>
      <w:lvlText w:val="%1."/>
      <w:lvlJc w:val="left"/>
      <w:pPr>
        <w:ind w:left="420" w:hanging="361"/>
      </w:pPr>
      <w:rPr>
        <w:rFonts w:ascii="Arial" w:eastAsia="Arial" w:hAnsi="Arial" w:cs="Arial" w:hint="default"/>
        <w:b w:val="0"/>
        <w:bCs w:val="0"/>
        <w:i w:val="0"/>
        <w:iCs w:val="0"/>
        <w:spacing w:val="-2"/>
        <w:w w:val="100"/>
        <w:sz w:val="20"/>
        <w:szCs w:val="20"/>
        <w:lang w:val="en-US" w:eastAsia="en-US" w:bidi="ar-SA"/>
      </w:rPr>
    </w:lvl>
    <w:lvl w:ilvl="1" w:tplc="DF6E3B1A">
      <w:numFmt w:val="bullet"/>
      <w:lvlText w:val="•"/>
      <w:lvlJc w:val="left"/>
      <w:pPr>
        <w:ind w:left="640" w:hanging="361"/>
      </w:pPr>
      <w:rPr>
        <w:rFonts w:hint="default"/>
        <w:lang w:val="en-US" w:eastAsia="en-US" w:bidi="ar-SA"/>
      </w:rPr>
    </w:lvl>
    <w:lvl w:ilvl="2" w:tplc="C9ECFB78">
      <w:numFmt w:val="bullet"/>
      <w:lvlText w:val="•"/>
      <w:lvlJc w:val="left"/>
      <w:pPr>
        <w:ind w:left="860" w:hanging="361"/>
      </w:pPr>
      <w:rPr>
        <w:rFonts w:hint="default"/>
        <w:lang w:val="en-US" w:eastAsia="en-US" w:bidi="ar-SA"/>
      </w:rPr>
    </w:lvl>
    <w:lvl w:ilvl="3" w:tplc="DCF8AC30">
      <w:numFmt w:val="bullet"/>
      <w:lvlText w:val="•"/>
      <w:lvlJc w:val="left"/>
      <w:pPr>
        <w:ind w:left="1080" w:hanging="361"/>
      </w:pPr>
      <w:rPr>
        <w:rFonts w:hint="default"/>
        <w:lang w:val="en-US" w:eastAsia="en-US" w:bidi="ar-SA"/>
      </w:rPr>
    </w:lvl>
    <w:lvl w:ilvl="4" w:tplc="46FA59F6">
      <w:numFmt w:val="bullet"/>
      <w:lvlText w:val="•"/>
      <w:lvlJc w:val="left"/>
      <w:pPr>
        <w:ind w:left="1300" w:hanging="361"/>
      </w:pPr>
      <w:rPr>
        <w:rFonts w:hint="default"/>
        <w:lang w:val="en-US" w:eastAsia="en-US" w:bidi="ar-SA"/>
      </w:rPr>
    </w:lvl>
    <w:lvl w:ilvl="5" w:tplc="B35E8C88">
      <w:numFmt w:val="bullet"/>
      <w:lvlText w:val="•"/>
      <w:lvlJc w:val="left"/>
      <w:pPr>
        <w:ind w:left="1520" w:hanging="361"/>
      </w:pPr>
      <w:rPr>
        <w:rFonts w:hint="default"/>
        <w:lang w:val="en-US" w:eastAsia="en-US" w:bidi="ar-SA"/>
      </w:rPr>
    </w:lvl>
    <w:lvl w:ilvl="6" w:tplc="D01C5108">
      <w:numFmt w:val="bullet"/>
      <w:lvlText w:val="•"/>
      <w:lvlJc w:val="left"/>
      <w:pPr>
        <w:ind w:left="1740" w:hanging="361"/>
      </w:pPr>
      <w:rPr>
        <w:rFonts w:hint="default"/>
        <w:lang w:val="en-US" w:eastAsia="en-US" w:bidi="ar-SA"/>
      </w:rPr>
    </w:lvl>
    <w:lvl w:ilvl="7" w:tplc="2DBE536A">
      <w:numFmt w:val="bullet"/>
      <w:lvlText w:val="•"/>
      <w:lvlJc w:val="left"/>
      <w:pPr>
        <w:ind w:left="1960" w:hanging="361"/>
      </w:pPr>
      <w:rPr>
        <w:rFonts w:hint="default"/>
        <w:lang w:val="en-US" w:eastAsia="en-US" w:bidi="ar-SA"/>
      </w:rPr>
    </w:lvl>
    <w:lvl w:ilvl="8" w:tplc="6556EE92">
      <w:numFmt w:val="bullet"/>
      <w:lvlText w:val="•"/>
      <w:lvlJc w:val="left"/>
      <w:pPr>
        <w:ind w:left="2180" w:hanging="361"/>
      </w:pPr>
      <w:rPr>
        <w:rFonts w:hint="default"/>
        <w:lang w:val="en-US" w:eastAsia="en-US" w:bidi="ar-SA"/>
      </w:rPr>
    </w:lvl>
  </w:abstractNum>
  <w:abstractNum w:abstractNumId="3" w15:restartNumberingAfterBreak="0">
    <w:nsid w:val="17EB44A9"/>
    <w:multiLevelType w:val="hybridMultilevel"/>
    <w:tmpl w:val="80B07B6A"/>
    <w:lvl w:ilvl="0" w:tplc="22D6DEDC">
      <w:numFmt w:val="bullet"/>
      <w:lvlText w:val="●"/>
      <w:lvlJc w:val="left"/>
      <w:pPr>
        <w:ind w:left="420" w:hanging="360"/>
      </w:pPr>
      <w:rPr>
        <w:rFonts w:ascii="Calibri" w:eastAsia="Calibri" w:hAnsi="Calibri" w:cs="Calibri" w:hint="default"/>
        <w:b w:val="0"/>
        <w:bCs w:val="0"/>
        <w:i w:val="0"/>
        <w:iCs w:val="0"/>
        <w:w w:val="100"/>
        <w:sz w:val="20"/>
        <w:szCs w:val="20"/>
        <w:lang w:val="en-US" w:eastAsia="en-US" w:bidi="ar-SA"/>
      </w:rPr>
    </w:lvl>
    <w:lvl w:ilvl="1" w:tplc="2D9E8EE2">
      <w:numFmt w:val="bullet"/>
      <w:lvlText w:val="•"/>
      <w:lvlJc w:val="left"/>
      <w:pPr>
        <w:ind w:left="650" w:hanging="360"/>
      </w:pPr>
      <w:rPr>
        <w:rFonts w:hint="default"/>
        <w:lang w:val="en-US" w:eastAsia="en-US" w:bidi="ar-SA"/>
      </w:rPr>
    </w:lvl>
    <w:lvl w:ilvl="2" w:tplc="0406DAD0">
      <w:numFmt w:val="bullet"/>
      <w:lvlText w:val="•"/>
      <w:lvlJc w:val="left"/>
      <w:pPr>
        <w:ind w:left="880" w:hanging="360"/>
      </w:pPr>
      <w:rPr>
        <w:rFonts w:hint="default"/>
        <w:lang w:val="en-US" w:eastAsia="en-US" w:bidi="ar-SA"/>
      </w:rPr>
    </w:lvl>
    <w:lvl w:ilvl="3" w:tplc="1D383866">
      <w:numFmt w:val="bullet"/>
      <w:lvlText w:val="•"/>
      <w:lvlJc w:val="left"/>
      <w:pPr>
        <w:ind w:left="1110" w:hanging="360"/>
      </w:pPr>
      <w:rPr>
        <w:rFonts w:hint="default"/>
        <w:lang w:val="en-US" w:eastAsia="en-US" w:bidi="ar-SA"/>
      </w:rPr>
    </w:lvl>
    <w:lvl w:ilvl="4" w:tplc="246A6690">
      <w:numFmt w:val="bullet"/>
      <w:lvlText w:val="•"/>
      <w:lvlJc w:val="left"/>
      <w:pPr>
        <w:ind w:left="1340" w:hanging="360"/>
      </w:pPr>
      <w:rPr>
        <w:rFonts w:hint="default"/>
        <w:lang w:val="en-US" w:eastAsia="en-US" w:bidi="ar-SA"/>
      </w:rPr>
    </w:lvl>
    <w:lvl w:ilvl="5" w:tplc="03DEDAC8">
      <w:numFmt w:val="bullet"/>
      <w:lvlText w:val="•"/>
      <w:lvlJc w:val="left"/>
      <w:pPr>
        <w:ind w:left="1570" w:hanging="360"/>
      </w:pPr>
      <w:rPr>
        <w:rFonts w:hint="default"/>
        <w:lang w:val="en-US" w:eastAsia="en-US" w:bidi="ar-SA"/>
      </w:rPr>
    </w:lvl>
    <w:lvl w:ilvl="6" w:tplc="C902E114">
      <w:numFmt w:val="bullet"/>
      <w:lvlText w:val="•"/>
      <w:lvlJc w:val="left"/>
      <w:pPr>
        <w:ind w:left="1800" w:hanging="360"/>
      </w:pPr>
      <w:rPr>
        <w:rFonts w:hint="default"/>
        <w:lang w:val="en-US" w:eastAsia="en-US" w:bidi="ar-SA"/>
      </w:rPr>
    </w:lvl>
    <w:lvl w:ilvl="7" w:tplc="49BACAC8">
      <w:numFmt w:val="bullet"/>
      <w:lvlText w:val="•"/>
      <w:lvlJc w:val="left"/>
      <w:pPr>
        <w:ind w:left="2030" w:hanging="360"/>
      </w:pPr>
      <w:rPr>
        <w:rFonts w:hint="default"/>
        <w:lang w:val="en-US" w:eastAsia="en-US" w:bidi="ar-SA"/>
      </w:rPr>
    </w:lvl>
    <w:lvl w:ilvl="8" w:tplc="D01E925A">
      <w:numFmt w:val="bullet"/>
      <w:lvlText w:val="•"/>
      <w:lvlJc w:val="left"/>
      <w:pPr>
        <w:ind w:left="2260" w:hanging="360"/>
      </w:pPr>
      <w:rPr>
        <w:rFonts w:hint="default"/>
        <w:lang w:val="en-US" w:eastAsia="en-US" w:bidi="ar-SA"/>
      </w:rPr>
    </w:lvl>
  </w:abstractNum>
  <w:abstractNum w:abstractNumId="4" w15:restartNumberingAfterBreak="0">
    <w:nsid w:val="181B7651"/>
    <w:multiLevelType w:val="hybridMultilevel"/>
    <w:tmpl w:val="A0D80508"/>
    <w:lvl w:ilvl="0" w:tplc="880EF6F6">
      <w:numFmt w:val="bullet"/>
      <w:lvlText w:val="●"/>
      <w:lvlJc w:val="left"/>
      <w:pPr>
        <w:ind w:left="420" w:hanging="360"/>
      </w:pPr>
      <w:rPr>
        <w:rFonts w:ascii="Calibri" w:eastAsia="Calibri" w:hAnsi="Calibri" w:cs="Calibri" w:hint="default"/>
        <w:b w:val="0"/>
        <w:bCs w:val="0"/>
        <w:i w:val="0"/>
        <w:iCs w:val="0"/>
        <w:w w:val="100"/>
        <w:sz w:val="20"/>
        <w:szCs w:val="20"/>
        <w:lang w:val="en-US" w:eastAsia="en-US" w:bidi="ar-SA"/>
      </w:rPr>
    </w:lvl>
    <w:lvl w:ilvl="1" w:tplc="C69E306E">
      <w:numFmt w:val="bullet"/>
      <w:lvlText w:val="•"/>
      <w:lvlJc w:val="left"/>
      <w:pPr>
        <w:ind w:left="650" w:hanging="360"/>
      </w:pPr>
      <w:rPr>
        <w:rFonts w:hint="default"/>
        <w:lang w:val="en-US" w:eastAsia="en-US" w:bidi="ar-SA"/>
      </w:rPr>
    </w:lvl>
    <w:lvl w:ilvl="2" w:tplc="63A07938">
      <w:numFmt w:val="bullet"/>
      <w:lvlText w:val="•"/>
      <w:lvlJc w:val="left"/>
      <w:pPr>
        <w:ind w:left="880" w:hanging="360"/>
      </w:pPr>
      <w:rPr>
        <w:rFonts w:hint="default"/>
        <w:lang w:val="en-US" w:eastAsia="en-US" w:bidi="ar-SA"/>
      </w:rPr>
    </w:lvl>
    <w:lvl w:ilvl="3" w:tplc="F64A093A">
      <w:numFmt w:val="bullet"/>
      <w:lvlText w:val="•"/>
      <w:lvlJc w:val="left"/>
      <w:pPr>
        <w:ind w:left="1110" w:hanging="360"/>
      </w:pPr>
      <w:rPr>
        <w:rFonts w:hint="default"/>
        <w:lang w:val="en-US" w:eastAsia="en-US" w:bidi="ar-SA"/>
      </w:rPr>
    </w:lvl>
    <w:lvl w:ilvl="4" w:tplc="48368CCC">
      <w:numFmt w:val="bullet"/>
      <w:lvlText w:val="•"/>
      <w:lvlJc w:val="left"/>
      <w:pPr>
        <w:ind w:left="1340" w:hanging="360"/>
      </w:pPr>
      <w:rPr>
        <w:rFonts w:hint="default"/>
        <w:lang w:val="en-US" w:eastAsia="en-US" w:bidi="ar-SA"/>
      </w:rPr>
    </w:lvl>
    <w:lvl w:ilvl="5" w:tplc="F0A6B3F6">
      <w:numFmt w:val="bullet"/>
      <w:lvlText w:val="•"/>
      <w:lvlJc w:val="left"/>
      <w:pPr>
        <w:ind w:left="1570" w:hanging="360"/>
      </w:pPr>
      <w:rPr>
        <w:rFonts w:hint="default"/>
        <w:lang w:val="en-US" w:eastAsia="en-US" w:bidi="ar-SA"/>
      </w:rPr>
    </w:lvl>
    <w:lvl w:ilvl="6" w:tplc="7B247E68">
      <w:numFmt w:val="bullet"/>
      <w:lvlText w:val="•"/>
      <w:lvlJc w:val="left"/>
      <w:pPr>
        <w:ind w:left="1800" w:hanging="360"/>
      </w:pPr>
      <w:rPr>
        <w:rFonts w:hint="default"/>
        <w:lang w:val="en-US" w:eastAsia="en-US" w:bidi="ar-SA"/>
      </w:rPr>
    </w:lvl>
    <w:lvl w:ilvl="7" w:tplc="DC704D22">
      <w:numFmt w:val="bullet"/>
      <w:lvlText w:val="•"/>
      <w:lvlJc w:val="left"/>
      <w:pPr>
        <w:ind w:left="2030" w:hanging="360"/>
      </w:pPr>
      <w:rPr>
        <w:rFonts w:hint="default"/>
        <w:lang w:val="en-US" w:eastAsia="en-US" w:bidi="ar-SA"/>
      </w:rPr>
    </w:lvl>
    <w:lvl w:ilvl="8" w:tplc="926A9392">
      <w:numFmt w:val="bullet"/>
      <w:lvlText w:val="•"/>
      <w:lvlJc w:val="left"/>
      <w:pPr>
        <w:ind w:left="2260" w:hanging="360"/>
      </w:pPr>
      <w:rPr>
        <w:rFonts w:hint="default"/>
        <w:lang w:val="en-US" w:eastAsia="en-US" w:bidi="ar-SA"/>
      </w:rPr>
    </w:lvl>
  </w:abstractNum>
  <w:abstractNum w:abstractNumId="5" w15:restartNumberingAfterBreak="0">
    <w:nsid w:val="1899619B"/>
    <w:multiLevelType w:val="hybridMultilevel"/>
    <w:tmpl w:val="A40CCFC4"/>
    <w:lvl w:ilvl="0" w:tplc="2C30B542">
      <w:start w:val="1"/>
      <w:numFmt w:val="decimal"/>
      <w:lvlText w:val="%1."/>
      <w:lvlJc w:val="left"/>
      <w:pPr>
        <w:ind w:left="450" w:hanging="361"/>
      </w:pPr>
      <w:rPr>
        <w:rFonts w:ascii="Arial" w:eastAsia="Arial" w:hAnsi="Arial" w:cs="Arial" w:hint="default"/>
        <w:b w:val="0"/>
        <w:bCs w:val="0"/>
        <w:i w:val="0"/>
        <w:iCs w:val="0"/>
        <w:spacing w:val="-2"/>
        <w:w w:val="100"/>
        <w:sz w:val="20"/>
        <w:szCs w:val="20"/>
        <w:lang w:val="en-US" w:eastAsia="en-US" w:bidi="ar-SA"/>
      </w:rPr>
    </w:lvl>
    <w:lvl w:ilvl="1" w:tplc="21FE7B7E">
      <w:numFmt w:val="bullet"/>
      <w:lvlText w:val="•"/>
      <w:lvlJc w:val="left"/>
      <w:pPr>
        <w:ind w:left="676" w:hanging="361"/>
      </w:pPr>
      <w:rPr>
        <w:rFonts w:hint="default"/>
        <w:lang w:val="en-US" w:eastAsia="en-US" w:bidi="ar-SA"/>
      </w:rPr>
    </w:lvl>
    <w:lvl w:ilvl="2" w:tplc="2612050C">
      <w:numFmt w:val="bullet"/>
      <w:lvlText w:val="•"/>
      <w:lvlJc w:val="left"/>
      <w:pPr>
        <w:ind w:left="892" w:hanging="361"/>
      </w:pPr>
      <w:rPr>
        <w:rFonts w:hint="default"/>
        <w:lang w:val="en-US" w:eastAsia="en-US" w:bidi="ar-SA"/>
      </w:rPr>
    </w:lvl>
    <w:lvl w:ilvl="3" w:tplc="DAD49EE4">
      <w:numFmt w:val="bullet"/>
      <w:lvlText w:val="•"/>
      <w:lvlJc w:val="left"/>
      <w:pPr>
        <w:ind w:left="1108" w:hanging="361"/>
      </w:pPr>
      <w:rPr>
        <w:rFonts w:hint="default"/>
        <w:lang w:val="en-US" w:eastAsia="en-US" w:bidi="ar-SA"/>
      </w:rPr>
    </w:lvl>
    <w:lvl w:ilvl="4" w:tplc="FBD8475A">
      <w:numFmt w:val="bullet"/>
      <w:lvlText w:val="•"/>
      <w:lvlJc w:val="left"/>
      <w:pPr>
        <w:ind w:left="1324" w:hanging="361"/>
      </w:pPr>
      <w:rPr>
        <w:rFonts w:hint="default"/>
        <w:lang w:val="en-US" w:eastAsia="en-US" w:bidi="ar-SA"/>
      </w:rPr>
    </w:lvl>
    <w:lvl w:ilvl="5" w:tplc="C9229CB0">
      <w:numFmt w:val="bullet"/>
      <w:lvlText w:val="•"/>
      <w:lvlJc w:val="left"/>
      <w:pPr>
        <w:ind w:left="1540" w:hanging="361"/>
      </w:pPr>
      <w:rPr>
        <w:rFonts w:hint="default"/>
        <w:lang w:val="en-US" w:eastAsia="en-US" w:bidi="ar-SA"/>
      </w:rPr>
    </w:lvl>
    <w:lvl w:ilvl="6" w:tplc="9D868976">
      <w:numFmt w:val="bullet"/>
      <w:lvlText w:val="•"/>
      <w:lvlJc w:val="left"/>
      <w:pPr>
        <w:ind w:left="1756" w:hanging="361"/>
      </w:pPr>
      <w:rPr>
        <w:rFonts w:hint="default"/>
        <w:lang w:val="en-US" w:eastAsia="en-US" w:bidi="ar-SA"/>
      </w:rPr>
    </w:lvl>
    <w:lvl w:ilvl="7" w:tplc="E382922A">
      <w:numFmt w:val="bullet"/>
      <w:lvlText w:val="•"/>
      <w:lvlJc w:val="left"/>
      <w:pPr>
        <w:ind w:left="1972" w:hanging="361"/>
      </w:pPr>
      <w:rPr>
        <w:rFonts w:hint="default"/>
        <w:lang w:val="en-US" w:eastAsia="en-US" w:bidi="ar-SA"/>
      </w:rPr>
    </w:lvl>
    <w:lvl w:ilvl="8" w:tplc="C6ECE8A0">
      <w:numFmt w:val="bullet"/>
      <w:lvlText w:val="•"/>
      <w:lvlJc w:val="left"/>
      <w:pPr>
        <w:ind w:left="2188" w:hanging="361"/>
      </w:pPr>
      <w:rPr>
        <w:rFonts w:hint="default"/>
        <w:lang w:val="en-US" w:eastAsia="en-US" w:bidi="ar-SA"/>
      </w:rPr>
    </w:lvl>
  </w:abstractNum>
  <w:abstractNum w:abstractNumId="6" w15:restartNumberingAfterBreak="0">
    <w:nsid w:val="1AF158D2"/>
    <w:multiLevelType w:val="hybridMultilevel"/>
    <w:tmpl w:val="7C30AB5E"/>
    <w:lvl w:ilvl="0" w:tplc="B7F24590">
      <w:numFmt w:val="bullet"/>
      <w:lvlText w:val="●"/>
      <w:lvlJc w:val="left"/>
      <w:pPr>
        <w:ind w:left="420" w:hanging="360"/>
      </w:pPr>
      <w:rPr>
        <w:rFonts w:ascii="Calibri" w:eastAsia="Calibri" w:hAnsi="Calibri" w:cs="Calibri" w:hint="default"/>
        <w:b w:val="0"/>
        <w:bCs w:val="0"/>
        <w:i w:val="0"/>
        <w:iCs w:val="0"/>
        <w:w w:val="100"/>
        <w:sz w:val="20"/>
        <w:szCs w:val="20"/>
        <w:lang w:val="en-US" w:eastAsia="en-US" w:bidi="ar-SA"/>
      </w:rPr>
    </w:lvl>
    <w:lvl w:ilvl="1" w:tplc="24AA0368">
      <w:numFmt w:val="bullet"/>
      <w:lvlText w:val="•"/>
      <w:lvlJc w:val="left"/>
      <w:pPr>
        <w:ind w:left="650" w:hanging="360"/>
      </w:pPr>
      <w:rPr>
        <w:rFonts w:hint="default"/>
        <w:lang w:val="en-US" w:eastAsia="en-US" w:bidi="ar-SA"/>
      </w:rPr>
    </w:lvl>
    <w:lvl w:ilvl="2" w:tplc="F626BD76">
      <w:numFmt w:val="bullet"/>
      <w:lvlText w:val="•"/>
      <w:lvlJc w:val="left"/>
      <w:pPr>
        <w:ind w:left="880" w:hanging="360"/>
      </w:pPr>
      <w:rPr>
        <w:rFonts w:hint="default"/>
        <w:lang w:val="en-US" w:eastAsia="en-US" w:bidi="ar-SA"/>
      </w:rPr>
    </w:lvl>
    <w:lvl w:ilvl="3" w:tplc="F6FA95BA">
      <w:numFmt w:val="bullet"/>
      <w:lvlText w:val="•"/>
      <w:lvlJc w:val="left"/>
      <w:pPr>
        <w:ind w:left="1110" w:hanging="360"/>
      </w:pPr>
      <w:rPr>
        <w:rFonts w:hint="default"/>
        <w:lang w:val="en-US" w:eastAsia="en-US" w:bidi="ar-SA"/>
      </w:rPr>
    </w:lvl>
    <w:lvl w:ilvl="4" w:tplc="A1189F1A">
      <w:numFmt w:val="bullet"/>
      <w:lvlText w:val="•"/>
      <w:lvlJc w:val="left"/>
      <w:pPr>
        <w:ind w:left="1340" w:hanging="360"/>
      </w:pPr>
      <w:rPr>
        <w:rFonts w:hint="default"/>
        <w:lang w:val="en-US" w:eastAsia="en-US" w:bidi="ar-SA"/>
      </w:rPr>
    </w:lvl>
    <w:lvl w:ilvl="5" w:tplc="16A4E3BE">
      <w:numFmt w:val="bullet"/>
      <w:lvlText w:val="•"/>
      <w:lvlJc w:val="left"/>
      <w:pPr>
        <w:ind w:left="1570" w:hanging="360"/>
      </w:pPr>
      <w:rPr>
        <w:rFonts w:hint="default"/>
        <w:lang w:val="en-US" w:eastAsia="en-US" w:bidi="ar-SA"/>
      </w:rPr>
    </w:lvl>
    <w:lvl w:ilvl="6" w:tplc="9FBA23A2">
      <w:numFmt w:val="bullet"/>
      <w:lvlText w:val="•"/>
      <w:lvlJc w:val="left"/>
      <w:pPr>
        <w:ind w:left="1800" w:hanging="360"/>
      </w:pPr>
      <w:rPr>
        <w:rFonts w:hint="default"/>
        <w:lang w:val="en-US" w:eastAsia="en-US" w:bidi="ar-SA"/>
      </w:rPr>
    </w:lvl>
    <w:lvl w:ilvl="7" w:tplc="72128F46">
      <w:numFmt w:val="bullet"/>
      <w:lvlText w:val="•"/>
      <w:lvlJc w:val="left"/>
      <w:pPr>
        <w:ind w:left="2030" w:hanging="360"/>
      </w:pPr>
      <w:rPr>
        <w:rFonts w:hint="default"/>
        <w:lang w:val="en-US" w:eastAsia="en-US" w:bidi="ar-SA"/>
      </w:rPr>
    </w:lvl>
    <w:lvl w:ilvl="8" w:tplc="F2183C42">
      <w:numFmt w:val="bullet"/>
      <w:lvlText w:val="•"/>
      <w:lvlJc w:val="left"/>
      <w:pPr>
        <w:ind w:left="2260" w:hanging="360"/>
      </w:pPr>
      <w:rPr>
        <w:rFonts w:hint="default"/>
        <w:lang w:val="en-US" w:eastAsia="en-US" w:bidi="ar-SA"/>
      </w:rPr>
    </w:lvl>
  </w:abstractNum>
  <w:abstractNum w:abstractNumId="7" w15:restartNumberingAfterBreak="0">
    <w:nsid w:val="1CAB721C"/>
    <w:multiLevelType w:val="hybridMultilevel"/>
    <w:tmpl w:val="E64A5CD2"/>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8" w15:restartNumberingAfterBreak="0">
    <w:nsid w:val="1E531839"/>
    <w:multiLevelType w:val="hybridMultilevel"/>
    <w:tmpl w:val="E9060DC2"/>
    <w:lvl w:ilvl="0" w:tplc="259E60BC">
      <w:numFmt w:val="bullet"/>
      <w:lvlText w:val="●"/>
      <w:lvlJc w:val="left"/>
      <w:pPr>
        <w:ind w:left="1281" w:hanging="361"/>
      </w:pPr>
      <w:rPr>
        <w:rFonts w:ascii="Calibri" w:eastAsia="Calibri" w:hAnsi="Calibri" w:cs="Calibri" w:hint="default"/>
        <w:b w:val="0"/>
        <w:bCs w:val="0"/>
        <w:i w:val="0"/>
        <w:iCs w:val="0"/>
        <w:w w:val="100"/>
        <w:sz w:val="20"/>
        <w:szCs w:val="20"/>
        <w:lang w:val="en-US" w:eastAsia="en-US" w:bidi="ar-SA"/>
      </w:rPr>
    </w:lvl>
    <w:lvl w:ilvl="1" w:tplc="A7C0F756">
      <w:numFmt w:val="bullet"/>
      <w:lvlText w:val="•"/>
      <w:lvlJc w:val="left"/>
      <w:pPr>
        <w:ind w:left="2272" w:hanging="361"/>
      </w:pPr>
      <w:rPr>
        <w:rFonts w:hint="default"/>
        <w:lang w:val="en-US" w:eastAsia="en-US" w:bidi="ar-SA"/>
      </w:rPr>
    </w:lvl>
    <w:lvl w:ilvl="2" w:tplc="318E7F68">
      <w:numFmt w:val="bullet"/>
      <w:lvlText w:val="•"/>
      <w:lvlJc w:val="left"/>
      <w:pPr>
        <w:ind w:left="3264" w:hanging="361"/>
      </w:pPr>
      <w:rPr>
        <w:rFonts w:hint="default"/>
        <w:lang w:val="en-US" w:eastAsia="en-US" w:bidi="ar-SA"/>
      </w:rPr>
    </w:lvl>
    <w:lvl w:ilvl="3" w:tplc="418286EC">
      <w:numFmt w:val="bullet"/>
      <w:lvlText w:val="•"/>
      <w:lvlJc w:val="left"/>
      <w:pPr>
        <w:ind w:left="4256" w:hanging="361"/>
      </w:pPr>
      <w:rPr>
        <w:rFonts w:hint="default"/>
        <w:lang w:val="en-US" w:eastAsia="en-US" w:bidi="ar-SA"/>
      </w:rPr>
    </w:lvl>
    <w:lvl w:ilvl="4" w:tplc="82241306">
      <w:numFmt w:val="bullet"/>
      <w:lvlText w:val="•"/>
      <w:lvlJc w:val="left"/>
      <w:pPr>
        <w:ind w:left="5248" w:hanging="361"/>
      </w:pPr>
      <w:rPr>
        <w:rFonts w:hint="default"/>
        <w:lang w:val="en-US" w:eastAsia="en-US" w:bidi="ar-SA"/>
      </w:rPr>
    </w:lvl>
    <w:lvl w:ilvl="5" w:tplc="4A90D51A">
      <w:numFmt w:val="bullet"/>
      <w:lvlText w:val="•"/>
      <w:lvlJc w:val="left"/>
      <w:pPr>
        <w:ind w:left="6240" w:hanging="361"/>
      </w:pPr>
      <w:rPr>
        <w:rFonts w:hint="default"/>
        <w:lang w:val="en-US" w:eastAsia="en-US" w:bidi="ar-SA"/>
      </w:rPr>
    </w:lvl>
    <w:lvl w:ilvl="6" w:tplc="BD144BE2">
      <w:numFmt w:val="bullet"/>
      <w:lvlText w:val="•"/>
      <w:lvlJc w:val="left"/>
      <w:pPr>
        <w:ind w:left="7232" w:hanging="361"/>
      </w:pPr>
      <w:rPr>
        <w:rFonts w:hint="default"/>
        <w:lang w:val="en-US" w:eastAsia="en-US" w:bidi="ar-SA"/>
      </w:rPr>
    </w:lvl>
    <w:lvl w:ilvl="7" w:tplc="6A70D43C">
      <w:numFmt w:val="bullet"/>
      <w:lvlText w:val="•"/>
      <w:lvlJc w:val="left"/>
      <w:pPr>
        <w:ind w:left="8224" w:hanging="361"/>
      </w:pPr>
      <w:rPr>
        <w:rFonts w:hint="default"/>
        <w:lang w:val="en-US" w:eastAsia="en-US" w:bidi="ar-SA"/>
      </w:rPr>
    </w:lvl>
    <w:lvl w:ilvl="8" w:tplc="97D663F2">
      <w:numFmt w:val="bullet"/>
      <w:lvlText w:val="•"/>
      <w:lvlJc w:val="left"/>
      <w:pPr>
        <w:ind w:left="9216" w:hanging="361"/>
      </w:pPr>
      <w:rPr>
        <w:rFonts w:hint="default"/>
        <w:lang w:val="en-US" w:eastAsia="en-US" w:bidi="ar-SA"/>
      </w:rPr>
    </w:lvl>
  </w:abstractNum>
  <w:abstractNum w:abstractNumId="9" w15:restartNumberingAfterBreak="0">
    <w:nsid w:val="24436666"/>
    <w:multiLevelType w:val="hybridMultilevel"/>
    <w:tmpl w:val="511C0E6E"/>
    <w:lvl w:ilvl="0" w:tplc="05B2BB06">
      <w:start w:val="1"/>
      <w:numFmt w:val="decimal"/>
      <w:lvlText w:val="%1."/>
      <w:lvlJc w:val="left"/>
      <w:pPr>
        <w:ind w:left="1100" w:hanging="360"/>
      </w:pPr>
      <w:rPr>
        <w:rFonts w:ascii="Arial" w:eastAsia="Arial" w:hAnsi="Arial" w:cs="Arial" w:hint="default"/>
        <w:b w:val="0"/>
        <w:bCs w:val="0"/>
        <w:i w:val="0"/>
        <w:iCs w:val="0"/>
        <w:spacing w:val="-2"/>
        <w:w w:val="100"/>
        <w:sz w:val="20"/>
        <w:szCs w:val="20"/>
        <w:lang w:val="en-US" w:eastAsia="en-US" w:bidi="ar-SA"/>
      </w:rPr>
    </w:lvl>
    <w:lvl w:ilvl="1" w:tplc="53F8AFB4">
      <w:start w:val="1"/>
      <w:numFmt w:val="decimal"/>
      <w:lvlText w:val="%2."/>
      <w:lvlJc w:val="left"/>
      <w:pPr>
        <w:ind w:left="1641" w:hanging="360"/>
      </w:pPr>
      <w:rPr>
        <w:rFonts w:ascii="Arial" w:eastAsia="Arial" w:hAnsi="Arial" w:cs="Arial" w:hint="default"/>
        <w:b w:val="0"/>
        <w:bCs w:val="0"/>
        <w:i/>
        <w:iCs/>
        <w:spacing w:val="-2"/>
        <w:w w:val="100"/>
        <w:sz w:val="20"/>
        <w:szCs w:val="20"/>
        <w:lang w:val="en-US" w:eastAsia="en-US" w:bidi="ar-SA"/>
      </w:rPr>
    </w:lvl>
    <w:lvl w:ilvl="2" w:tplc="FC7CC25A">
      <w:numFmt w:val="bullet"/>
      <w:lvlText w:val="•"/>
      <w:lvlJc w:val="left"/>
      <w:pPr>
        <w:ind w:left="2702" w:hanging="360"/>
      </w:pPr>
      <w:rPr>
        <w:rFonts w:hint="default"/>
        <w:lang w:val="en-US" w:eastAsia="en-US" w:bidi="ar-SA"/>
      </w:rPr>
    </w:lvl>
    <w:lvl w:ilvl="3" w:tplc="AA7497EA">
      <w:numFmt w:val="bullet"/>
      <w:lvlText w:val="•"/>
      <w:lvlJc w:val="left"/>
      <w:pPr>
        <w:ind w:left="3764" w:hanging="360"/>
      </w:pPr>
      <w:rPr>
        <w:rFonts w:hint="default"/>
        <w:lang w:val="en-US" w:eastAsia="en-US" w:bidi="ar-SA"/>
      </w:rPr>
    </w:lvl>
    <w:lvl w:ilvl="4" w:tplc="87205640">
      <w:numFmt w:val="bullet"/>
      <w:lvlText w:val="•"/>
      <w:lvlJc w:val="left"/>
      <w:pPr>
        <w:ind w:left="4826" w:hanging="360"/>
      </w:pPr>
      <w:rPr>
        <w:rFonts w:hint="default"/>
        <w:lang w:val="en-US" w:eastAsia="en-US" w:bidi="ar-SA"/>
      </w:rPr>
    </w:lvl>
    <w:lvl w:ilvl="5" w:tplc="38929F5E">
      <w:numFmt w:val="bullet"/>
      <w:lvlText w:val="•"/>
      <w:lvlJc w:val="left"/>
      <w:pPr>
        <w:ind w:left="5888" w:hanging="360"/>
      </w:pPr>
      <w:rPr>
        <w:rFonts w:hint="default"/>
        <w:lang w:val="en-US" w:eastAsia="en-US" w:bidi="ar-SA"/>
      </w:rPr>
    </w:lvl>
    <w:lvl w:ilvl="6" w:tplc="59707A22">
      <w:numFmt w:val="bullet"/>
      <w:lvlText w:val="•"/>
      <w:lvlJc w:val="left"/>
      <w:pPr>
        <w:ind w:left="6951" w:hanging="360"/>
      </w:pPr>
      <w:rPr>
        <w:rFonts w:hint="default"/>
        <w:lang w:val="en-US" w:eastAsia="en-US" w:bidi="ar-SA"/>
      </w:rPr>
    </w:lvl>
    <w:lvl w:ilvl="7" w:tplc="E93A0BF6">
      <w:numFmt w:val="bullet"/>
      <w:lvlText w:val="•"/>
      <w:lvlJc w:val="left"/>
      <w:pPr>
        <w:ind w:left="8013" w:hanging="360"/>
      </w:pPr>
      <w:rPr>
        <w:rFonts w:hint="default"/>
        <w:lang w:val="en-US" w:eastAsia="en-US" w:bidi="ar-SA"/>
      </w:rPr>
    </w:lvl>
    <w:lvl w:ilvl="8" w:tplc="1982111A">
      <w:numFmt w:val="bullet"/>
      <w:lvlText w:val="•"/>
      <w:lvlJc w:val="left"/>
      <w:pPr>
        <w:ind w:left="9075" w:hanging="360"/>
      </w:pPr>
      <w:rPr>
        <w:rFonts w:hint="default"/>
        <w:lang w:val="en-US" w:eastAsia="en-US" w:bidi="ar-SA"/>
      </w:rPr>
    </w:lvl>
  </w:abstractNum>
  <w:abstractNum w:abstractNumId="10" w15:restartNumberingAfterBreak="0">
    <w:nsid w:val="27D542DB"/>
    <w:multiLevelType w:val="hybridMultilevel"/>
    <w:tmpl w:val="FB86F8D2"/>
    <w:lvl w:ilvl="0" w:tplc="1F0EC88E">
      <w:start w:val="1"/>
      <w:numFmt w:val="decimal"/>
      <w:lvlText w:val="%1."/>
      <w:lvlJc w:val="left"/>
      <w:pPr>
        <w:ind w:left="420" w:hanging="361"/>
      </w:pPr>
      <w:rPr>
        <w:rFonts w:ascii="Arial" w:eastAsia="Arial" w:hAnsi="Arial" w:cs="Arial" w:hint="default"/>
        <w:b w:val="0"/>
        <w:bCs w:val="0"/>
        <w:i w:val="0"/>
        <w:iCs w:val="0"/>
        <w:spacing w:val="-2"/>
        <w:w w:val="100"/>
        <w:sz w:val="20"/>
        <w:szCs w:val="20"/>
        <w:lang w:val="en-US" w:eastAsia="en-US" w:bidi="ar-SA"/>
      </w:rPr>
    </w:lvl>
    <w:lvl w:ilvl="1" w:tplc="77B60904">
      <w:numFmt w:val="bullet"/>
      <w:lvlText w:val="•"/>
      <w:lvlJc w:val="left"/>
      <w:pPr>
        <w:ind w:left="640" w:hanging="361"/>
      </w:pPr>
      <w:rPr>
        <w:rFonts w:hint="default"/>
        <w:lang w:val="en-US" w:eastAsia="en-US" w:bidi="ar-SA"/>
      </w:rPr>
    </w:lvl>
    <w:lvl w:ilvl="2" w:tplc="482E6B82">
      <w:numFmt w:val="bullet"/>
      <w:lvlText w:val="•"/>
      <w:lvlJc w:val="left"/>
      <w:pPr>
        <w:ind w:left="860" w:hanging="361"/>
      </w:pPr>
      <w:rPr>
        <w:rFonts w:hint="default"/>
        <w:lang w:val="en-US" w:eastAsia="en-US" w:bidi="ar-SA"/>
      </w:rPr>
    </w:lvl>
    <w:lvl w:ilvl="3" w:tplc="EC0418C2">
      <w:numFmt w:val="bullet"/>
      <w:lvlText w:val="•"/>
      <w:lvlJc w:val="left"/>
      <w:pPr>
        <w:ind w:left="1080" w:hanging="361"/>
      </w:pPr>
      <w:rPr>
        <w:rFonts w:hint="default"/>
        <w:lang w:val="en-US" w:eastAsia="en-US" w:bidi="ar-SA"/>
      </w:rPr>
    </w:lvl>
    <w:lvl w:ilvl="4" w:tplc="3C723470">
      <w:numFmt w:val="bullet"/>
      <w:lvlText w:val="•"/>
      <w:lvlJc w:val="left"/>
      <w:pPr>
        <w:ind w:left="1300" w:hanging="361"/>
      </w:pPr>
      <w:rPr>
        <w:rFonts w:hint="default"/>
        <w:lang w:val="en-US" w:eastAsia="en-US" w:bidi="ar-SA"/>
      </w:rPr>
    </w:lvl>
    <w:lvl w:ilvl="5" w:tplc="289C3472">
      <w:numFmt w:val="bullet"/>
      <w:lvlText w:val="•"/>
      <w:lvlJc w:val="left"/>
      <w:pPr>
        <w:ind w:left="1520" w:hanging="361"/>
      </w:pPr>
      <w:rPr>
        <w:rFonts w:hint="default"/>
        <w:lang w:val="en-US" w:eastAsia="en-US" w:bidi="ar-SA"/>
      </w:rPr>
    </w:lvl>
    <w:lvl w:ilvl="6" w:tplc="74F4256A">
      <w:numFmt w:val="bullet"/>
      <w:lvlText w:val="•"/>
      <w:lvlJc w:val="left"/>
      <w:pPr>
        <w:ind w:left="1740" w:hanging="361"/>
      </w:pPr>
      <w:rPr>
        <w:rFonts w:hint="default"/>
        <w:lang w:val="en-US" w:eastAsia="en-US" w:bidi="ar-SA"/>
      </w:rPr>
    </w:lvl>
    <w:lvl w:ilvl="7" w:tplc="A808C3C0">
      <w:numFmt w:val="bullet"/>
      <w:lvlText w:val="•"/>
      <w:lvlJc w:val="left"/>
      <w:pPr>
        <w:ind w:left="1960" w:hanging="361"/>
      </w:pPr>
      <w:rPr>
        <w:rFonts w:hint="default"/>
        <w:lang w:val="en-US" w:eastAsia="en-US" w:bidi="ar-SA"/>
      </w:rPr>
    </w:lvl>
    <w:lvl w:ilvl="8" w:tplc="30E2B2B4">
      <w:numFmt w:val="bullet"/>
      <w:lvlText w:val="•"/>
      <w:lvlJc w:val="left"/>
      <w:pPr>
        <w:ind w:left="2180" w:hanging="361"/>
      </w:pPr>
      <w:rPr>
        <w:rFonts w:hint="default"/>
        <w:lang w:val="en-US" w:eastAsia="en-US" w:bidi="ar-SA"/>
      </w:rPr>
    </w:lvl>
  </w:abstractNum>
  <w:abstractNum w:abstractNumId="11" w15:restartNumberingAfterBreak="0">
    <w:nsid w:val="2BD128ED"/>
    <w:multiLevelType w:val="hybridMultilevel"/>
    <w:tmpl w:val="AF62B82E"/>
    <w:lvl w:ilvl="0" w:tplc="6ECAA06E">
      <w:numFmt w:val="bullet"/>
      <w:lvlText w:val="●"/>
      <w:lvlJc w:val="left"/>
      <w:pPr>
        <w:ind w:left="420" w:hanging="360"/>
      </w:pPr>
      <w:rPr>
        <w:rFonts w:ascii="Calibri" w:eastAsia="Calibri" w:hAnsi="Calibri" w:cs="Calibri" w:hint="default"/>
        <w:b w:val="0"/>
        <w:bCs w:val="0"/>
        <w:i w:val="0"/>
        <w:iCs w:val="0"/>
        <w:w w:val="100"/>
        <w:sz w:val="20"/>
        <w:szCs w:val="20"/>
        <w:lang w:val="en-US" w:eastAsia="en-US" w:bidi="ar-SA"/>
      </w:rPr>
    </w:lvl>
    <w:lvl w:ilvl="1" w:tplc="14323AF4">
      <w:numFmt w:val="bullet"/>
      <w:lvlText w:val="•"/>
      <w:lvlJc w:val="left"/>
      <w:pPr>
        <w:ind w:left="650" w:hanging="360"/>
      </w:pPr>
      <w:rPr>
        <w:rFonts w:hint="default"/>
        <w:lang w:val="en-US" w:eastAsia="en-US" w:bidi="ar-SA"/>
      </w:rPr>
    </w:lvl>
    <w:lvl w:ilvl="2" w:tplc="FA485974">
      <w:numFmt w:val="bullet"/>
      <w:lvlText w:val="•"/>
      <w:lvlJc w:val="left"/>
      <w:pPr>
        <w:ind w:left="880" w:hanging="360"/>
      </w:pPr>
      <w:rPr>
        <w:rFonts w:hint="default"/>
        <w:lang w:val="en-US" w:eastAsia="en-US" w:bidi="ar-SA"/>
      </w:rPr>
    </w:lvl>
    <w:lvl w:ilvl="3" w:tplc="13805762">
      <w:numFmt w:val="bullet"/>
      <w:lvlText w:val="•"/>
      <w:lvlJc w:val="left"/>
      <w:pPr>
        <w:ind w:left="1110" w:hanging="360"/>
      </w:pPr>
      <w:rPr>
        <w:rFonts w:hint="default"/>
        <w:lang w:val="en-US" w:eastAsia="en-US" w:bidi="ar-SA"/>
      </w:rPr>
    </w:lvl>
    <w:lvl w:ilvl="4" w:tplc="9F4A5C9C">
      <w:numFmt w:val="bullet"/>
      <w:lvlText w:val="•"/>
      <w:lvlJc w:val="left"/>
      <w:pPr>
        <w:ind w:left="1340" w:hanging="360"/>
      </w:pPr>
      <w:rPr>
        <w:rFonts w:hint="default"/>
        <w:lang w:val="en-US" w:eastAsia="en-US" w:bidi="ar-SA"/>
      </w:rPr>
    </w:lvl>
    <w:lvl w:ilvl="5" w:tplc="3224F3FC">
      <w:numFmt w:val="bullet"/>
      <w:lvlText w:val="•"/>
      <w:lvlJc w:val="left"/>
      <w:pPr>
        <w:ind w:left="1570" w:hanging="360"/>
      </w:pPr>
      <w:rPr>
        <w:rFonts w:hint="default"/>
        <w:lang w:val="en-US" w:eastAsia="en-US" w:bidi="ar-SA"/>
      </w:rPr>
    </w:lvl>
    <w:lvl w:ilvl="6" w:tplc="BB6A4414">
      <w:numFmt w:val="bullet"/>
      <w:lvlText w:val="•"/>
      <w:lvlJc w:val="left"/>
      <w:pPr>
        <w:ind w:left="1800" w:hanging="360"/>
      </w:pPr>
      <w:rPr>
        <w:rFonts w:hint="default"/>
        <w:lang w:val="en-US" w:eastAsia="en-US" w:bidi="ar-SA"/>
      </w:rPr>
    </w:lvl>
    <w:lvl w:ilvl="7" w:tplc="0CD81F72">
      <w:numFmt w:val="bullet"/>
      <w:lvlText w:val="•"/>
      <w:lvlJc w:val="left"/>
      <w:pPr>
        <w:ind w:left="2030" w:hanging="360"/>
      </w:pPr>
      <w:rPr>
        <w:rFonts w:hint="default"/>
        <w:lang w:val="en-US" w:eastAsia="en-US" w:bidi="ar-SA"/>
      </w:rPr>
    </w:lvl>
    <w:lvl w:ilvl="8" w:tplc="B028A1FE">
      <w:numFmt w:val="bullet"/>
      <w:lvlText w:val="•"/>
      <w:lvlJc w:val="left"/>
      <w:pPr>
        <w:ind w:left="2260" w:hanging="360"/>
      </w:pPr>
      <w:rPr>
        <w:rFonts w:hint="default"/>
        <w:lang w:val="en-US" w:eastAsia="en-US" w:bidi="ar-SA"/>
      </w:rPr>
    </w:lvl>
  </w:abstractNum>
  <w:abstractNum w:abstractNumId="12" w15:restartNumberingAfterBreak="0">
    <w:nsid w:val="31350E02"/>
    <w:multiLevelType w:val="hybridMultilevel"/>
    <w:tmpl w:val="44E4382A"/>
    <w:lvl w:ilvl="0" w:tplc="0B646142">
      <w:start w:val="1"/>
      <w:numFmt w:val="decimal"/>
      <w:lvlText w:val="%1."/>
      <w:lvlJc w:val="left"/>
      <w:pPr>
        <w:ind w:left="420" w:hanging="361"/>
      </w:pPr>
      <w:rPr>
        <w:rFonts w:hint="default"/>
        <w:spacing w:val="0"/>
        <w:w w:val="100"/>
        <w:lang w:val="en-US" w:eastAsia="en-US" w:bidi="ar-SA"/>
      </w:rPr>
    </w:lvl>
    <w:lvl w:ilvl="1" w:tplc="919A3A66">
      <w:numFmt w:val="bullet"/>
      <w:lvlText w:val="•"/>
      <w:lvlJc w:val="left"/>
      <w:pPr>
        <w:ind w:left="640" w:hanging="361"/>
      </w:pPr>
      <w:rPr>
        <w:rFonts w:hint="default"/>
        <w:lang w:val="en-US" w:eastAsia="en-US" w:bidi="ar-SA"/>
      </w:rPr>
    </w:lvl>
    <w:lvl w:ilvl="2" w:tplc="D77C3A8C">
      <w:numFmt w:val="bullet"/>
      <w:lvlText w:val="•"/>
      <w:lvlJc w:val="left"/>
      <w:pPr>
        <w:ind w:left="860" w:hanging="361"/>
      </w:pPr>
      <w:rPr>
        <w:rFonts w:hint="default"/>
        <w:lang w:val="en-US" w:eastAsia="en-US" w:bidi="ar-SA"/>
      </w:rPr>
    </w:lvl>
    <w:lvl w:ilvl="3" w:tplc="5A502170">
      <w:numFmt w:val="bullet"/>
      <w:lvlText w:val="•"/>
      <w:lvlJc w:val="left"/>
      <w:pPr>
        <w:ind w:left="1080" w:hanging="361"/>
      </w:pPr>
      <w:rPr>
        <w:rFonts w:hint="default"/>
        <w:lang w:val="en-US" w:eastAsia="en-US" w:bidi="ar-SA"/>
      </w:rPr>
    </w:lvl>
    <w:lvl w:ilvl="4" w:tplc="35DC8BFE">
      <w:numFmt w:val="bullet"/>
      <w:lvlText w:val="•"/>
      <w:lvlJc w:val="left"/>
      <w:pPr>
        <w:ind w:left="1300" w:hanging="361"/>
      </w:pPr>
      <w:rPr>
        <w:rFonts w:hint="default"/>
        <w:lang w:val="en-US" w:eastAsia="en-US" w:bidi="ar-SA"/>
      </w:rPr>
    </w:lvl>
    <w:lvl w:ilvl="5" w:tplc="097EA6E4">
      <w:numFmt w:val="bullet"/>
      <w:lvlText w:val="•"/>
      <w:lvlJc w:val="left"/>
      <w:pPr>
        <w:ind w:left="1520" w:hanging="361"/>
      </w:pPr>
      <w:rPr>
        <w:rFonts w:hint="default"/>
        <w:lang w:val="en-US" w:eastAsia="en-US" w:bidi="ar-SA"/>
      </w:rPr>
    </w:lvl>
    <w:lvl w:ilvl="6" w:tplc="FB3A84C8">
      <w:numFmt w:val="bullet"/>
      <w:lvlText w:val="•"/>
      <w:lvlJc w:val="left"/>
      <w:pPr>
        <w:ind w:left="1740" w:hanging="361"/>
      </w:pPr>
      <w:rPr>
        <w:rFonts w:hint="default"/>
        <w:lang w:val="en-US" w:eastAsia="en-US" w:bidi="ar-SA"/>
      </w:rPr>
    </w:lvl>
    <w:lvl w:ilvl="7" w:tplc="60760E78">
      <w:numFmt w:val="bullet"/>
      <w:lvlText w:val="•"/>
      <w:lvlJc w:val="left"/>
      <w:pPr>
        <w:ind w:left="1960" w:hanging="361"/>
      </w:pPr>
      <w:rPr>
        <w:rFonts w:hint="default"/>
        <w:lang w:val="en-US" w:eastAsia="en-US" w:bidi="ar-SA"/>
      </w:rPr>
    </w:lvl>
    <w:lvl w:ilvl="8" w:tplc="71C4D270">
      <w:numFmt w:val="bullet"/>
      <w:lvlText w:val="•"/>
      <w:lvlJc w:val="left"/>
      <w:pPr>
        <w:ind w:left="2180" w:hanging="361"/>
      </w:pPr>
      <w:rPr>
        <w:rFonts w:hint="default"/>
        <w:lang w:val="en-US" w:eastAsia="en-US" w:bidi="ar-SA"/>
      </w:rPr>
    </w:lvl>
  </w:abstractNum>
  <w:abstractNum w:abstractNumId="13" w15:restartNumberingAfterBreak="0">
    <w:nsid w:val="368F4B1C"/>
    <w:multiLevelType w:val="hybridMultilevel"/>
    <w:tmpl w:val="7C4E405C"/>
    <w:lvl w:ilvl="0" w:tplc="6AB2B66A">
      <w:start w:val="2"/>
      <w:numFmt w:val="decimal"/>
      <w:lvlText w:val="%1."/>
      <w:lvlJc w:val="left"/>
      <w:pPr>
        <w:ind w:left="1100" w:hanging="360"/>
      </w:pPr>
      <w:rPr>
        <w:rFonts w:ascii="Arial" w:eastAsia="Arial" w:hAnsi="Arial" w:cs="Arial" w:hint="default"/>
        <w:b w:val="0"/>
        <w:bCs w:val="0"/>
        <w:i w:val="0"/>
        <w:iCs w:val="0"/>
        <w:spacing w:val="-2"/>
        <w:w w:val="100"/>
        <w:sz w:val="20"/>
        <w:szCs w:val="20"/>
        <w:lang w:val="en-US" w:eastAsia="en-US" w:bidi="ar-SA"/>
      </w:rPr>
    </w:lvl>
    <w:lvl w:ilvl="1" w:tplc="873C7274">
      <w:numFmt w:val="bullet"/>
      <w:lvlText w:val="•"/>
      <w:lvlJc w:val="left"/>
      <w:pPr>
        <w:ind w:left="2110" w:hanging="360"/>
      </w:pPr>
      <w:rPr>
        <w:rFonts w:hint="default"/>
        <w:lang w:val="en-US" w:eastAsia="en-US" w:bidi="ar-SA"/>
      </w:rPr>
    </w:lvl>
    <w:lvl w:ilvl="2" w:tplc="53486FE2">
      <w:numFmt w:val="bullet"/>
      <w:lvlText w:val="•"/>
      <w:lvlJc w:val="left"/>
      <w:pPr>
        <w:ind w:left="3120" w:hanging="360"/>
      </w:pPr>
      <w:rPr>
        <w:rFonts w:hint="default"/>
        <w:lang w:val="en-US" w:eastAsia="en-US" w:bidi="ar-SA"/>
      </w:rPr>
    </w:lvl>
    <w:lvl w:ilvl="3" w:tplc="A8C4ECBC">
      <w:numFmt w:val="bullet"/>
      <w:lvlText w:val="•"/>
      <w:lvlJc w:val="left"/>
      <w:pPr>
        <w:ind w:left="4130" w:hanging="360"/>
      </w:pPr>
      <w:rPr>
        <w:rFonts w:hint="default"/>
        <w:lang w:val="en-US" w:eastAsia="en-US" w:bidi="ar-SA"/>
      </w:rPr>
    </w:lvl>
    <w:lvl w:ilvl="4" w:tplc="9CD892F6">
      <w:numFmt w:val="bullet"/>
      <w:lvlText w:val="•"/>
      <w:lvlJc w:val="left"/>
      <w:pPr>
        <w:ind w:left="5140" w:hanging="360"/>
      </w:pPr>
      <w:rPr>
        <w:rFonts w:hint="default"/>
        <w:lang w:val="en-US" w:eastAsia="en-US" w:bidi="ar-SA"/>
      </w:rPr>
    </w:lvl>
    <w:lvl w:ilvl="5" w:tplc="4F643D20">
      <w:numFmt w:val="bullet"/>
      <w:lvlText w:val="•"/>
      <w:lvlJc w:val="left"/>
      <w:pPr>
        <w:ind w:left="6150" w:hanging="360"/>
      </w:pPr>
      <w:rPr>
        <w:rFonts w:hint="default"/>
        <w:lang w:val="en-US" w:eastAsia="en-US" w:bidi="ar-SA"/>
      </w:rPr>
    </w:lvl>
    <w:lvl w:ilvl="6" w:tplc="8354B5DE">
      <w:numFmt w:val="bullet"/>
      <w:lvlText w:val="•"/>
      <w:lvlJc w:val="left"/>
      <w:pPr>
        <w:ind w:left="7160" w:hanging="360"/>
      </w:pPr>
      <w:rPr>
        <w:rFonts w:hint="default"/>
        <w:lang w:val="en-US" w:eastAsia="en-US" w:bidi="ar-SA"/>
      </w:rPr>
    </w:lvl>
    <w:lvl w:ilvl="7" w:tplc="B8620CC2">
      <w:numFmt w:val="bullet"/>
      <w:lvlText w:val="•"/>
      <w:lvlJc w:val="left"/>
      <w:pPr>
        <w:ind w:left="8170" w:hanging="360"/>
      </w:pPr>
      <w:rPr>
        <w:rFonts w:hint="default"/>
        <w:lang w:val="en-US" w:eastAsia="en-US" w:bidi="ar-SA"/>
      </w:rPr>
    </w:lvl>
    <w:lvl w:ilvl="8" w:tplc="B08ECD54">
      <w:numFmt w:val="bullet"/>
      <w:lvlText w:val="•"/>
      <w:lvlJc w:val="left"/>
      <w:pPr>
        <w:ind w:left="9180" w:hanging="360"/>
      </w:pPr>
      <w:rPr>
        <w:rFonts w:hint="default"/>
        <w:lang w:val="en-US" w:eastAsia="en-US" w:bidi="ar-SA"/>
      </w:rPr>
    </w:lvl>
  </w:abstractNum>
  <w:abstractNum w:abstractNumId="14" w15:restartNumberingAfterBreak="0">
    <w:nsid w:val="39A77EAD"/>
    <w:multiLevelType w:val="hybridMultilevel"/>
    <w:tmpl w:val="79AEA130"/>
    <w:lvl w:ilvl="0" w:tplc="1FBA68C0">
      <w:start w:val="1"/>
      <w:numFmt w:val="decimal"/>
      <w:lvlText w:val="%1."/>
      <w:lvlJc w:val="left"/>
      <w:pPr>
        <w:ind w:left="720" w:hanging="360"/>
      </w:pPr>
      <w:rPr>
        <w:rFonts w:hint="default"/>
        <w:b w:val="0"/>
        <w:bCs w:val="0"/>
        <w:i w:val="0"/>
        <w:iCs w:val="0"/>
        <w:spacing w:val="-2"/>
        <w:w w:val="100"/>
        <w:sz w:val="22"/>
        <w:szCs w:val="22"/>
        <w:lang w:val="en-US" w:eastAsia="en-US" w:bidi="ar-SA"/>
      </w:rPr>
    </w:lvl>
    <w:lvl w:ilvl="1" w:tplc="FFFFFFFF">
      <w:start w:val="1"/>
      <w:numFmt w:val="lowerLetter"/>
      <w:lvlText w:val="%2."/>
      <w:lvlJc w:val="left"/>
      <w:pPr>
        <w:ind w:left="519" w:hanging="360"/>
      </w:pPr>
    </w:lvl>
    <w:lvl w:ilvl="2" w:tplc="FFFFFFFF">
      <w:start w:val="1"/>
      <w:numFmt w:val="lowerRoman"/>
      <w:lvlText w:val="%3."/>
      <w:lvlJc w:val="right"/>
      <w:pPr>
        <w:ind w:left="1239" w:hanging="180"/>
      </w:pPr>
    </w:lvl>
    <w:lvl w:ilvl="3" w:tplc="FFFFFFFF">
      <w:start w:val="1"/>
      <w:numFmt w:val="decimal"/>
      <w:lvlText w:val="%4."/>
      <w:lvlJc w:val="left"/>
      <w:pPr>
        <w:ind w:left="1959" w:hanging="360"/>
      </w:pPr>
    </w:lvl>
    <w:lvl w:ilvl="4" w:tplc="FFFFFFFF" w:tentative="1">
      <w:start w:val="1"/>
      <w:numFmt w:val="lowerLetter"/>
      <w:lvlText w:val="%5."/>
      <w:lvlJc w:val="left"/>
      <w:pPr>
        <w:ind w:left="2679" w:hanging="360"/>
      </w:pPr>
    </w:lvl>
    <w:lvl w:ilvl="5" w:tplc="FFFFFFFF" w:tentative="1">
      <w:start w:val="1"/>
      <w:numFmt w:val="lowerRoman"/>
      <w:lvlText w:val="%6."/>
      <w:lvlJc w:val="right"/>
      <w:pPr>
        <w:ind w:left="3399" w:hanging="180"/>
      </w:pPr>
    </w:lvl>
    <w:lvl w:ilvl="6" w:tplc="FFFFFFFF" w:tentative="1">
      <w:start w:val="1"/>
      <w:numFmt w:val="decimal"/>
      <w:lvlText w:val="%7."/>
      <w:lvlJc w:val="left"/>
      <w:pPr>
        <w:ind w:left="4119" w:hanging="360"/>
      </w:pPr>
    </w:lvl>
    <w:lvl w:ilvl="7" w:tplc="FFFFFFFF" w:tentative="1">
      <w:start w:val="1"/>
      <w:numFmt w:val="lowerLetter"/>
      <w:lvlText w:val="%8."/>
      <w:lvlJc w:val="left"/>
      <w:pPr>
        <w:ind w:left="4839" w:hanging="360"/>
      </w:pPr>
    </w:lvl>
    <w:lvl w:ilvl="8" w:tplc="FFFFFFFF" w:tentative="1">
      <w:start w:val="1"/>
      <w:numFmt w:val="lowerRoman"/>
      <w:lvlText w:val="%9."/>
      <w:lvlJc w:val="right"/>
      <w:pPr>
        <w:ind w:left="5559" w:hanging="180"/>
      </w:pPr>
    </w:lvl>
  </w:abstractNum>
  <w:abstractNum w:abstractNumId="15" w15:restartNumberingAfterBreak="0">
    <w:nsid w:val="418E2230"/>
    <w:multiLevelType w:val="hybridMultilevel"/>
    <w:tmpl w:val="876A7980"/>
    <w:lvl w:ilvl="0" w:tplc="AECE9F9A">
      <w:numFmt w:val="bullet"/>
      <w:lvlText w:val="●"/>
      <w:lvlJc w:val="left"/>
      <w:pPr>
        <w:ind w:left="420" w:hanging="360"/>
      </w:pPr>
      <w:rPr>
        <w:rFonts w:ascii="Calibri" w:eastAsia="Calibri" w:hAnsi="Calibri" w:cs="Calibri" w:hint="default"/>
        <w:b w:val="0"/>
        <w:bCs w:val="0"/>
        <w:i w:val="0"/>
        <w:iCs w:val="0"/>
        <w:w w:val="100"/>
        <w:sz w:val="20"/>
        <w:szCs w:val="20"/>
        <w:lang w:val="en-US" w:eastAsia="en-US" w:bidi="ar-SA"/>
      </w:rPr>
    </w:lvl>
    <w:lvl w:ilvl="1" w:tplc="3D40298A">
      <w:numFmt w:val="bullet"/>
      <w:lvlText w:val="•"/>
      <w:lvlJc w:val="left"/>
      <w:pPr>
        <w:ind w:left="650" w:hanging="360"/>
      </w:pPr>
      <w:rPr>
        <w:rFonts w:hint="default"/>
        <w:lang w:val="en-US" w:eastAsia="en-US" w:bidi="ar-SA"/>
      </w:rPr>
    </w:lvl>
    <w:lvl w:ilvl="2" w:tplc="EB62C13A">
      <w:numFmt w:val="bullet"/>
      <w:lvlText w:val="•"/>
      <w:lvlJc w:val="left"/>
      <w:pPr>
        <w:ind w:left="880" w:hanging="360"/>
      </w:pPr>
      <w:rPr>
        <w:rFonts w:hint="default"/>
        <w:lang w:val="en-US" w:eastAsia="en-US" w:bidi="ar-SA"/>
      </w:rPr>
    </w:lvl>
    <w:lvl w:ilvl="3" w:tplc="7FC2DA52">
      <w:numFmt w:val="bullet"/>
      <w:lvlText w:val="•"/>
      <w:lvlJc w:val="left"/>
      <w:pPr>
        <w:ind w:left="1110" w:hanging="360"/>
      </w:pPr>
      <w:rPr>
        <w:rFonts w:hint="default"/>
        <w:lang w:val="en-US" w:eastAsia="en-US" w:bidi="ar-SA"/>
      </w:rPr>
    </w:lvl>
    <w:lvl w:ilvl="4" w:tplc="1996F91A">
      <w:numFmt w:val="bullet"/>
      <w:lvlText w:val="•"/>
      <w:lvlJc w:val="left"/>
      <w:pPr>
        <w:ind w:left="1340" w:hanging="360"/>
      </w:pPr>
      <w:rPr>
        <w:rFonts w:hint="default"/>
        <w:lang w:val="en-US" w:eastAsia="en-US" w:bidi="ar-SA"/>
      </w:rPr>
    </w:lvl>
    <w:lvl w:ilvl="5" w:tplc="1C0EC6EE">
      <w:numFmt w:val="bullet"/>
      <w:lvlText w:val="•"/>
      <w:lvlJc w:val="left"/>
      <w:pPr>
        <w:ind w:left="1570" w:hanging="360"/>
      </w:pPr>
      <w:rPr>
        <w:rFonts w:hint="default"/>
        <w:lang w:val="en-US" w:eastAsia="en-US" w:bidi="ar-SA"/>
      </w:rPr>
    </w:lvl>
    <w:lvl w:ilvl="6" w:tplc="3CBC838A">
      <w:numFmt w:val="bullet"/>
      <w:lvlText w:val="•"/>
      <w:lvlJc w:val="left"/>
      <w:pPr>
        <w:ind w:left="1800" w:hanging="360"/>
      </w:pPr>
      <w:rPr>
        <w:rFonts w:hint="default"/>
        <w:lang w:val="en-US" w:eastAsia="en-US" w:bidi="ar-SA"/>
      </w:rPr>
    </w:lvl>
    <w:lvl w:ilvl="7" w:tplc="BB682FAA">
      <w:numFmt w:val="bullet"/>
      <w:lvlText w:val="•"/>
      <w:lvlJc w:val="left"/>
      <w:pPr>
        <w:ind w:left="2030" w:hanging="360"/>
      </w:pPr>
      <w:rPr>
        <w:rFonts w:hint="default"/>
        <w:lang w:val="en-US" w:eastAsia="en-US" w:bidi="ar-SA"/>
      </w:rPr>
    </w:lvl>
    <w:lvl w:ilvl="8" w:tplc="EBEA1A0C">
      <w:numFmt w:val="bullet"/>
      <w:lvlText w:val="•"/>
      <w:lvlJc w:val="left"/>
      <w:pPr>
        <w:ind w:left="2260" w:hanging="360"/>
      </w:pPr>
      <w:rPr>
        <w:rFonts w:hint="default"/>
        <w:lang w:val="en-US" w:eastAsia="en-US" w:bidi="ar-SA"/>
      </w:rPr>
    </w:lvl>
  </w:abstractNum>
  <w:abstractNum w:abstractNumId="16" w15:restartNumberingAfterBreak="0">
    <w:nsid w:val="464D35C1"/>
    <w:multiLevelType w:val="hybridMultilevel"/>
    <w:tmpl w:val="C8B082BE"/>
    <w:lvl w:ilvl="0" w:tplc="4806A05A">
      <w:numFmt w:val="bullet"/>
      <w:lvlText w:val="●"/>
      <w:lvlJc w:val="left"/>
      <w:pPr>
        <w:ind w:left="420" w:hanging="360"/>
      </w:pPr>
      <w:rPr>
        <w:rFonts w:ascii="Calibri" w:eastAsia="Calibri" w:hAnsi="Calibri" w:cs="Calibri" w:hint="default"/>
        <w:b w:val="0"/>
        <w:bCs w:val="0"/>
        <w:i w:val="0"/>
        <w:iCs w:val="0"/>
        <w:w w:val="100"/>
        <w:sz w:val="20"/>
        <w:szCs w:val="20"/>
        <w:lang w:val="en-US" w:eastAsia="en-US" w:bidi="ar-SA"/>
      </w:rPr>
    </w:lvl>
    <w:lvl w:ilvl="1" w:tplc="2938B44A">
      <w:numFmt w:val="bullet"/>
      <w:lvlText w:val="•"/>
      <w:lvlJc w:val="left"/>
      <w:pPr>
        <w:ind w:left="650" w:hanging="360"/>
      </w:pPr>
      <w:rPr>
        <w:rFonts w:hint="default"/>
        <w:lang w:val="en-US" w:eastAsia="en-US" w:bidi="ar-SA"/>
      </w:rPr>
    </w:lvl>
    <w:lvl w:ilvl="2" w:tplc="2148500E">
      <w:numFmt w:val="bullet"/>
      <w:lvlText w:val="•"/>
      <w:lvlJc w:val="left"/>
      <w:pPr>
        <w:ind w:left="880" w:hanging="360"/>
      </w:pPr>
      <w:rPr>
        <w:rFonts w:hint="default"/>
        <w:lang w:val="en-US" w:eastAsia="en-US" w:bidi="ar-SA"/>
      </w:rPr>
    </w:lvl>
    <w:lvl w:ilvl="3" w:tplc="AF3E6722">
      <w:numFmt w:val="bullet"/>
      <w:lvlText w:val="•"/>
      <w:lvlJc w:val="left"/>
      <w:pPr>
        <w:ind w:left="1110" w:hanging="360"/>
      </w:pPr>
      <w:rPr>
        <w:rFonts w:hint="default"/>
        <w:lang w:val="en-US" w:eastAsia="en-US" w:bidi="ar-SA"/>
      </w:rPr>
    </w:lvl>
    <w:lvl w:ilvl="4" w:tplc="031E1254">
      <w:numFmt w:val="bullet"/>
      <w:lvlText w:val="•"/>
      <w:lvlJc w:val="left"/>
      <w:pPr>
        <w:ind w:left="1340" w:hanging="360"/>
      </w:pPr>
      <w:rPr>
        <w:rFonts w:hint="default"/>
        <w:lang w:val="en-US" w:eastAsia="en-US" w:bidi="ar-SA"/>
      </w:rPr>
    </w:lvl>
    <w:lvl w:ilvl="5" w:tplc="996C732C">
      <w:numFmt w:val="bullet"/>
      <w:lvlText w:val="•"/>
      <w:lvlJc w:val="left"/>
      <w:pPr>
        <w:ind w:left="1570" w:hanging="360"/>
      </w:pPr>
      <w:rPr>
        <w:rFonts w:hint="default"/>
        <w:lang w:val="en-US" w:eastAsia="en-US" w:bidi="ar-SA"/>
      </w:rPr>
    </w:lvl>
    <w:lvl w:ilvl="6" w:tplc="DE3C21A2">
      <w:numFmt w:val="bullet"/>
      <w:lvlText w:val="•"/>
      <w:lvlJc w:val="left"/>
      <w:pPr>
        <w:ind w:left="1800" w:hanging="360"/>
      </w:pPr>
      <w:rPr>
        <w:rFonts w:hint="default"/>
        <w:lang w:val="en-US" w:eastAsia="en-US" w:bidi="ar-SA"/>
      </w:rPr>
    </w:lvl>
    <w:lvl w:ilvl="7" w:tplc="BD74B4BE">
      <w:numFmt w:val="bullet"/>
      <w:lvlText w:val="•"/>
      <w:lvlJc w:val="left"/>
      <w:pPr>
        <w:ind w:left="2030" w:hanging="360"/>
      </w:pPr>
      <w:rPr>
        <w:rFonts w:hint="default"/>
        <w:lang w:val="en-US" w:eastAsia="en-US" w:bidi="ar-SA"/>
      </w:rPr>
    </w:lvl>
    <w:lvl w:ilvl="8" w:tplc="7FAEA08E">
      <w:numFmt w:val="bullet"/>
      <w:lvlText w:val="•"/>
      <w:lvlJc w:val="left"/>
      <w:pPr>
        <w:ind w:left="2260" w:hanging="360"/>
      </w:pPr>
      <w:rPr>
        <w:rFonts w:hint="default"/>
        <w:lang w:val="en-US" w:eastAsia="en-US" w:bidi="ar-SA"/>
      </w:rPr>
    </w:lvl>
  </w:abstractNum>
  <w:abstractNum w:abstractNumId="17" w15:restartNumberingAfterBreak="0">
    <w:nsid w:val="48830D5F"/>
    <w:multiLevelType w:val="hybridMultilevel"/>
    <w:tmpl w:val="72408A90"/>
    <w:lvl w:ilvl="0" w:tplc="2FF89ADC">
      <w:numFmt w:val="bullet"/>
      <w:lvlText w:val="●"/>
      <w:lvlJc w:val="left"/>
      <w:pPr>
        <w:ind w:left="420" w:hanging="360"/>
      </w:pPr>
      <w:rPr>
        <w:rFonts w:ascii="Calibri" w:eastAsia="Calibri" w:hAnsi="Calibri" w:cs="Calibri" w:hint="default"/>
        <w:b w:val="0"/>
        <w:bCs w:val="0"/>
        <w:i w:val="0"/>
        <w:iCs w:val="0"/>
        <w:w w:val="100"/>
        <w:sz w:val="20"/>
        <w:szCs w:val="20"/>
        <w:lang w:val="en-US" w:eastAsia="en-US" w:bidi="ar-SA"/>
      </w:rPr>
    </w:lvl>
    <w:lvl w:ilvl="1" w:tplc="52F8442A">
      <w:numFmt w:val="bullet"/>
      <w:lvlText w:val="•"/>
      <w:lvlJc w:val="left"/>
      <w:pPr>
        <w:ind w:left="650" w:hanging="360"/>
      </w:pPr>
      <w:rPr>
        <w:rFonts w:hint="default"/>
        <w:lang w:val="en-US" w:eastAsia="en-US" w:bidi="ar-SA"/>
      </w:rPr>
    </w:lvl>
    <w:lvl w:ilvl="2" w:tplc="908242D6">
      <w:numFmt w:val="bullet"/>
      <w:lvlText w:val="•"/>
      <w:lvlJc w:val="left"/>
      <w:pPr>
        <w:ind w:left="880" w:hanging="360"/>
      </w:pPr>
      <w:rPr>
        <w:rFonts w:hint="default"/>
        <w:lang w:val="en-US" w:eastAsia="en-US" w:bidi="ar-SA"/>
      </w:rPr>
    </w:lvl>
    <w:lvl w:ilvl="3" w:tplc="94728530">
      <w:numFmt w:val="bullet"/>
      <w:lvlText w:val="•"/>
      <w:lvlJc w:val="left"/>
      <w:pPr>
        <w:ind w:left="1110" w:hanging="360"/>
      </w:pPr>
      <w:rPr>
        <w:rFonts w:hint="default"/>
        <w:lang w:val="en-US" w:eastAsia="en-US" w:bidi="ar-SA"/>
      </w:rPr>
    </w:lvl>
    <w:lvl w:ilvl="4" w:tplc="FCFCDC74">
      <w:numFmt w:val="bullet"/>
      <w:lvlText w:val="•"/>
      <w:lvlJc w:val="left"/>
      <w:pPr>
        <w:ind w:left="1340" w:hanging="360"/>
      </w:pPr>
      <w:rPr>
        <w:rFonts w:hint="default"/>
        <w:lang w:val="en-US" w:eastAsia="en-US" w:bidi="ar-SA"/>
      </w:rPr>
    </w:lvl>
    <w:lvl w:ilvl="5" w:tplc="11682B06">
      <w:numFmt w:val="bullet"/>
      <w:lvlText w:val="•"/>
      <w:lvlJc w:val="left"/>
      <w:pPr>
        <w:ind w:left="1570" w:hanging="360"/>
      </w:pPr>
      <w:rPr>
        <w:rFonts w:hint="default"/>
        <w:lang w:val="en-US" w:eastAsia="en-US" w:bidi="ar-SA"/>
      </w:rPr>
    </w:lvl>
    <w:lvl w:ilvl="6" w:tplc="F2F4310C">
      <w:numFmt w:val="bullet"/>
      <w:lvlText w:val="•"/>
      <w:lvlJc w:val="left"/>
      <w:pPr>
        <w:ind w:left="1800" w:hanging="360"/>
      </w:pPr>
      <w:rPr>
        <w:rFonts w:hint="default"/>
        <w:lang w:val="en-US" w:eastAsia="en-US" w:bidi="ar-SA"/>
      </w:rPr>
    </w:lvl>
    <w:lvl w:ilvl="7" w:tplc="02028616">
      <w:numFmt w:val="bullet"/>
      <w:lvlText w:val="•"/>
      <w:lvlJc w:val="left"/>
      <w:pPr>
        <w:ind w:left="2030" w:hanging="360"/>
      </w:pPr>
      <w:rPr>
        <w:rFonts w:hint="default"/>
        <w:lang w:val="en-US" w:eastAsia="en-US" w:bidi="ar-SA"/>
      </w:rPr>
    </w:lvl>
    <w:lvl w:ilvl="8" w:tplc="6B8EBBF8">
      <w:numFmt w:val="bullet"/>
      <w:lvlText w:val="•"/>
      <w:lvlJc w:val="left"/>
      <w:pPr>
        <w:ind w:left="2260" w:hanging="360"/>
      </w:pPr>
      <w:rPr>
        <w:rFonts w:hint="default"/>
        <w:lang w:val="en-US" w:eastAsia="en-US" w:bidi="ar-SA"/>
      </w:rPr>
    </w:lvl>
  </w:abstractNum>
  <w:abstractNum w:abstractNumId="18" w15:restartNumberingAfterBreak="0">
    <w:nsid w:val="50865D89"/>
    <w:multiLevelType w:val="hybridMultilevel"/>
    <w:tmpl w:val="57305AB6"/>
    <w:lvl w:ilvl="0" w:tplc="4D46EC48">
      <w:start w:val="1"/>
      <w:numFmt w:val="decimal"/>
      <w:lvlText w:val="%1."/>
      <w:lvlJc w:val="left"/>
      <w:pPr>
        <w:ind w:left="420" w:hanging="361"/>
      </w:pPr>
      <w:rPr>
        <w:rFonts w:ascii="Arial" w:eastAsia="Arial" w:hAnsi="Arial" w:cs="Arial" w:hint="default"/>
        <w:b w:val="0"/>
        <w:bCs w:val="0"/>
        <w:i w:val="0"/>
        <w:iCs w:val="0"/>
        <w:spacing w:val="-2"/>
        <w:w w:val="100"/>
        <w:sz w:val="20"/>
        <w:szCs w:val="20"/>
        <w:lang w:val="en-US" w:eastAsia="en-US" w:bidi="ar-SA"/>
      </w:rPr>
    </w:lvl>
    <w:lvl w:ilvl="1" w:tplc="2D36B610">
      <w:numFmt w:val="bullet"/>
      <w:lvlText w:val="•"/>
      <w:lvlJc w:val="left"/>
      <w:pPr>
        <w:ind w:left="640" w:hanging="361"/>
      </w:pPr>
      <w:rPr>
        <w:rFonts w:hint="default"/>
        <w:lang w:val="en-US" w:eastAsia="en-US" w:bidi="ar-SA"/>
      </w:rPr>
    </w:lvl>
    <w:lvl w:ilvl="2" w:tplc="3C82BC40">
      <w:numFmt w:val="bullet"/>
      <w:lvlText w:val="•"/>
      <w:lvlJc w:val="left"/>
      <w:pPr>
        <w:ind w:left="860" w:hanging="361"/>
      </w:pPr>
      <w:rPr>
        <w:rFonts w:hint="default"/>
        <w:lang w:val="en-US" w:eastAsia="en-US" w:bidi="ar-SA"/>
      </w:rPr>
    </w:lvl>
    <w:lvl w:ilvl="3" w:tplc="6C8E1F52">
      <w:numFmt w:val="bullet"/>
      <w:lvlText w:val="•"/>
      <w:lvlJc w:val="left"/>
      <w:pPr>
        <w:ind w:left="1080" w:hanging="361"/>
      </w:pPr>
      <w:rPr>
        <w:rFonts w:hint="default"/>
        <w:lang w:val="en-US" w:eastAsia="en-US" w:bidi="ar-SA"/>
      </w:rPr>
    </w:lvl>
    <w:lvl w:ilvl="4" w:tplc="0436CEC8">
      <w:numFmt w:val="bullet"/>
      <w:lvlText w:val="•"/>
      <w:lvlJc w:val="left"/>
      <w:pPr>
        <w:ind w:left="1300" w:hanging="361"/>
      </w:pPr>
      <w:rPr>
        <w:rFonts w:hint="default"/>
        <w:lang w:val="en-US" w:eastAsia="en-US" w:bidi="ar-SA"/>
      </w:rPr>
    </w:lvl>
    <w:lvl w:ilvl="5" w:tplc="6FF0AD5C">
      <w:numFmt w:val="bullet"/>
      <w:lvlText w:val="•"/>
      <w:lvlJc w:val="left"/>
      <w:pPr>
        <w:ind w:left="1520" w:hanging="361"/>
      </w:pPr>
      <w:rPr>
        <w:rFonts w:hint="default"/>
        <w:lang w:val="en-US" w:eastAsia="en-US" w:bidi="ar-SA"/>
      </w:rPr>
    </w:lvl>
    <w:lvl w:ilvl="6" w:tplc="55E000C6">
      <w:numFmt w:val="bullet"/>
      <w:lvlText w:val="•"/>
      <w:lvlJc w:val="left"/>
      <w:pPr>
        <w:ind w:left="1740" w:hanging="361"/>
      </w:pPr>
      <w:rPr>
        <w:rFonts w:hint="default"/>
        <w:lang w:val="en-US" w:eastAsia="en-US" w:bidi="ar-SA"/>
      </w:rPr>
    </w:lvl>
    <w:lvl w:ilvl="7" w:tplc="1E003DD6">
      <w:numFmt w:val="bullet"/>
      <w:lvlText w:val="•"/>
      <w:lvlJc w:val="left"/>
      <w:pPr>
        <w:ind w:left="1960" w:hanging="361"/>
      </w:pPr>
      <w:rPr>
        <w:rFonts w:hint="default"/>
        <w:lang w:val="en-US" w:eastAsia="en-US" w:bidi="ar-SA"/>
      </w:rPr>
    </w:lvl>
    <w:lvl w:ilvl="8" w:tplc="9FF03452">
      <w:numFmt w:val="bullet"/>
      <w:lvlText w:val="•"/>
      <w:lvlJc w:val="left"/>
      <w:pPr>
        <w:ind w:left="2180" w:hanging="361"/>
      </w:pPr>
      <w:rPr>
        <w:rFonts w:hint="default"/>
        <w:lang w:val="en-US" w:eastAsia="en-US" w:bidi="ar-SA"/>
      </w:rPr>
    </w:lvl>
  </w:abstractNum>
  <w:abstractNum w:abstractNumId="19" w15:restartNumberingAfterBreak="0">
    <w:nsid w:val="522B754F"/>
    <w:multiLevelType w:val="hybridMultilevel"/>
    <w:tmpl w:val="43428F90"/>
    <w:lvl w:ilvl="0" w:tplc="1DE2F246">
      <w:start w:val="1"/>
      <w:numFmt w:val="decimal"/>
      <w:lvlText w:val="%1."/>
      <w:lvlJc w:val="left"/>
      <w:pPr>
        <w:ind w:left="420" w:hanging="361"/>
      </w:pPr>
      <w:rPr>
        <w:rFonts w:ascii="Arial" w:eastAsia="Arial" w:hAnsi="Arial" w:cs="Arial" w:hint="default"/>
        <w:b w:val="0"/>
        <w:bCs w:val="0"/>
        <w:i w:val="0"/>
        <w:iCs w:val="0"/>
        <w:spacing w:val="-2"/>
        <w:w w:val="100"/>
        <w:sz w:val="20"/>
        <w:szCs w:val="20"/>
        <w:lang w:val="en-US" w:eastAsia="en-US" w:bidi="ar-SA"/>
      </w:rPr>
    </w:lvl>
    <w:lvl w:ilvl="1" w:tplc="FC305CAC">
      <w:numFmt w:val="bullet"/>
      <w:lvlText w:val="•"/>
      <w:lvlJc w:val="left"/>
      <w:pPr>
        <w:ind w:left="640" w:hanging="361"/>
      </w:pPr>
      <w:rPr>
        <w:rFonts w:hint="default"/>
        <w:lang w:val="en-US" w:eastAsia="en-US" w:bidi="ar-SA"/>
      </w:rPr>
    </w:lvl>
    <w:lvl w:ilvl="2" w:tplc="B2806D10">
      <w:numFmt w:val="bullet"/>
      <w:lvlText w:val="•"/>
      <w:lvlJc w:val="left"/>
      <w:pPr>
        <w:ind w:left="860" w:hanging="361"/>
      </w:pPr>
      <w:rPr>
        <w:rFonts w:hint="default"/>
        <w:lang w:val="en-US" w:eastAsia="en-US" w:bidi="ar-SA"/>
      </w:rPr>
    </w:lvl>
    <w:lvl w:ilvl="3" w:tplc="9C2E32A2">
      <w:numFmt w:val="bullet"/>
      <w:lvlText w:val="•"/>
      <w:lvlJc w:val="left"/>
      <w:pPr>
        <w:ind w:left="1080" w:hanging="361"/>
      </w:pPr>
      <w:rPr>
        <w:rFonts w:hint="default"/>
        <w:lang w:val="en-US" w:eastAsia="en-US" w:bidi="ar-SA"/>
      </w:rPr>
    </w:lvl>
    <w:lvl w:ilvl="4" w:tplc="B8B0EAE2">
      <w:numFmt w:val="bullet"/>
      <w:lvlText w:val="•"/>
      <w:lvlJc w:val="left"/>
      <w:pPr>
        <w:ind w:left="1300" w:hanging="361"/>
      </w:pPr>
      <w:rPr>
        <w:rFonts w:hint="default"/>
        <w:lang w:val="en-US" w:eastAsia="en-US" w:bidi="ar-SA"/>
      </w:rPr>
    </w:lvl>
    <w:lvl w:ilvl="5" w:tplc="9FE8F5C2">
      <w:numFmt w:val="bullet"/>
      <w:lvlText w:val="•"/>
      <w:lvlJc w:val="left"/>
      <w:pPr>
        <w:ind w:left="1520" w:hanging="361"/>
      </w:pPr>
      <w:rPr>
        <w:rFonts w:hint="default"/>
        <w:lang w:val="en-US" w:eastAsia="en-US" w:bidi="ar-SA"/>
      </w:rPr>
    </w:lvl>
    <w:lvl w:ilvl="6" w:tplc="CC1A8F56">
      <w:numFmt w:val="bullet"/>
      <w:lvlText w:val="•"/>
      <w:lvlJc w:val="left"/>
      <w:pPr>
        <w:ind w:left="1740" w:hanging="361"/>
      </w:pPr>
      <w:rPr>
        <w:rFonts w:hint="default"/>
        <w:lang w:val="en-US" w:eastAsia="en-US" w:bidi="ar-SA"/>
      </w:rPr>
    </w:lvl>
    <w:lvl w:ilvl="7" w:tplc="70C6F926">
      <w:numFmt w:val="bullet"/>
      <w:lvlText w:val="•"/>
      <w:lvlJc w:val="left"/>
      <w:pPr>
        <w:ind w:left="1960" w:hanging="361"/>
      </w:pPr>
      <w:rPr>
        <w:rFonts w:hint="default"/>
        <w:lang w:val="en-US" w:eastAsia="en-US" w:bidi="ar-SA"/>
      </w:rPr>
    </w:lvl>
    <w:lvl w:ilvl="8" w:tplc="BCAC85AC">
      <w:numFmt w:val="bullet"/>
      <w:lvlText w:val="•"/>
      <w:lvlJc w:val="left"/>
      <w:pPr>
        <w:ind w:left="2180" w:hanging="361"/>
      </w:pPr>
      <w:rPr>
        <w:rFonts w:hint="default"/>
        <w:lang w:val="en-US" w:eastAsia="en-US" w:bidi="ar-SA"/>
      </w:rPr>
    </w:lvl>
  </w:abstractNum>
  <w:abstractNum w:abstractNumId="20" w15:restartNumberingAfterBreak="0">
    <w:nsid w:val="53BF0434"/>
    <w:multiLevelType w:val="hybridMultilevel"/>
    <w:tmpl w:val="F428469C"/>
    <w:lvl w:ilvl="0" w:tplc="5B1A875A">
      <w:numFmt w:val="bullet"/>
      <w:lvlText w:val="●"/>
      <w:lvlJc w:val="left"/>
      <w:pPr>
        <w:ind w:left="420" w:hanging="360"/>
      </w:pPr>
      <w:rPr>
        <w:rFonts w:ascii="Calibri" w:eastAsia="Calibri" w:hAnsi="Calibri" w:cs="Calibri" w:hint="default"/>
        <w:b w:val="0"/>
        <w:bCs w:val="0"/>
        <w:i w:val="0"/>
        <w:iCs w:val="0"/>
        <w:w w:val="100"/>
        <w:sz w:val="20"/>
        <w:szCs w:val="20"/>
        <w:lang w:val="en-US" w:eastAsia="en-US" w:bidi="ar-SA"/>
      </w:rPr>
    </w:lvl>
    <w:lvl w:ilvl="1" w:tplc="F9640B12">
      <w:numFmt w:val="bullet"/>
      <w:lvlText w:val="•"/>
      <w:lvlJc w:val="left"/>
      <w:pPr>
        <w:ind w:left="650" w:hanging="360"/>
      </w:pPr>
      <w:rPr>
        <w:rFonts w:hint="default"/>
        <w:lang w:val="en-US" w:eastAsia="en-US" w:bidi="ar-SA"/>
      </w:rPr>
    </w:lvl>
    <w:lvl w:ilvl="2" w:tplc="1F929E10">
      <w:numFmt w:val="bullet"/>
      <w:lvlText w:val="•"/>
      <w:lvlJc w:val="left"/>
      <w:pPr>
        <w:ind w:left="880" w:hanging="360"/>
      </w:pPr>
      <w:rPr>
        <w:rFonts w:hint="default"/>
        <w:lang w:val="en-US" w:eastAsia="en-US" w:bidi="ar-SA"/>
      </w:rPr>
    </w:lvl>
    <w:lvl w:ilvl="3" w:tplc="366C16C6">
      <w:numFmt w:val="bullet"/>
      <w:lvlText w:val="•"/>
      <w:lvlJc w:val="left"/>
      <w:pPr>
        <w:ind w:left="1110" w:hanging="360"/>
      </w:pPr>
      <w:rPr>
        <w:rFonts w:hint="default"/>
        <w:lang w:val="en-US" w:eastAsia="en-US" w:bidi="ar-SA"/>
      </w:rPr>
    </w:lvl>
    <w:lvl w:ilvl="4" w:tplc="073CFE88">
      <w:numFmt w:val="bullet"/>
      <w:lvlText w:val="•"/>
      <w:lvlJc w:val="left"/>
      <w:pPr>
        <w:ind w:left="1340" w:hanging="360"/>
      </w:pPr>
      <w:rPr>
        <w:rFonts w:hint="default"/>
        <w:lang w:val="en-US" w:eastAsia="en-US" w:bidi="ar-SA"/>
      </w:rPr>
    </w:lvl>
    <w:lvl w:ilvl="5" w:tplc="5B1478A0">
      <w:numFmt w:val="bullet"/>
      <w:lvlText w:val="•"/>
      <w:lvlJc w:val="left"/>
      <w:pPr>
        <w:ind w:left="1570" w:hanging="360"/>
      </w:pPr>
      <w:rPr>
        <w:rFonts w:hint="default"/>
        <w:lang w:val="en-US" w:eastAsia="en-US" w:bidi="ar-SA"/>
      </w:rPr>
    </w:lvl>
    <w:lvl w:ilvl="6" w:tplc="02E6A9A6">
      <w:numFmt w:val="bullet"/>
      <w:lvlText w:val="•"/>
      <w:lvlJc w:val="left"/>
      <w:pPr>
        <w:ind w:left="1800" w:hanging="360"/>
      </w:pPr>
      <w:rPr>
        <w:rFonts w:hint="default"/>
        <w:lang w:val="en-US" w:eastAsia="en-US" w:bidi="ar-SA"/>
      </w:rPr>
    </w:lvl>
    <w:lvl w:ilvl="7" w:tplc="DD7A34AE">
      <w:numFmt w:val="bullet"/>
      <w:lvlText w:val="•"/>
      <w:lvlJc w:val="left"/>
      <w:pPr>
        <w:ind w:left="2030" w:hanging="360"/>
      </w:pPr>
      <w:rPr>
        <w:rFonts w:hint="default"/>
        <w:lang w:val="en-US" w:eastAsia="en-US" w:bidi="ar-SA"/>
      </w:rPr>
    </w:lvl>
    <w:lvl w:ilvl="8" w:tplc="72C8EF88">
      <w:numFmt w:val="bullet"/>
      <w:lvlText w:val="•"/>
      <w:lvlJc w:val="left"/>
      <w:pPr>
        <w:ind w:left="2260" w:hanging="360"/>
      </w:pPr>
      <w:rPr>
        <w:rFonts w:hint="default"/>
        <w:lang w:val="en-US" w:eastAsia="en-US" w:bidi="ar-SA"/>
      </w:rPr>
    </w:lvl>
  </w:abstractNum>
  <w:abstractNum w:abstractNumId="21" w15:restartNumberingAfterBreak="0">
    <w:nsid w:val="5AAA6708"/>
    <w:multiLevelType w:val="hybridMultilevel"/>
    <w:tmpl w:val="69AC5EF8"/>
    <w:lvl w:ilvl="0" w:tplc="FFFFFFFF">
      <w:start w:val="1"/>
      <w:numFmt w:val="decimal"/>
      <w:lvlText w:val="%1."/>
      <w:lvlJc w:val="left"/>
      <w:pPr>
        <w:ind w:left="720" w:hanging="360"/>
      </w:pPr>
      <w:rPr>
        <w:rFonts w:hint="default"/>
        <w:b w:val="0"/>
        <w:bCs w:val="0"/>
        <w:i/>
        <w:iCs/>
        <w:spacing w:val="-2"/>
        <w:w w:val="100"/>
        <w:sz w:val="20"/>
        <w:szCs w:val="20"/>
        <w:lang w:val="en-US" w:eastAsia="en-US" w:bidi="ar-SA"/>
      </w:rPr>
    </w:lvl>
    <w:lvl w:ilvl="1" w:tplc="FFFFFFFF">
      <w:start w:val="1"/>
      <w:numFmt w:val="lowerLetter"/>
      <w:lvlText w:val="%2."/>
      <w:lvlJc w:val="left"/>
      <w:pPr>
        <w:ind w:left="519" w:hanging="360"/>
      </w:pPr>
    </w:lvl>
    <w:lvl w:ilvl="2" w:tplc="04090019">
      <w:start w:val="1"/>
      <w:numFmt w:val="lowerLetter"/>
      <w:lvlText w:val="%3."/>
      <w:lvlJc w:val="left"/>
      <w:pPr>
        <w:ind w:left="1419" w:hanging="360"/>
      </w:pPr>
    </w:lvl>
    <w:lvl w:ilvl="3" w:tplc="FFFFFFFF">
      <w:start w:val="1"/>
      <w:numFmt w:val="decimal"/>
      <w:lvlText w:val="%4."/>
      <w:lvlJc w:val="left"/>
      <w:pPr>
        <w:ind w:left="1959" w:hanging="360"/>
      </w:pPr>
    </w:lvl>
    <w:lvl w:ilvl="4" w:tplc="FFFFFFFF" w:tentative="1">
      <w:start w:val="1"/>
      <w:numFmt w:val="lowerLetter"/>
      <w:lvlText w:val="%5."/>
      <w:lvlJc w:val="left"/>
      <w:pPr>
        <w:ind w:left="2679" w:hanging="360"/>
      </w:pPr>
    </w:lvl>
    <w:lvl w:ilvl="5" w:tplc="FFFFFFFF" w:tentative="1">
      <w:start w:val="1"/>
      <w:numFmt w:val="lowerRoman"/>
      <w:lvlText w:val="%6."/>
      <w:lvlJc w:val="right"/>
      <w:pPr>
        <w:ind w:left="3399" w:hanging="180"/>
      </w:pPr>
    </w:lvl>
    <w:lvl w:ilvl="6" w:tplc="FFFFFFFF" w:tentative="1">
      <w:start w:val="1"/>
      <w:numFmt w:val="decimal"/>
      <w:lvlText w:val="%7."/>
      <w:lvlJc w:val="left"/>
      <w:pPr>
        <w:ind w:left="4119" w:hanging="360"/>
      </w:pPr>
    </w:lvl>
    <w:lvl w:ilvl="7" w:tplc="FFFFFFFF" w:tentative="1">
      <w:start w:val="1"/>
      <w:numFmt w:val="lowerLetter"/>
      <w:lvlText w:val="%8."/>
      <w:lvlJc w:val="left"/>
      <w:pPr>
        <w:ind w:left="4839" w:hanging="360"/>
      </w:pPr>
    </w:lvl>
    <w:lvl w:ilvl="8" w:tplc="FFFFFFFF" w:tentative="1">
      <w:start w:val="1"/>
      <w:numFmt w:val="lowerRoman"/>
      <w:lvlText w:val="%9."/>
      <w:lvlJc w:val="right"/>
      <w:pPr>
        <w:ind w:left="5559" w:hanging="180"/>
      </w:pPr>
    </w:lvl>
  </w:abstractNum>
  <w:abstractNum w:abstractNumId="22" w15:restartNumberingAfterBreak="0">
    <w:nsid w:val="5C90459E"/>
    <w:multiLevelType w:val="hybridMultilevel"/>
    <w:tmpl w:val="F8F20A84"/>
    <w:lvl w:ilvl="0" w:tplc="BD0E71AE">
      <w:numFmt w:val="bullet"/>
      <w:lvlText w:val="●"/>
      <w:lvlJc w:val="left"/>
      <w:pPr>
        <w:ind w:left="420" w:hanging="360"/>
      </w:pPr>
      <w:rPr>
        <w:rFonts w:ascii="Calibri" w:eastAsia="Calibri" w:hAnsi="Calibri" w:cs="Calibri" w:hint="default"/>
        <w:b w:val="0"/>
        <w:bCs w:val="0"/>
        <w:i w:val="0"/>
        <w:iCs w:val="0"/>
        <w:w w:val="100"/>
        <w:sz w:val="20"/>
        <w:szCs w:val="20"/>
        <w:lang w:val="en-US" w:eastAsia="en-US" w:bidi="ar-SA"/>
      </w:rPr>
    </w:lvl>
    <w:lvl w:ilvl="1" w:tplc="7B888F30">
      <w:numFmt w:val="bullet"/>
      <w:lvlText w:val="•"/>
      <w:lvlJc w:val="left"/>
      <w:pPr>
        <w:ind w:left="650" w:hanging="360"/>
      </w:pPr>
      <w:rPr>
        <w:rFonts w:hint="default"/>
        <w:lang w:val="en-US" w:eastAsia="en-US" w:bidi="ar-SA"/>
      </w:rPr>
    </w:lvl>
    <w:lvl w:ilvl="2" w:tplc="8782E5E2">
      <w:numFmt w:val="bullet"/>
      <w:lvlText w:val="•"/>
      <w:lvlJc w:val="left"/>
      <w:pPr>
        <w:ind w:left="880" w:hanging="360"/>
      </w:pPr>
      <w:rPr>
        <w:rFonts w:hint="default"/>
        <w:lang w:val="en-US" w:eastAsia="en-US" w:bidi="ar-SA"/>
      </w:rPr>
    </w:lvl>
    <w:lvl w:ilvl="3" w:tplc="D30ACE1E">
      <w:numFmt w:val="bullet"/>
      <w:lvlText w:val="•"/>
      <w:lvlJc w:val="left"/>
      <w:pPr>
        <w:ind w:left="1110" w:hanging="360"/>
      </w:pPr>
      <w:rPr>
        <w:rFonts w:hint="default"/>
        <w:lang w:val="en-US" w:eastAsia="en-US" w:bidi="ar-SA"/>
      </w:rPr>
    </w:lvl>
    <w:lvl w:ilvl="4" w:tplc="F3E8984A">
      <w:numFmt w:val="bullet"/>
      <w:lvlText w:val="•"/>
      <w:lvlJc w:val="left"/>
      <w:pPr>
        <w:ind w:left="1340" w:hanging="360"/>
      </w:pPr>
      <w:rPr>
        <w:rFonts w:hint="default"/>
        <w:lang w:val="en-US" w:eastAsia="en-US" w:bidi="ar-SA"/>
      </w:rPr>
    </w:lvl>
    <w:lvl w:ilvl="5" w:tplc="C78CD3B4">
      <w:numFmt w:val="bullet"/>
      <w:lvlText w:val="•"/>
      <w:lvlJc w:val="left"/>
      <w:pPr>
        <w:ind w:left="1570" w:hanging="360"/>
      </w:pPr>
      <w:rPr>
        <w:rFonts w:hint="default"/>
        <w:lang w:val="en-US" w:eastAsia="en-US" w:bidi="ar-SA"/>
      </w:rPr>
    </w:lvl>
    <w:lvl w:ilvl="6" w:tplc="55C03A92">
      <w:numFmt w:val="bullet"/>
      <w:lvlText w:val="•"/>
      <w:lvlJc w:val="left"/>
      <w:pPr>
        <w:ind w:left="1800" w:hanging="360"/>
      </w:pPr>
      <w:rPr>
        <w:rFonts w:hint="default"/>
        <w:lang w:val="en-US" w:eastAsia="en-US" w:bidi="ar-SA"/>
      </w:rPr>
    </w:lvl>
    <w:lvl w:ilvl="7" w:tplc="77265816">
      <w:numFmt w:val="bullet"/>
      <w:lvlText w:val="•"/>
      <w:lvlJc w:val="left"/>
      <w:pPr>
        <w:ind w:left="2030" w:hanging="360"/>
      </w:pPr>
      <w:rPr>
        <w:rFonts w:hint="default"/>
        <w:lang w:val="en-US" w:eastAsia="en-US" w:bidi="ar-SA"/>
      </w:rPr>
    </w:lvl>
    <w:lvl w:ilvl="8" w:tplc="953210F4">
      <w:numFmt w:val="bullet"/>
      <w:lvlText w:val="•"/>
      <w:lvlJc w:val="left"/>
      <w:pPr>
        <w:ind w:left="2260" w:hanging="360"/>
      </w:pPr>
      <w:rPr>
        <w:rFonts w:hint="default"/>
        <w:lang w:val="en-US" w:eastAsia="en-US" w:bidi="ar-SA"/>
      </w:rPr>
    </w:lvl>
  </w:abstractNum>
  <w:abstractNum w:abstractNumId="23" w15:restartNumberingAfterBreak="0">
    <w:nsid w:val="5F337807"/>
    <w:multiLevelType w:val="hybridMultilevel"/>
    <w:tmpl w:val="D9D0BF3A"/>
    <w:lvl w:ilvl="0" w:tplc="C6809908">
      <w:start w:val="1"/>
      <w:numFmt w:val="decimal"/>
      <w:lvlText w:val="%1."/>
      <w:lvlJc w:val="left"/>
      <w:pPr>
        <w:ind w:left="420" w:hanging="361"/>
      </w:pPr>
      <w:rPr>
        <w:rFonts w:ascii="Arial" w:eastAsia="Arial" w:hAnsi="Arial" w:cs="Arial" w:hint="default"/>
        <w:b w:val="0"/>
        <w:bCs w:val="0"/>
        <w:i w:val="0"/>
        <w:iCs w:val="0"/>
        <w:spacing w:val="-2"/>
        <w:w w:val="100"/>
        <w:sz w:val="20"/>
        <w:szCs w:val="20"/>
        <w:lang w:val="en-US" w:eastAsia="en-US" w:bidi="ar-SA"/>
      </w:rPr>
    </w:lvl>
    <w:lvl w:ilvl="1" w:tplc="741244F6">
      <w:numFmt w:val="bullet"/>
      <w:lvlText w:val="•"/>
      <w:lvlJc w:val="left"/>
      <w:pPr>
        <w:ind w:left="640" w:hanging="361"/>
      </w:pPr>
      <w:rPr>
        <w:rFonts w:hint="default"/>
        <w:lang w:val="en-US" w:eastAsia="en-US" w:bidi="ar-SA"/>
      </w:rPr>
    </w:lvl>
    <w:lvl w:ilvl="2" w:tplc="0908EC5A">
      <w:numFmt w:val="bullet"/>
      <w:lvlText w:val="•"/>
      <w:lvlJc w:val="left"/>
      <w:pPr>
        <w:ind w:left="860" w:hanging="361"/>
      </w:pPr>
      <w:rPr>
        <w:rFonts w:hint="default"/>
        <w:lang w:val="en-US" w:eastAsia="en-US" w:bidi="ar-SA"/>
      </w:rPr>
    </w:lvl>
    <w:lvl w:ilvl="3" w:tplc="C79AF894">
      <w:numFmt w:val="bullet"/>
      <w:lvlText w:val="•"/>
      <w:lvlJc w:val="left"/>
      <w:pPr>
        <w:ind w:left="1080" w:hanging="361"/>
      </w:pPr>
      <w:rPr>
        <w:rFonts w:hint="default"/>
        <w:lang w:val="en-US" w:eastAsia="en-US" w:bidi="ar-SA"/>
      </w:rPr>
    </w:lvl>
    <w:lvl w:ilvl="4" w:tplc="DAA2FF8C">
      <w:numFmt w:val="bullet"/>
      <w:lvlText w:val="•"/>
      <w:lvlJc w:val="left"/>
      <w:pPr>
        <w:ind w:left="1300" w:hanging="361"/>
      </w:pPr>
      <w:rPr>
        <w:rFonts w:hint="default"/>
        <w:lang w:val="en-US" w:eastAsia="en-US" w:bidi="ar-SA"/>
      </w:rPr>
    </w:lvl>
    <w:lvl w:ilvl="5" w:tplc="62024706">
      <w:numFmt w:val="bullet"/>
      <w:lvlText w:val="•"/>
      <w:lvlJc w:val="left"/>
      <w:pPr>
        <w:ind w:left="1520" w:hanging="361"/>
      </w:pPr>
      <w:rPr>
        <w:rFonts w:hint="default"/>
        <w:lang w:val="en-US" w:eastAsia="en-US" w:bidi="ar-SA"/>
      </w:rPr>
    </w:lvl>
    <w:lvl w:ilvl="6" w:tplc="169E2A2C">
      <w:numFmt w:val="bullet"/>
      <w:lvlText w:val="•"/>
      <w:lvlJc w:val="left"/>
      <w:pPr>
        <w:ind w:left="1740" w:hanging="361"/>
      </w:pPr>
      <w:rPr>
        <w:rFonts w:hint="default"/>
        <w:lang w:val="en-US" w:eastAsia="en-US" w:bidi="ar-SA"/>
      </w:rPr>
    </w:lvl>
    <w:lvl w:ilvl="7" w:tplc="26E6D332">
      <w:numFmt w:val="bullet"/>
      <w:lvlText w:val="•"/>
      <w:lvlJc w:val="left"/>
      <w:pPr>
        <w:ind w:left="1960" w:hanging="361"/>
      </w:pPr>
      <w:rPr>
        <w:rFonts w:hint="default"/>
        <w:lang w:val="en-US" w:eastAsia="en-US" w:bidi="ar-SA"/>
      </w:rPr>
    </w:lvl>
    <w:lvl w:ilvl="8" w:tplc="D6F288CC">
      <w:numFmt w:val="bullet"/>
      <w:lvlText w:val="•"/>
      <w:lvlJc w:val="left"/>
      <w:pPr>
        <w:ind w:left="2180" w:hanging="361"/>
      </w:pPr>
      <w:rPr>
        <w:rFonts w:hint="default"/>
        <w:lang w:val="en-US" w:eastAsia="en-US" w:bidi="ar-SA"/>
      </w:rPr>
    </w:lvl>
  </w:abstractNum>
  <w:abstractNum w:abstractNumId="24" w15:restartNumberingAfterBreak="0">
    <w:nsid w:val="64445C8B"/>
    <w:multiLevelType w:val="hybridMultilevel"/>
    <w:tmpl w:val="5448B91A"/>
    <w:lvl w:ilvl="0" w:tplc="FFFFFFFF">
      <w:start w:val="1"/>
      <w:numFmt w:val="decimal"/>
      <w:lvlText w:val="%1."/>
      <w:lvlJc w:val="left"/>
      <w:pPr>
        <w:ind w:left="1100" w:hanging="360"/>
      </w:pPr>
      <w:rPr>
        <w:rFonts w:ascii="Arial" w:eastAsia="Arial" w:hAnsi="Arial" w:cs="Arial" w:hint="default"/>
        <w:b w:val="0"/>
        <w:bCs w:val="0"/>
        <w:i w:val="0"/>
        <w:iCs w:val="0"/>
        <w:spacing w:val="-2"/>
        <w:w w:val="100"/>
        <w:sz w:val="20"/>
        <w:szCs w:val="20"/>
        <w:lang w:val="en-US" w:eastAsia="en-US" w:bidi="ar-SA"/>
      </w:rPr>
    </w:lvl>
    <w:lvl w:ilvl="1" w:tplc="04090019">
      <w:start w:val="1"/>
      <w:numFmt w:val="lowerLetter"/>
      <w:lvlText w:val="%2."/>
      <w:lvlJc w:val="left"/>
      <w:pPr>
        <w:ind w:left="1641" w:hanging="360"/>
      </w:pPr>
    </w:lvl>
    <w:lvl w:ilvl="2" w:tplc="FFFFFFFF">
      <w:numFmt w:val="bullet"/>
      <w:lvlText w:val="•"/>
      <w:lvlJc w:val="left"/>
      <w:pPr>
        <w:ind w:left="2702" w:hanging="360"/>
      </w:pPr>
      <w:rPr>
        <w:rFonts w:hint="default"/>
        <w:lang w:val="en-US" w:eastAsia="en-US" w:bidi="ar-SA"/>
      </w:rPr>
    </w:lvl>
    <w:lvl w:ilvl="3" w:tplc="FFFFFFFF">
      <w:numFmt w:val="bullet"/>
      <w:lvlText w:val="•"/>
      <w:lvlJc w:val="left"/>
      <w:pPr>
        <w:ind w:left="3764" w:hanging="360"/>
      </w:pPr>
      <w:rPr>
        <w:rFonts w:hint="default"/>
        <w:lang w:val="en-US" w:eastAsia="en-US" w:bidi="ar-SA"/>
      </w:rPr>
    </w:lvl>
    <w:lvl w:ilvl="4" w:tplc="FFFFFFFF">
      <w:numFmt w:val="bullet"/>
      <w:lvlText w:val="•"/>
      <w:lvlJc w:val="left"/>
      <w:pPr>
        <w:ind w:left="4826" w:hanging="360"/>
      </w:pPr>
      <w:rPr>
        <w:rFonts w:hint="default"/>
        <w:lang w:val="en-US" w:eastAsia="en-US" w:bidi="ar-SA"/>
      </w:rPr>
    </w:lvl>
    <w:lvl w:ilvl="5" w:tplc="FFFFFFFF">
      <w:numFmt w:val="bullet"/>
      <w:lvlText w:val="•"/>
      <w:lvlJc w:val="left"/>
      <w:pPr>
        <w:ind w:left="5888" w:hanging="360"/>
      </w:pPr>
      <w:rPr>
        <w:rFonts w:hint="default"/>
        <w:lang w:val="en-US" w:eastAsia="en-US" w:bidi="ar-SA"/>
      </w:rPr>
    </w:lvl>
    <w:lvl w:ilvl="6" w:tplc="FFFFFFFF">
      <w:numFmt w:val="bullet"/>
      <w:lvlText w:val="•"/>
      <w:lvlJc w:val="left"/>
      <w:pPr>
        <w:ind w:left="6951" w:hanging="360"/>
      </w:pPr>
      <w:rPr>
        <w:rFonts w:hint="default"/>
        <w:lang w:val="en-US" w:eastAsia="en-US" w:bidi="ar-SA"/>
      </w:rPr>
    </w:lvl>
    <w:lvl w:ilvl="7" w:tplc="FFFFFFFF">
      <w:numFmt w:val="bullet"/>
      <w:lvlText w:val="•"/>
      <w:lvlJc w:val="left"/>
      <w:pPr>
        <w:ind w:left="8013" w:hanging="360"/>
      </w:pPr>
      <w:rPr>
        <w:rFonts w:hint="default"/>
        <w:lang w:val="en-US" w:eastAsia="en-US" w:bidi="ar-SA"/>
      </w:rPr>
    </w:lvl>
    <w:lvl w:ilvl="8" w:tplc="FFFFFFFF">
      <w:numFmt w:val="bullet"/>
      <w:lvlText w:val="•"/>
      <w:lvlJc w:val="left"/>
      <w:pPr>
        <w:ind w:left="9075" w:hanging="360"/>
      </w:pPr>
      <w:rPr>
        <w:rFonts w:hint="default"/>
        <w:lang w:val="en-US" w:eastAsia="en-US" w:bidi="ar-SA"/>
      </w:rPr>
    </w:lvl>
  </w:abstractNum>
  <w:abstractNum w:abstractNumId="25" w15:restartNumberingAfterBreak="0">
    <w:nsid w:val="67491A61"/>
    <w:multiLevelType w:val="hybridMultilevel"/>
    <w:tmpl w:val="53B262A8"/>
    <w:lvl w:ilvl="0" w:tplc="6136F32E">
      <w:numFmt w:val="bullet"/>
      <w:lvlText w:val="●"/>
      <w:lvlJc w:val="left"/>
      <w:pPr>
        <w:ind w:left="420" w:hanging="360"/>
      </w:pPr>
      <w:rPr>
        <w:rFonts w:ascii="Calibri" w:eastAsia="Calibri" w:hAnsi="Calibri" w:cs="Calibri" w:hint="default"/>
        <w:b w:val="0"/>
        <w:bCs w:val="0"/>
        <w:i w:val="0"/>
        <w:iCs w:val="0"/>
        <w:w w:val="100"/>
        <w:sz w:val="20"/>
        <w:szCs w:val="20"/>
        <w:lang w:val="en-US" w:eastAsia="en-US" w:bidi="ar-SA"/>
      </w:rPr>
    </w:lvl>
    <w:lvl w:ilvl="1" w:tplc="E90C13CE">
      <w:numFmt w:val="bullet"/>
      <w:lvlText w:val="•"/>
      <w:lvlJc w:val="left"/>
      <w:pPr>
        <w:ind w:left="650" w:hanging="360"/>
      </w:pPr>
      <w:rPr>
        <w:rFonts w:hint="default"/>
        <w:lang w:val="en-US" w:eastAsia="en-US" w:bidi="ar-SA"/>
      </w:rPr>
    </w:lvl>
    <w:lvl w:ilvl="2" w:tplc="1E3AF2A8">
      <w:numFmt w:val="bullet"/>
      <w:lvlText w:val="•"/>
      <w:lvlJc w:val="left"/>
      <w:pPr>
        <w:ind w:left="880" w:hanging="360"/>
      </w:pPr>
      <w:rPr>
        <w:rFonts w:hint="default"/>
        <w:lang w:val="en-US" w:eastAsia="en-US" w:bidi="ar-SA"/>
      </w:rPr>
    </w:lvl>
    <w:lvl w:ilvl="3" w:tplc="C9E03484">
      <w:numFmt w:val="bullet"/>
      <w:lvlText w:val="•"/>
      <w:lvlJc w:val="left"/>
      <w:pPr>
        <w:ind w:left="1110" w:hanging="360"/>
      </w:pPr>
      <w:rPr>
        <w:rFonts w:hint="default"/>
        <w:lang w:val="en-US" w:eastAsia="en-US" w:bidi="ar-SA"/>
      </w:rPr>
    </w:lvl>
    <w:lvl w:ilvl="4" w:tplc="F97CB3B0">
      <w:numFmt w:val="bullet"/>
      <w:lvlText w:val="•"/>
      <w:lvlJc w:val="left"/>
      <w:pPr>
        <w:ind w:left="1340" w:hanging="360"/>
      </w:pPr>
      <w:rPr>
        <w:rFonts w:hint="default"/>
        <w:lang w:val="en-US" w:eastAsia="en-US" w:bidi="ar-SA"/>
      </w:rPr>
    </w:lvl>
    <w:lvl w:ilvl="5" w:tplc="E072266A">
      <w:numFmt w:val="bullet"/>
      <w:lvlText w:val="•"/>
      <w:lvlJc w:val="left"/>
      <w:pPr>
        <w:ind w:left="1570" w:hanging="360"/>
      </w:pPr>
      <w:rPr>
        <w:rFonts w:hint="default"/>
        <w:lang w:val="en-US" w:eastAsia="en-US" w:bidi="ar-SA"/>
      </w:rPr>
    </w:lvl>
    <w:lvl w:ilvl="6" w:tplc="1D2094A2">
      <w:numFmt w:val="bullet"/>
      <w:lvlText w:val="•"/>
      <w:lvlJc w:val="left"/>
      <w:pPr>
        <w:ind w:left="1800" w:hanging="360"/>
      </w:pPr>
      <w:rPr>
        <w:rFonts w:hint="default"/>
        <w:lang w:val="en-US" w:eastAsia="en-US" w:bidi="ar-SA"/>
      </w:rPr>
    </w:lvl>
    <w:lvl w:ilvl="7" w:tplc="85963210">
      <w:numFmt w:val="bullet"/>
      <w:lvlText w:val="•"/>
      <w:lvlJc w:val="left"/>
      <w:pPr>
        <w:ind w:left="2030" w:hanging="360"/>
      </w:pPr>
      <w:rPr>
        <w:rFonts w:hint="default"/>
        <w:lang w:val="en-US" w:eastAsia="en-US" w:bidi="ar-SA"/>
      </w:rPr>
    </w:lvl>
    <w:lvl w:ilvl="8" w:tplc="0B3C745E">
      <w:numFmt w:val="bullet"/>
      <w:lvlText w:val="•"/>
      <w:lvlJc w:val="left"/>
      <w:pPr>
        <w:ind w:left="2260" w:hanging="360"/>
      </w:pPr>
      <w:rPr>
        <w:rFonts w:hint="default"/>
        <w:lang w:val="en-US" w:eastAsia="en-US" w:bidi="ar-SA"/>
      </w:rPr>
    </w:lvl>
  </w:abstractNum>
  <w:abstractNum w:abstractNumId="26" w15:restartNumberingAfterBreak="0">
    <w:nsid w:val="69A2291A"/>
    <w:multiLevelType w:val="hybridMultilevel"/>
    <w:tmpl w:val="265601BC"/>
    <w:lvl w:ilvl="0" w:tplc="F3B4F4FE">
      <w:start w:val="1"/>
      <w:numFmt w:val="decimal"/>
      <w:lvlText w:val="%1."/>
      <w:lvlJc w:val="left"/>
      <w:pPr>
        <w:ind w:left="450" w:hanging="361"/>
      </w:pPr>
      <w:rPr>
        <w:rFonts w:ascii="Arial" w:eastAsia="Arial" w:hAnsi="Arial" w:cs="Arial" w:hint="default"/>
        <w:b w:val="0"/>
        <w:bCs w:val="0"/>
        <w:i w:val="0"/>
        <w:iCs w:val="0"/>
        <w:spacing w:val="-2"/>
        <w:w w:val="100"/>
        <w:sz w:val="20"/>
        <w:szCs w:val="20"/>
        <w:lang w:val="en-US" w:eastAsia="en-US" w:bidi="ar-SA"/>
      </w:rPr>
    </w:lvl>
    <w:lvl w:ilvl="1" w:tplc="35708EAA">
      <w:numFmt w:val="bullet"/>
      <w:lvlText w:val="•"/>
      <w:lvlJc w:val="left"/>
      <w:pPr>
        <w:ind w:left="676" w:hanging="361"/>
      </w:pPr>
      <w:rPr>
        <w:rFonts w:hint="default"/>
        <w:lang w:val="en-US" w:eastAsia="en-US" w:bidi="ar-SA"/>
      </w:rPr>
    </w:lvl>
    <w:lvl w:ilvl="2" w:tplc="7D8870A4">
      <w:numFmt w:val="bullet"/>
      <w:lvlText w:val="•"/>
      <w:lvlJc w:val="left"/>
      <w:pPr>
        <w:ind w:left="892" w:hanging="361"/>
      </w:pPr>
      <w:rPr>
        <w:rFonts w:hint="default"/>
        <w:lang w:val="en-US" w:eastAsia="en-US" w:bidi="ar-SA"/>
      </w:rPr>
    </w:lvl>
    <w:lvl w:ilvl="3" w:tplc="C8224DB2">
      <w:numFmt w:val="bullet"/>
      <w:lvlText w:val="•"/>
      <w:lvlJc w:val="left"/>
      <w:pPr>
        <w:ind w:left="1108" w:hanging="361"/>
      </w:pPr>
      <w:rPr>
        <w:rFonts w:hint="default"/>
        <w:lang w:val="en-US" w:eastAsia="en-US" w:bidi="ar-SA"/>
      </w:rPr>
    </w:lvl>
    <w:lvl w:ilvl="4" w:tplc="F51A712C">
      <w:numFmt w:val="bullet"/>
      <w:lvlText w:val="•"/>
      <w:lvlJc w:val="left"/>
      <w:pPr>
        <w:ind w:left="1324" w:hanging="361"/>
      </w:pPr>
      <w:rPr>
        <w:rFonts w:hint="default"/>
        <w:lang w:val="en-US" w:eastAsia="en-US" w:bidi="ar-SA"/>
      </w:rPr>
    </w:lvl>
    <w:lvl w:ilvl="5" w:tplc="35B6EAB8">
      <w:numFmt w:val="bullet"/>
      <w:lvlText w:val="•"/>
      <w:lvlJc w:val="left"/>
      <w:pPr>
        <w:ind w:left="1540" w:hanging="361"/>
      </w:pPr>
      <w:rPr>
        <w:rFonts w:hint="default"/>
        <w:lang w:val="en-US" w:eastAsia="en-US" w:bidi="ar-SA"/>
      </w:rPr>
    </w:lvl>
    <w:lvl w:ilvl="6" w:tplc="415CDFD2">
      <w:numFmt w:val="bullet"/>
      <w:lvlText w:val="•"/>
      <w:lvlJc w:val="left"/>
      <w:pPr>
        <w:ind w:left="1756" w:hanging="361"/>
      </w:pPr>
      <w:rPr>
        <w:rFonts w:hint="default"/>
        <w:lang w:val="en-US" w:eastAsia="en-US" w:bidi="ar-SA"/>
      </w:rPr>
    </w:lvl>
    <w:lvl w:ilvl="7" w:tplc="1FBA64BA">
      <w:numFmt w:val="bullet"/>
      <w:lvlText w:val="•"/>
      <w:lvlJc w:val="left"/>
      <w:pPr>
        <w:ind w:left="1972" w:hanging="361"/>
      </w:pPr>
      <w:rPr>
        <w:rFonts w:hint="default"/>
        <w:lang w:val="en-US" w:eastAsia="en-US" w:bidi="ar-SA"/>
      </w:rPr>
    </w:lvl>
    <w:lvl w:ilvl="8" w:tplc="8EDC15C4">
      <w:numFmt w:val="bullet"/>
      <w:lvlText w:val="•"/>
      <w:lvlJc w:val="left"/>
      <w:pPr>
        <w:ind w:left="2188" w:hanging="361"/>
      </w:pPr>
      <w:rPr>
        <w:rFonts w:hint="default"/>
        <w:lang w:val="en-US" w:eastAsia="en-US" w:bidi="ar-SA"/>
      </w:rPr>
    </w:lvl>
  </w:abstractNum>
  <w:abstractNum w:abstractNumId="27" w15:restartNumberingAfterBreak="0">
    <w:nsid w:val="6B9D3B21"/>
    <w:multiLevelType w:val="hybridMultilevel"/>
    <w:tmpl w:val="47C01410"/>
    <w:lvl w:ilvl="0" w:tplc="00925006">
      <w:numFmt w:val="bullet"/>
      <w:lvlText w:val="●"/>
      <w:lvlJc w:val="left"/>
      <w:pPr>
        <w:ind w:left="420" w:hanging="360"/>
      </w:pPr>
      <w:rPr>
        <w:rFonts w:ascii="Calibri" w:eastAsia="Calibri" w:hAnsi="Calibri" w:cs="Calibri" w:hint="default"/>
        <w:b w:val="0"/>
        <w:bCs w:val="0"/>
        <w:i w:val="0"/>
        <w:iCs w:val="0"/>
        <w:w w:val="100"/>
        <w:sz w:val="20"/>
        <w:szCs w:val="20"/>
        <w:lang w:val="en-US" w:eastAsia="en-US" w:bidi="ar-SA"/>
      </w:rPr>
    </w:lvl>
    <w:lvl w:ilvl="1" w:tplc="5FE438B2">
      <w:numFmt w:val="bullet"/>
      <w:lvlText w:val="•"/>
      <w:lvlJc w:val="left"/>
      <w:pPr>
        <w:ind w:left="650" w:hanging="360"/>
      </w:pPr>
      <w:rPr>
        <w:rFonts w:hint="default"/>
        <w:lang w:val="en-US" w:eastAsia="en-US" w:bidi="ar-SA"/>
      </w:rPr>
    </w:lvl>
    <w:lvl w:ilvl="2" w:tplc="67CEC6EE">
      <w:numFmt w:val="bullet"/>
      <w:lvlText w:val="•"/>
      <w:lvlJc w:val="left"/>
      <w:pPr>
        <w:ind w:left="880" w:hanging="360"/>
      </w:pPr>
      <w:rPr>
        <w:rFonts w:hint="default"/>
        <w:lang w:val="en-US" w:eastAsia="en-US" w:bidi="ar-SA"/>
      </w:rPr>
    </w:lvl>
    <w:lvl w:ilvl="3" w:tplc="27009158">
      <w:numFmt w:val="bullet"/>
      <w:lvlText w:val="•"/>
      <w:lvlJc w:val="left"/>
      <w:pPr>
        <w:ind w:left="1110" w:hanging="360"/>
      </w:pPr>
      <w:rPr>
        <w:rFonts w:hint="default"/>
        <w:lang w:val="en-US" w:eastAsia="en-US" w:bidi="ar-SA"/>
      </w:rPr>
    </w:lvl>
    <w:lvl w:ilvl="4" w:tplc="86F4B6B4">
      <w:numFmt w:val="bullet"/>
      <w:lvlText w:val="•"/>
      <w:lvlJc w:val="left"/>
      <w:pPr>
        <w:ind w:left="1340" w:hanging="360"/>
      </w:pPr>
      <w:rPr>
        <w:rFonts w:hint="default"/>
        <w:lang w:val="en-US" w:eastAsia="en-US" w:bidi="ar-SA"/>
      </w:rPr>
    </w:lvl>
    <w:lvl w:ilvl="5" w:tplc="BBFE8F68">
      <w:numFmt w:val="bullet"/>
      <w:lvlText w:val="•"/>
      <w:lvlJc w:val="left"/>
      <w:pPr>
        <w:ind w:left="1570" w:hanging="360"/>
      </w:pPr>
      <w:rPr>
        <w:rFonts w:hint="default"/>
        <w:lang w:val="en-US" w:eastAsia="en-US" w:bidi="ar-SA"/>
      </w:rPr>
    </w:lvl>
    <w:lvl w:ilvl="6" w:tplc="00D89ED8">
      <w:numFmt w:val="bullet"/>
      <w:lvlText w:val="•"/>
      <w:lvlJc w:val="left"/>
      <w:pPr>
        <w:ind w:left="1800" w:hanging="360"/>
      </w:pPr>
      <w:rPr>
        <w:rFonts w:hint="default"/>
        <w:lang w:val="en-US" w:eastAsia="en-US" w:bidi="ar-SA"/>
      </w:rPr>
    </w:lvl>
    <w:lvl w:ilvl="7" w:tplc="5E8C94B6">
      <w:numFmt w:val="bullet"/>
      <w:lvlText w:val="•"/>
      <w:lvlJc w:val="left"/>
      <w:pPr>
        <w:ind w:left="2030" w:hanging="360"/>
      </w:pPr>
      <w:rPr>
        <w:rFonts w:hint="default"/>
        <w:lang w:val="en-US" w:eastAsia="en-US" w:bidi="ar-SA"/>
      </w:rPr>
    </w:lvl>
    <w:lvl w:ilvl="8" w:tplc="8996E478">
      <w:numFmt w:val="bullet"/>
      <w:lvlText w:val="•"/>
      <w:lvlJc w:val="left"/>
      <w:pPr>
        <w:ind w:left="2260" w:hanging="360"/>
      </w:pPr>
      <w:rPr>
        <w:rFonts w:hint="default"/>
        <w:lang w:val="en-US" w:eastAsia="en-US" w:bidi="ar-SA"/>
      </w:rPr>
    </w:lvl>
  </w:abstractNum>
  <w:abstractNum w:abstractNumId="28" w15:restartNumberingAfterBreak="0">
    <w:nsid w:val="6C887A07"/>
    <w:multiLevelType w:val="hybridMultilevel"/>
    <w:tmpl w:val="6A7A4CF2"/>
    <w:lvl w:ilvl="0" w:tplc="6FB6F358">
      <w:numFmt w:val="bullet"/>
      <w:lvlText w:val="●"/>
      <w:lvlJc w:val="left"/>
      <w:pPr>
        <w:ind w:left="420" w:hanging="360"/>
      </w:pPr>
      <w:rPr>
        <w:rFonts w:ascii="Calibri" w:eastAsia="Calibri" w:hAnsi="Calibri" w:cs="Calibri" w:hint="default"/>
        <w:b w:val="0"/>
        <w:bCs w:val="0"/>
        <w:i w:val="0"/>
        <w:iCs w:val="0"/>
        <w:w w:val="100"/>
        <w:sz w:val="20"/>
        <w:szCs w:val="20"/>
        <w:lang w:val="en-US" w:eastAsia="en-US" w:bidi="ar-SA"/>
      </w:rPr>
    </w:lvl>
    <w:lvl w:ilvl="1" w:tplc="0EBA383A">
      <w:numFmt w:val="bullet"/>
      <w:lvlText w:val="•"/>
      <w:lvlJc w:val="left"/>
      <w:pPr>
        <w:ind w:left="650" w:hanging="360"/>
      </w:pPr>
      <w:rPr>
        <w:rFonts w:hint="default"/>
        <w:lang w:val="en-US" w:eastAsia="en-US" w:bidi="ar-SA"/>
      </w:rPr>
    </w:lvl>
    <w:lvl w:ilvl="2" w:tplc="79C62CF4">
      <w:numFmt w:val="bullet"/>
      <w:lvlText w:val="•"/>
      <w:lvlJc w:val="left"/>
      <w:pPr>
        <w:ind w:left="880" w:hanging="360"/>
      </w:pPr>
      <w:rPr>
        <w:rFonts w:hint="default"/>
        <w:lang w:val="en-US" w:eastAsia="en-US" w:bidi="ar-SA"/>
      </w:rPr>
    </w:lvl>
    <w:lvl w:ilvl="3" w:tplc="183627C2">
      <w:numFmt w:val="bullet"/>
      <w:lvlText w:val="•"/>
      <w:lvlJc w:val="left"/>
      <w:pPr>
        <w:ind w:left="1110" w:hanging="360"/>
      </w:pPr>
      <w:rPr>
        <w:rFonts w:hint="default"/>
        <w:lang w:val="en-US" w:eastAsia="en-US" w:bidi="ar-SA"/>
      </w:rPr>
    </w:lvl>
    <w:lvl w:ilvl="4" w:tplc="8D26641C">
      <w:numFmt w:val="bullet"/>
      <w:lvlText w:val="•"/>
      <w:lvlJc w:val="left"/>
      <w:pPr>
        <w:ind w:left="1340" w:hanging="360"/>
      </w:pPr>
      <w:rPr>
        <w:rFonts w:hint="default"/>
        <w:lang w:val="en-US" w:eastAsia="en-US" w:bidi="ar-SA"/>
      </w:rPr>
    </w:lvl>
    <w:lvl w:ilvl="5" w:tplc="E5F4642C">
      <w:numFmt w:val="bullet"/>
      <w:lvlText w:val="•"/>
      <w:lvlJc w:val="left"/>
      <w:pPr>
        <w:ind w:left="1570" w:hanging="360"/>
      </w:pPr>
      <w:rPr>
        <w:rFonts w:hint="default"/>
        <w:lang w:val="en-US" w:eastAsia="en-US" w:bidi="ar-SA"/>
      </w:rPr>
    </w:lvl>
    <w:lvl w:ilvl="6" w:tplc="8AB2383C">
      <w:numFmt w:val="bullet"/>
      <w:lvlText w:val="•"/>
      <w:lvlJc w:val="left"/>
      <w:pPr>
        <w:ind w:left="1800" w:hanging="360"/>
      </w:pPr>
      <w:rPr>
        <w:rFonts w:hint="default"/>
        <w:lang w:val="en-US" w:eastAsia="en-US" w:bidi="ar-SA"/>
      </w:rPr>
    </w:lvl>
    <w:lvl w:ilvl="7" w:tplc="A8E00764">
      <w:numFmt w:val="bullet"/>
      <w:lvlText w:val="•"/>
      <w:lvlJc w:val="left"/>
      <w:pPr>
        <w:ind w:left="2030" w:hanging="360"/>
      </w:pPr>
      <w:rPr>
        <w:rFonts w:hint="default"/>
        <w:lang w:val="en-US" w:eastAsia="en-US" w:bidi="ar-SA"/>
      </w:rPr>
    </w:lvl>
    <w:lvl w:ilvl="8" w:tplc="DB38927A">
      <w:numFmt w:val="bullet"/>
      <w:lvlText w:val="•"/>
      <w:lvlJc w:val="left"/>
      <w:pPr>
        <w:ind w:left="2260" w:hanging="360"/>
      </w:pPr>
      <w:rPr>
        <w:rFonts w:hint="default"/>
        <w:lang w:val="en-US" w:eastAsia="en-US" w:bidi="ar-SA"/>
      </w:rPr>
    </w:lvl>
  </w:abstractNum>
  <w:abstractNum w:abstractNumId="29" w15:restartNumberingAfterBreak="0">
    <w:nsid w:val="6D675CC2"/>
    <w:multiLevelType w:val="hybridMultilevel"/>
    <w:tmpl w:val="72F0D8CC"/>
    <w:lvl w:ilvl="0" w:tplc="C0BEB24E">
      <w:start w:val="1"/>
      <w:numFmt w:val="decimal"/>
      <w:lvlText w:val="%1."/>
      <w:lvlJc w:val="left"/>
      <w:pPr>
        <w:ind w:left="420" w:hanging="361"/>
      </w:pPr>
      <w:rPr>
        <w:rFonts w:ascii="Arial" w:eastAsia="Arial" w:hAnsi="Arial" w:cs="Arial" w:hint="default"/>
        <w:b w:val="0"/>
        <w:bCs w:val="0"/>
        <w:i w:val="0"/>
        <w:iCs w:val="0"/>
        <w:spacing w:val="-2"/>
        <w:w w:val="100"/>
        <w:sz w:val="20"/>
        <w:szCs w:val="20"/>
        <w:lang w:val="en-US" w:eastAsia="en-US" w:bidi="ar-SA"/>
      </w:rPr>
    </w:lvl>
    <w:lvl w:ilvl="1" w:tplc="CC08068A">
      <w:numFmt w:val="bullet"/>
      <w:lvlText w:val="•"/>
      <w:lvlJc w:val="left"/>
      <w:pPr>
        <w:ind w:left="640" w:hanging="361"/>
      </w:pPr>
      <w:rPr>
        <w:rFonts w:hint="default"/>
        <w:lang w:val="en-US" w:eastAsia="en-US" w:bidi="ar-SA"/>
      </w:rPr>
    </w:lvl>
    <w:lvl w:ilvl="2" w:tplc="468826CE">
      <w:numFmt w:val="bullet"/>
      <w:lvlText w:val="•"/>
      <w:lvlJc w:val="left"/>
      <w:pPr>
        <w:ind w:left="860" w:hanging="361"/>
      </w:pPr>
      <w:rPr>
        <w:rFonts w:hint="default"/>
        <w:lang w:val="en-US" w:eastAsia="en-US" w:bidi="ar-SA"/>
      </w:rPr>
    </w:lvl>
    <w:lvl w:ilvl="3" w:tplc="16D066DA">
      <w:numFmt w:val="bullet"/>
      <w:lvlText w:val="•"/>
      <w:lvlJc w:val="left"/>
      <w:pPr>
        <w:ind w:left="1080" w:hanging="361"/>
      </w:pPr>
      <w:rPr>
        <w:rFonts w:hint="default"/>
        <w:lang w:val="en-US" w:eastAsia="en-US" w:bidi="ar-SA"/>
      </w:rPr>
    </w:lvl>
    <w:lvl w:ilvl="4" w:tplc="2FE85006">
      <w:numFmt w:val="bullet"/>
      <w:lvlText w:val="•"/>
      <w:lvlJc w:val="left"/>
      <w:pPr>
        <w:ind w:left="1300" w:hanging="361"/>
      </w:pPr>
      <w:rPr>
        <w:rFonts w:hint="default"/>
        <w:lang w:val="en-US" w:eastAsia="en-US" w:bidi="ar-SA"/>
      </w:rPr>
    </w:lvl>
    <w:lvl w:ilvl="5" w:tplc="6FFA3788">
      <w:numFmt w:val="bullet"/>
      <w:lvlText w:val="•"/>
      <w:lvlJc w:val="left"/>
      <w:pPr>
        <w:ind w:left="1520" w:hanging="361"/>
      </w:pPr>
      <w:rPr>
        <w:rFonts w:hint="default"/>
        <w:lang w:val="en-US" w:eastAsia="en-US" w:bidi="ar-SA"/>
      </w:rPr>
    </w:lvl>
    <w:lvl w:ilvl="6" w:tplc="E7D8DA5A">
      <w:numFmt w:val="bullet"/>
      <w:lvlText w:val="•"/>
      <w:lvlJc w:val="left"/>
      <w:pPr>
        <w:ind w:left="1740" w:hanging="361"/>
      </w:pPr>
      <w:rPr>
        <w:rFonts w:hint="default"/>
        <w:lang w:val="en-US" w:eastAsia="en-US" w:bidi="ar-SA"/>
      </w:rPr>
    </w:lvl>
    <w:lvl w:ilvl="7" w:tplc="6CDE1F2E">
      <w:numFmt w:val="bullet"/>
      <w:lvlText w:val="•"/>
      <w:lvlJc w:val="left"/>
      <w:pPr>
        <w:ind w:left="1960" w:hanging="361"/>
      </w:pPr>
      <w:rPr>
        <w:rFonts w:hint="default"/>
        <w:lang w:val="en-US" w:eastAsia="en-US" w:bidi="ar-SA"/>
      </w:rPr>
    </w:lvl>
    <w:lvl w:ilvl="8" w:tplc="8C1C795A">
      <w:numFmt w:val="bullet"/>
      <w:lvlText w:val="•"/>
      <w:lvlJc w:val="left"/>
      <w:pPr>
        <w:ind w:left="2180" w:hanging="361"/>
      </w:pPr>
      <w:rPr>
        <w:rFonts w:hint="default"/>
        <w:lang w:val="en-US" w:eastAsia="en-US" w:bidi="ar-SA"/>
      </w:rPr>
    </w:lvl>
  </w:abstractNum>
  <w:abstractNum w:abstractNumId="30" w15:restartNumberingAfterBreak="0">
    <w:nsid w:val="6DE0734A"/>
    <w:multiLevelType w:val="hybridMultilevel"/>
    <w:tmpl w:val="3FE0F324"/>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31" w15:restartNumberingAfterBreak="0">
    <w:nsid w:val="6FB67126"/>
    <w:multiLevelType w:val="hybridMultilevel"/>
    <w:tmpl w:val="33B4E430"/>
    <w:lvl w:ilvl="0" w:tplc="53F8AFB4">
      <w:start w:val="1"/>
      <w:numFmt w:val="decimal"/>
      <w:lvlText w:val="%1."/>
      <w:lvlJc w:val="left"/>
      <w:pPr>
        <w:ind w:left="720" w:hanging="360"/>
      </w:pPr>
      <w:rPr>
        <w:rFonts w:ascii="Arial" w:eastAsia="Arial" w:hAnsi="Arial" w:cs="Arial" w:hint="default"/>
        <w:b w:val="0"/>
        <w:bCs w:val="0"/>
        <w:i/>
        <w:iCs/>
        <w:spacing w:val="-2"/>
        <w:w w:val="100"/>
        <w:sz w:val="20"/>
        <w:szCs w:val="20"/>
        <w:lang w:val="en-US" w:eastAsia="en-US" w:bidi="ar-SA"/>
      </w:rPr>
    </w:lvl>
    <w:lvl w:ilvl="1" w:tplc="04090019" w:tentative="1">
      <w:start w:val="1"/>
      <w:numFmt w:val="lowerLetter"/>
      <w:lvlText w:val="%2."/>
      <w:lvlJc w:val="left"/>
      <w:pPr>
        <w:ind w:left="519" w:hanging="360"/>
      </w:pPr>
    </w:lvl>
    <w:lvl w:ilvl="2" w:tplc="0409001B" w:tentative="1">
      <w:start w:val="1"/>
      <w:numFmt w:val="lowerRoman"/>
      <w:lvlText w:val="%3."/>
      <w:lvlJc w:val="right"/>
      <w:pPr>
        <w:ind w:left="1239" w:hanging="180"/>
      </w:pPr>
    </w:lvl>
    <w:lvl w:ilvl="3" w:tplc="0409000F" w:tentative="1">
      <w:start w:val="1"/>
      <w:numFmt w:val="decimal"/>
      <w:lvlText w:val="%4."/>
      <w:lvlJc w:val="left"/>
      <w:pPr>
        <w:ind w:left="1959" w:hanging="360"/>
      </w:pPr>
    </w:lvl>
    <w:lvl w:ilvl="4" w:tplc="04090019" w:tentative="1">
      <w:start w:val="1"/>
      <w:numFmt w:val="lowerLetter"/>
      <w:lvlText w:val="%5."/>
      <w:lvlJc w:val="left"/>
      <w:pPr>
        <w:ind w:left="2679" w:hanging="360"/>
      </w:pPr>
    </w:lvl>
    <w:lvl w:ilvl="5" w:tplc="0409001B" w:tentative="1">
      <w:start w:val="1"/>
      <w:numFmt w:val="lowerRoman"/>
      <w:lvlText w:val="%6."/>
      <w:lvlJc w:val="right"/>
      <w:pPr>
        <w:ind w:left="3399" w:hanging="180"/>
      </w:pPr>
    </w:lvl>
    <w:lvl w:ilvl="6" w:tplc="0409000F" w:tentative="1">
      <w:start w:val="1"/>
      <w:numFmt w:val="decimal"/>
      <w:lvlText w:val="%7."/>
      <w:lvlJc w:val="left"/>
      <w:pPr>
        <w:ind w:left="4119" w:hanging="360"/>
      </w:pPr>
    </w:lvl>
    <w:lvl w:ilvl="7" w:tplc="04090019" w:tentative="1">
      <w:start w:val="1"/>
      <w:numFmt w:val="lowerLetter"/>
      <w:lvlText w:val="%8."/>
      <w:lvlJc w:val="left"/>
      <w:pPr>
        <w:ind w:left="4839" w:hanging="360"/>
      </w:pPr>
    </w:lvl>
    <w:lvl w:ilvl="8" w:tplc="0409001B" w:tentative="1">
      <w:start w:val="1"/>
      <w:numFmt w:val="lowerRoman"/>
      <w:lvlText w:val="%9."/>
      <w:lvlJc w:val="right"/>
      <w:pPr>
        <w:ind w:left="5559" w:hanging="180"/>
      </w:pPr>
    </w:lvl>
  </w:abstractNum>
  <w:abstractNum w:abstractNumId="32" w15:restartNumberingAfterBreak="0">
    <w:nsid w:val="7CFF21AD"/>
    <w:multiLevelType w:val="hybridMultilevel"/>
    <w:tmpl w:val="57FA8D6A"/>
    <w:lvl w:ilvl="0" w:tplc="C5C82ADC">
      <w:start w:val="1"/>
      <w:numFmt w:val="decimal"/>
      <w:lvlText w:val="%1."/>
      <w:lvlJc w:val="left"/>
      <w:pPr>
        <w:ind w:left="420" w:hanging="361"/>
      </w:pPr>
      <w:rPr>
        <w:rFonts w:ascii="Arial" w:eastAsia="Arial" w:hAnsi="Arial" w:cs="Arial" w:hint="default"/>
        <w:b w:val="0"/>
        <w:bCs w:val="0"/>
        <w:i w:val="0"/>
        <w:iCs w:val="0"/>
        <w:spacing w:val="-2"/>
        <w:w w:val="100"/>
        <w:sz w:val="20"/>
        <w:szCs w:val="20"/>
        <w:lang w:val="en-US" w:eastAsia="en-US" w:bidi="ar-SA"/>
      </w:rPr>
    </w:lvl>
    <w:lvl w:ilvl="1" w:tplc="B54E0810">
      <w:numFmt w:val="bullet"/>
      <w:lvlText w:val="•"/>
      <w:lvlJc w:val="left"/>
      <w:pPr>
        <w:ind w:left="640" w:hanging="361"/>
      </w:pPr>
      <w:rPr>
        <w:rFonts w:hint="default"/>
        <w:lang w:val="en-US" w:eastAsia="en-US" w:bidi="ar-SA"/>
      </w:rPr>
    </w:lvl>
    <w:lvl w:ilvl="2" w:tplc="9BE6767E">
      <w:numFmt w:val="bullet"/>
      <w:lvlText w:val="•"/>
      <w:lvlJc w:val="left"/>
      <w:pPr>
        <w:ind w:left="860" w:hanging="361"/>
      </w:pPr>
      <w:rPr>
        <w:rFonts w:hint="default"/>
        <w:lang w:val="en-US" w:eastAsia="en-US" w:bidi="ar-SA"/>
      </w:rPr>
    </w:lvl>
    <w:lvl w:ilvl="3" w:tplc="3482C9A2">
      <w:numFmt w:val="bullet"/>
      <w:lvlText w:val="•"/>
      <w:lvlJc w:val="left"/>
      <w:pPr>
        <w:ind w:left="1080" w:hanging="361"/>
      </w:pPr>
      <w:rPr>
        <w:rFonts w:hint="default"/>
        <w:lang w:val="en-US" w:eastAsia="en-US" w:bidi="ar-SA"/>
      </w:rPr>
    </w:lvl>
    <w:lvl w:ilvl="4" w:tplc="FF200EDA">
      <w:numFmt w:val="bullet"/>
      <w:lvlText w:val="•"/>
      <w:lvlJc w:val="left"/>
      <w:pPr>
        <w:ind w:left="1300" w:hanging="361"/>
      </w:pPr>
      <w:rPr>
        <w:rFonts w:hint="default"/>
        <w:lang w:val="en-US" w:eastAsia="en-US" w:bidi="ar-SA"/>
      </w:rPr>
    </w:lvl>
    <w:lvl w:ilvl="5" w:tplc="23AE2BF8">
      <w:numFmt w:val="bullet"/>
      <w:lvlText w:val="•"/>
      <w:lvlJc w:val="left"/>
      <w:pPr>
        <w:ind w:left="1520" w:hanging="361"/>
      </w:pPr>
      <w:rPr>
        <w:rFonts w:hint="default"/>
        <w:lang w:val="en-US" w:eastAsia="en-US" w:bidi="ar-SA"/>
      </w:rPr>
    </w:lvl>
    <w:lvl w:ilvl="6" w:tplc="127A50B4">
      <w:numFmt w:val="bullet"/>
      <w:lvlText w:val="•"/>
      <w:lvlJc w:val="left"/>
      <w:pPr>
        <w:ind w:left="1740" w:hanging="361"/>
      </w:pPr>
      <w:rPr>
        <w:rFonts w:hint="default"/>
        <w:lang w:val="en-US" w:eastAsia="en-US" w:bidi="ar-SA"/>
      </w:rPr>
    </w:lvl>
    <w:lvl w:ilvl="7" w:tplc="8AB26F32">
      <w:numFmt w:val="bullet"/>
      <w:lvlText w:val="•"/>
      <w:lvlJc w:val="left"/>
      <w:pPr>
        <w:ind w:left="1960" w:hanging="361"/>
      </w:pPr>
      <w:rPr>
        <w:rFonts w:hint="default"/>
        <w:lang w:val="en-US" w:eastAsia="en-US" w:bidi="ar-SA"/>
      </w:rPr>
    </w:lvl>
    <w:lvl w:ilvl="8" w:tplc="6A0CE6C4">
      <w:numFmt w:val="bullet"/>
      <w:lvlText w:val="•"/>
      <w:lvlJc w:val="left"/>
      <w:pPr>
        <w:ind w:left="2180" w:hanging="361"/>
      </w:pPr>
      <w:rPr>
        <w:rFonts w:hint="default"/>
        <w:lang w:val="en-US" w:eastAsia="en-US" w:bidi="ar-SA"/>
      </w:rPr>
    </w:lvl>
  </w:abstractNum>
  <w:abstractNum w:abstractNumId="33" w15:restartNumberingAfterBreak="0">
    <w:nsid w:val="7D1D1EA0"/>
    <w:multiLevelType w:val="hybridMultilevel"/>
    <w:tmpl w:val="1066691C"/>
    <w:lvl w:ilvl="0" w:tplc="0409000F">
      <w:start w:val="1"/>
      <w:numFmt w:val="decimal"/>
      <w:lvlText w:val="%1."/>
      <w:lvlJc w:val="left"/>
      <w:pPr>
        <w:ind w:left="720" w:hanging="360"/>
      </w:pPr>
      <w:rPr>
        <w:rFonts w:hint="default"/>
        <w:b w:val="0"/>
        <w:bCs w:val="0"/>
        <w:i/>
        <w:iCs/>
        <w:spacing w:val="-2"/>
        <w:w w:val="100"/>
        <w:sz w:val="20"/>
        <w:szCs w:val="20"/>
        <w:lang w:val="en-US" w:eastAsia="en-US" w:bidi="ar-SA"/>
      </w:rPr>
    </w:lvl>
    <w:lvl w:ilvl="1" w:tplc="FFFFFFFF" w:tentative="1">
      <w:start w:val="1"/>
      <w:numFmt w:val="lowerLetter"/>
      <w:lvlText w:val="%2."/>
      <w:lvlJc w:val="left"/>
      <w:pPr>
        <w:ind w:left="519" w:hanging="360"/>
      </w:pPr>
    </w:lvl>
    <w:lvl w:ilvl="2" w:tplc="FFFFFFFF" w:tentative="1">
      <w:start w:val="1"/>
      <w:numFmt w:val="lowerRoman"/>
      <w:lvlText w:val="%3."/>
      <w:lvlJc w:val="right"/>
      <w:pPr>
        <w:ind w:left="1239" w:hanging="180"/>
      </w:pPr>
    </w:lvl>
    <w:lvl w:ilvl="3" w:tplc="FFFFFFFF" w:tentative="1">
      <w:start w:val="1"/>
      <w:numFmt w:val="decimal"/>
      <w:lvlText w:val="%4."/>
      <w:lvlJc w:val="left"/>
      <w:pPr>
        <w:ind w:left="1959" w:hanging="360"/>
      </w:pPr>
    </w:lvl>
    <w:lvl w:ilvl="4" w:tplc="FFFFFFFF" w:tentative="1">
      <w:start w:val="1"/>
      <w:numFmt w:val="lowerLetter"/>
      <w:lvlText w:val="%5."/>
      <w:lvlJc w:val="left"/>
      <w:pPr>
        <w:ind w:left="2679" w:hanging="360"/>
      </w:pPr>
    </w:lvl>
    <w:lvl w:ilvl="5" w:tplc="FFFFFFFF" w:tentative="1">
      <w:start w:val="1"/>
      <w:numFmt w:val="lowerRoman"/>
      <w:lvlText w:val="%6."/>
      <w:lvlJc w:val="right"/>
      <w:pPr>
        <w:ind w:left="3399" w:hanging="180"/>
      </w:pPr>
    </w:lvl>
    <w:lvl w:ilvl="6" w:tplc="FFFFFFFF" w:tentative="1">
      <w:start w:val="1"/>
      <w:numFmt w:val="decimal"/>
      <w:lvlText w:val="%7."/>
      <w:lvlJc w:val="left"/>
      <w:pPr>
        <w:ind w:left="4119" w:hanging="360"/>
      </w:pPr>
    </w:lvl>
    <w:lvl w:ilvl="7" w:tplc="FFFFFFFF" w:tentative="1">
      <w:start w:val="1"/>
      <w:numFmt w:val="lowerLetter"/>
      <w:lvlText w:val="%8."/>
      <w:lvlJc w:val="left"/>
      <w:pPr>
        <w:ind w:left="4839" w:hanging="360"/>
      </w:pPr>
    </w:lvl>
    <w:lvl w:ilvl="8" w:tplc="FFFFFFFF" w:tentative="1">
      <w:start w:val="1"/>
      <w:numFmt w:val="lowerRoman"/>
      <w:lvlText w:val="%9."/>
      <w:lvlJc w:val="right"/>
      <w:pPr>
        <w:ind w:left="5559" w:hanging="180"/>
      </w:pPr>
    </w:lvl>
  </w:abstractNum>
  <w:abstractNum w:abstractNumId="34" w15:restartNumberingAfterBreak="0">
    <w:nsid w:val="7E734BCA"/>
    <w:multiLevelType w:val="multilevel"/>
    <w:tmpl w:val="ADA6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7506302">
    <w:abstractNumId w:val="8"/>
  </w:num>
  <w:num w:numId="2" w16cid:durableId="1518542611">
    <w:abstractNumId w:val="23"/>
  </w:num>
  <w:num w:numId="3" w16cid:durableId="910579301">
    <w:abstractNumId w:val="22"/>
  </w:num>
  <w:num w:numId="4" w16cid:durableId="402145183">
    <w:abstractNumId w:val="19"/>
  </w:num>
  <w:num w:numId="5" w16cid:durableId="109325134">
    <w:abstractNumId w:val="3"/>
  </w:num>
  <w:num w:numId="6" w16cid:durableId="313148735">
    <w:abstractNumId w:val="0"/>
  </w:num>
  <w:num w:numId="7" w16cid:durableId="1327049818">
    <w:abstractNumId w:val="20"/>
  </w:num>
  <w:num w:numId="8" w16cid:durableId="11760212">
    <w:abstractNumId w:val="32"/>
  </w:num>
  <w:num w:numId="9" w16cid:durableId="619265839">
    <w:abstractNumId w:val="17"/>
  </w:num>
  <w:num w:numId="10" w16cid:durableId="2084251761">
    <w:abstractNumId w:val="10"/>
  </w:num>
  <w:num w:numId="11" w16cid:durableId="893858737">
    <w:abstractNumId w:val="4"/>
  </w:num>
  <w:num w:numId="12" w16cid:durableId="1735853763">
    <w:abstractNumId w:val="12"/>
  </w:num>
  <w:num w:numId="13" w16cid:durableId="321201893">
    <w:abstractNumId w:val="6"/>
  </w:num>
  <w:num w:numId="14" w16cid:durableId="972909161">
    <w:abstractNumId w:val="18"/>
  </w:num>
  <w:num w:numId="15" w16cid:durableId="1799254864">
    <w:abstractNumId w:val="15"/>
  </w:num>
  <w:num w:numId="16" w16cid:durableId="1749963754">
    <w:abstractNumId w:val="25"/>
  </w:num>
  <w:num w:numId="17" w16cid:durableId="1366129083">
    <w:abstractNumId w:val="29"/>
  </w:num>
  <w:num w:numId="18" w16cid:durableId="1404529750">
    <w:abstractNumId w:val="11"/>
  </w:num>
  <w:num w:numId="19" w16cid:durableId="407927002">
    <w:abstractNumId w:val="2"/>
  </w:num>
  <w:num w:numId="20" w16cid:durableId="1797487446">
    <w:abstractNumId w:val="28"/>
  </w:num>
  <w:num w:numId="21" w16cid:durableId="129827567">
    <w:abstractNumId w:val="5"/>
  </w:num>
  <w:num w:numId="22" w16cid:durableId="701708410">
    <w:abstractNumId w:val="16"/>
  </w:num>
  <w:num w:numId="23" w16cid:durableId="1240095284">
    <w:abstractNumId w:val="26"/>
  </w:num>
  <w:num w:numId="24" w16cid:durableId="1763841035">
    <w:abstractNumId w:val="27"/>
  </w:num>
  <w:num w:numId="25" w16cid:durableId="590623784">
    <w:abstractNumId w:val="1"/>
  </w:num>
  <w:num w:numId="26" w16cid:durableId="1179781250">
    <w:abstractNumId w:val="13"/>
  </w:num>
  <w:num w:numId="27" w16cid:durableId="2133672068">
    <w:abstractNumId w:val="9"/>
  </w:num>
  <w:num w:numId="28" w16cid:durableId="1238514554">
    <w:abstractNumId w:val="31"/>
  </w:num>
  <w:num w:numId="29" w16cid:durableId="73362346">
    <w:abstractNumId w:val="24"/>
  </w:num>
  <w:num w:numId="30" w16cid:durableId="683166094">
    <w:abstractNumId w:val="33"/>
  </w:num>
  <w:num w:numId="31" w16cid:durableId="326401334">
    <w:abstractNumId w:val="14"/>
  </w:num>
  <w:num w:numId="32" w16cid:durableId="1607737737">
    <w:abstractNumId w:val="21"/>
  </w:num>
  <w:num w:numId="33" w16cid:durableId="1794902347">
    <w:abstractNumId w:val="34"/>
  </w:num>
  <w:num w:numId="34" w16cid:durableId="209740">
    <w:abstractNumId w:val="7"/>
  </w:num>
  <w:num w:numId="35" w16cid:durableId="679663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B83"/>
    <w:rsid w:val="00014DA6"/>
    <w:rsid w:val="00016A87"/>
    <w:rsid w:val="000438D0"/>
    <w:rsid w:val="00055729"/>
    <w:rsid w:val="000662EA"/>
    <w:rsid w:val="00067143"/>
    <w:rsid w:val="000966BD"/>
    <w:rsid w:val="000B5ADB"/>
    <w:rsid w:val="000D499C"/>
    <w:rsid w:val="000F2D6E"/>
    <w:rsid w:val="001002B3"/>
    <w:rsid w:val="00100E87"/>
    <w:rsid w:val="00105E1F"/>
    <w:rsid w:val="0010671F"/>
    <w:rsid w:val="00113511"/>
    <w:rsid w:val="00141443"/>
    <w:rsid w:val="001701AE"/>
    <w:rsid w:val="001723C4"/>
    <w:rsid w:val="00174486"/>
    <w:rsid w:val="001766CC"/>
    <w:rsid w:val="001870D1"/>
    <w:rsid w:val="001A0231"/>
    <w:rsid w:val="001B0C71"/>
    <w:rsid w:val="001B436F"/>
    <w:rsid w:val="001B70C9"/>
    <w:rsid w:val="001C6F0E"/>
    <w:rsid w:val="001E2AA3"/>
    <w:rsid w:val="001F5FBB"/>
    <w:rsid w:val="002009F4"/>
    <w:rsid w:val="0024324C"/>
    <w:rsid w:val="002807DD"/>
    <w:rsid w:val="00285D56"/>
    <w:rsid w:val="00286528"/>
    <w:rsid w:val="00291BD6"/>
    <w:rsid w:val="00292948"/>
    <w:rsid w:val="002C2C23"/>
    <w:rsid w:val="002E7DA5"/>
    <w:rsid w:val="002F1B89"/>
    <w:rsid w:val="00306D40"/>
    <w:rsid w:val="0031186E"/>
    <w:rsid w:val="00313BD1"/>
    <w:rsid w:val="00314F81"/>
    <w:rsid w:val="00320296"/>
    <w:rsid w:val="00343A5A"/>
    <w:rsid w:val="003456CA"/>
    <w:rsid w:val="0039394F"/>
    <w:rsid w:val="003A2007"/>
    <w:rsid w:val="003B33D8"/>
    <w:rsid w:val="003B53CA"/>
    <w:rsid w:val="003D1770"/>
    <w:rsid w:val="003D47E0"/>
    <w:rsid w:val="003D4D55"/>
    <w:rsid w:val="004411E5"/>
    <w:rsid w:val="00461621"/>
    <w:rsid w:val="00476399"/>
    <w:rsid w:val="00482081"/>
    <w:rsid w:val="00482363"/>
    <w:rsid w:val="00497BBD"/>
    <w:rsid w:val="004A128E"/>
    <w:rsid w:val="004A6F2D"/>
    <w:rsid w:val="004B2568"/>
    <w:rsid w:val="004C40F2"/>
    <w:rsid w:val="004C74E4"/>
    <w:rsid w:val="004F4D1E"/>
    <w:rsid w:val="005379C2"/>
    <w:rsid w:val="00541DBF"/>
    <w:rsid w:val="00550B70"/>
    <w:rsid w:val="00556552"/>
    <w:rsid w:val="00562B96"/>
    <w:rsid w:val="0056376A"/>
    <w:rsid w:val="00565013"/>
    <w:rsid w:val="0057584B"/>
    <w:rsid w:val="0058474A"/>
    <w:rsid w:val="005A59B8"/>
    <w:rsid w:val="005B0D6A"/>
    <w:rsid w:val="005B13C5"/>
    <w:rsid w:val="005B665A"/>
    <w:rsid w:val="005E7D32"/>
    <w:rsid w:val="00612DDE"/>
    <w:rsid w:val="00620D68"/>
    <w:rsid w:val="00624377"/>
    <w:rsid w:val="00627F46"/>
    <w:rsid w:val="00637389"/>
    <w:rsid w:val="0065418E"/>
    <w:rsid w:val="00655119"/>
    <w:rsid w:val="00657DF9"/>
    <w:rsid w:val="00667E92"/>
    <w:rsid w:val="0069101D"/>
    <w:rsid w:val="006A1330"/>
    <w:rsid w:val="006A25B0"/>
    <w:rsid w:val="006B0E27"/>
    <w:rsid w:val="006C55E8"/>
    <w:rsid w:val="006E1831"/>
    <w:rsid w:val="006E5940"/>
    <w:rsid w:val="006E6467"/>
    <w:rsid w:val="006F6D78"/>
    <w:rsid w:val="0073449A"/>
    <w:rsid w:val="00735ABB"/>
    <w:rsid w:val="00754FEC"/>
    <w:rsid w:val="0076127D"/>
    <w:rsid w:val="00780C68"/>
    <w:rsid w:val="007840CF"/>
    <w:rsid w:val="007A54ED"/>
    <w:rsid w:val="007C4792"/>
    <w:rsid w:val="007C5A12"/>
    <w:rsid w:val="007D1658"/>
    <w:rsid w:val="007D51D7"/>
    <w:rsid w:val="007E2D37"/>
    <w:rsid w:val="008024D2"/>
    <w:rsid w:val="00830F44"/>
    <w:rsid w:val="0083149F"/>
    <w:rsid w:val="0084342A"/>
    <w:rsid w:val="008537A5"/>
    <w:rsid w:val="00862987"/>
    <w:rsid w:val="00862D33"/>
    <w:rsid w:val="0087677A"/>
    <w:rsid w:val="00893347"/>
    <w:rsid w:val="00896481"/>
    <w:rsid w:val="0089681C"/>
    <w:rsid w:val="008A4B7C"/>
    <w:rsid w:val="008C334F"/>
    <w:rsid w:val="008C42D7"/>
    <w:rsid w:val="008C665A"/>
    <w:rsid w:val="008D4923"/>
    <w:rsid w:val="008E3795"/>
    <w:rsid w:val="008F25D7"/>
    <w:rsid w:val="00920204"/>
    <w:rsid w:val="00923B83"/>
    <w:rsid w:val="00924CDF"/>
    <w:rsid w:val="009311B9"/>
    <w:rsid w:val="00931344"/>
    <w:rsid w:val="00934E92"/>
    <w:rsid w:val="00952593"/>
    <w:rsid w:val="0097436C"/>
    <w:rsid w:val="0098267F"/>
    <w:rsid w:val="00987F17"/>
    <w:rsid w:val="00995193"/>
    <w:rsid w:val="009B599C"/>
    <w:rsid w:val="009C39E5"/>
    <w:rsid w:val="009D0D01"/>
    <w:rsid w:val="009D123F"/>
    <w:rsid w:val="009D50A7"/>
    <w:rsid w:val="009D5F08"/>
    <w:rsid w:val="009D6CB1"/>
    <w:rsid w:val="009E010C"/>
    <w:rsid w:val="009E668C"/>
    <w:rsid w:val="009F10BC"/>
    <w:rsid w:val="009F6F30"/>
    <w:rsid w:val="009F7B1D"/>
    <w:rsid w:val="00A112D1"/>
    <w:rsid w:val="00A22AFE"/>
    <w:rsid w:val="00A519AE"/>
    <w:rsid w:val="00A53B5D"/>
    <w:rsid w:val="00A61969"/>
    <w:rsid w:val="00A76F13"/>
    <w:rsid w:val="00A831AF"/>
    <w:rsid w:val="00A84EAD"/>
    <w:rsid w:val="00A91138"/>
    <w:rsid w:val="00A9374F"/>
    <w:rsid w:val="00AA6A95"/>
    <w:rsid w:val="00AB20C8"/>
    <w:rsid w:val="00AB6C41"/>
    <w:rsid w:val="00AD0B06"/>
    <w:rsid w:val="00AD7E6A"/>
    <w:rsid w:val="00AF4F4E"/>
    <w:rsid w:val="00B07142"/>
    <w:rsid w:val="00B07502"/>
    <w:rsid w:val="00B141F4"/>
    <w:rsid w:val="00B21459"/>
    <w:rsid w:val="00B260AE"/>
    <w:rsid w:val="00B544B1"/>
    <w:rsid w:val="00B83936"/>
    <w:rsid w:val="00BA6D54"/>
    <w:rsid w:val="00BC2FB7"/>
    <w:rsid w:val="00BD3884"/>
    <w:rsid w:val="00BF2D8A"/>
    <w:rsid w:val="00BF7B81"/>
    <w:rsid w:val="00C12B48"/>
    <w:rsid w:val="00C257A0"/>
    <w:rsid w:val="00C264C6"/>
    <w:rsid w:val="00C61C16"/>
    <w:rsid w:val="00C81335"/>
    <w:rsid w:val="00CA154B"/>
    <w:rsid w:val="00CB288B"/>
    <w:rsid w:val="00CB7F40"/>
    <w:rsid w:val="00CC287E"/>
    <w:rsid w:val="00CE06AB"/>
    <w:rsid w:val="00CE4162"/>
    <w:rsid w:val="00CE7648"/>
    <w:rsid w:val="00CE7C78"/>
    <w:rsid w:val="00D026AB"/>
    <w:rsid w:val="00D033B5"/>
    <w:rsid w:val="00D107FA"/>
    <w:rsid w:val="00D120DC"/>
    <w:rsid w:val="00D451DA"/>
    <w:rsid w:val="00D91DE4"/>
    <w:rsid w:val="00DB0824"/>
    <w:rsid w:val="00DC25CD"/>
    <w:rsid w:val="00DD2E8D"/>
    <w:rsid w:val="00E122ED"/>
    <w:rsid w:val="00E20D89"/>
    <w:rsid w:val="00E30E48"/>
    <w:rsid w:val="00E64C91"/>
    <w:rsid w:val="00E6654A"/>
    <w:rsid w:val="00E66C94"/>
    <w:rsid w:val="00E9771E"/>
    <w:rsid w:val="00EC09E4"/>
    <w:rsid w:val="00EC255E"/>
    <w:rsid w:val="00ED02BE"/>
    <w:rsid w:val="00F1146F"/>
    <w:rsid w:val="00F12B4E"/>
    <w:rsid w:val="00F13398"/>
    <w:rsid w:val="00F27DBA"/>
    <w:rsid w:val="00F32A15"/>
    <w:rsid w:val="00F40B52"/>
    <w:rsid w:val="00F5368B"/>
    <w:rsid w:val="00F56363"/>
    <w:rsid w:val="00F636DE"/>
    <w:rsid w:val="00F84753"/>
    <w:rsid w:val="00F942B0"/>
    <w:rsid w:val="00F948C4"/>
    <w:rsid w:val="00FA1D32"/>
    <w:rsid w:val="00FA73EA"/>
    <w:rsid w:val="00FB0578"/>
    <w:rsid w:val="00FB0E86"/>
    <w:rsid w:val="00FB661F"/>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4FFBF"/>
  <w15:docId w15:val="{88870C2D-E6B8-4C2E-8058-4064F9AB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3"/>
      <w:ind w:left="110"/>
      <w:outlineLvl w:val="0"/>
    </w:pPr>
    <w:rPr>
      <w:b/>
      <w:bCs/>
      <w:sz w:val="20"/>
      <w:szCs w:val="20"/>
    </w:rPr>
  </w:style>
  <w:style w:type="paragraph" w:styleId="Heading2">
    <w:name w:val="heading 2"/>
    <w:basedOn w:val="Normal"/>
    <w:next w:val="Normal"/>
    <w:link w:val="Heading2Char"/>
    <w:uiPriority w:val="9"/>
    <w:unhideWhenUsed/>
    <w:qFormat/>
    <w:rsid w:val="00F948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122E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122E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rFonts w:asciiTheme="minorHAnsi" w:hAnsiTheme="minorHAnsi" w:cstheme="minorHAnsi"/>
      <w:b/>
      <w:bCs/>
      <w:i/>
      <w:iCs/>
      <w:sz w:val="24"/>
      <w:szCs w:val="24"/>
    </w:rPr>
  </w:style>
  <w:style w:type="paragraph" w:styleId="TOC2">
    <w:name w:val="toc 2"/>
    <w:basedOn w:val="Normal"/>
    <w:uiPriority w:val="39"/>
    <w:qFormat/>
    <w:pPr>
      <w:spacing w:before="120"/>
      <w:ind w:left="220"/>
    </w:pPr>
    <w:rPr>
      <w:rFonts w:asciiTheme="minorHAnsi" w:hAnsiTheme="minorHAnsi" w:cstheme="minorHAnsi"/>
      <w:b/>
      <w:bCs/>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00" w:hanging="361"/>
    </w:pPr>
  </w:style>
  <w:style w:type="paragraph" w:customStyle="1" w:styleId="TableParagraph">
    <w:name w:val="Table Paragraph"/>
    <w:basedOn w:val="Normal"/>
    <w:uiPriority w:val="1"/>
    <w:qFormat/>
    <w:pPr>
      <w:ind w:left="115"/>
    </w:pPr>
  </w:style>
  <w:style w:type="paragraph" w:styleId="Header">
    <w:name w:val="header"/>
    <w:basedOn w:val="Normal"/>
    <w:link w:val="HeaderChar"/>
    <w:uiPriority w:val="99"/>
    <w:unhideWhenUsed/>
    <w:rsid w:val="0039394F"/>
    <w:pPr>
      <w:tabs>
        <w:tab w:val="center" w:pos="4680"/>
        <w:tab w:val="right" w:pos="9360"/>
      </w:tabs>
    </w:pPr>
  </w:style>
  <w:style w:type="character" w:customStyle="1" w:styleId="HeaderChar">
    <w:name w:val="Header Char"/>
    <w:basedOn w:val="DefaultParagraphFont"/>
    <w:link w:val="Header"/>
    <w:uiPriority w:val="99"/>
    <w:rsid w:val="0039394F"/>
    <w:rPr>
      <w:rFonts w:ascii="Arial" w:eastAsia="Arial" w:hAnsi="Arial" w:cs="Arial"/>
    </w:rPr>
  </w:style>
  <w:style w:type="paragraph" w:styleId="Footer">
    <w:name w:val="footer"/>
    <w:basedOn w:val="Normal"/>
    <w:link w:val="FooterChar"/>
    <w:uiPriority w:val="99"/>
    <w:unhideWhenUsed/>
    <w:rsid w:val="0039394F"/>
    <w:pPr>
      <w:tabs>
        <w:tab w:val="center" w:pos="4680"/>
        <w:tab w:val="right" w:pos="9360"/>
      </w:tabs>
    </w:pPr>
  </w:style>
  <w:style w:type="character" w:customStyle="1" w:styleId="FooterChar">
    <w:name w:val="Footer Char"/>
    <w:basedOn w:val="DefaultParagraphFont"/>
    <w:link w:val="Footer"/>
    <w:uiPriority w:val="99"/>
    <w:rsid w:val="0039394F"/>
    <w:rPr>
      <w:rFonts w:ascii="Arial" w:eastAsia="Arial" w:hAnsi="Arial" w:cs="Arial"/>
    </w:rPr>
  </w:style>
  <w:style w:type="character" w:styleId="CommentReference">
    <w:name w:val="annotation reference"/>
    <w:basedOn w:val="DefaultParagraphFont"/>
    <w:uiPriority w:val="99"/>
    <w:semiHidden/>
    <w:unhideWhenUsed/>
    <w:rsid w:val="007D1658"/>
    <w:rPr>
      <w:sz w:val="16"/>
      <w:szCs w:val="16"/>
    </w:rPr>
  </w:style>
  <w:style w:type="paragraph" w:styleId="CommentText">
    <w:name w:val="annotation text"/>
    <w:basedOn w:val="Normal"/>
    <w:link w:val="CommentTextChar"/>
    <w:uiPriority w:val="99"/>
    <w:unhideWhenUsed/>
    <w:rsid w:val="007D1658"/>
    <w:rPr>
      <w:sz w:val="20"/>
      <w:szCs w:val="20"/>
    </w:rPr>
  </w:style>
  <w:style w:type="character" w:customStyle="1" w:styleId="CommentTextChar">
    <w:name w:val="Comment Text Char"/>
    <w:basedOn w:val="DefaultParagraphFont"/>
    <w:link w:val="CommentText"/>
    <w:uiPriority w:val="99"/>
    <w:rsid w:val="007D165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D1658"/>
    <w:rPr>
      <w:b/>
      <w:bCs/>
    </w:rPr>
  </w:style>
  <w:style w:type="character" w:customStyle="1" w:styleId="CommentSubjectChar">
    <w:name w:val="Comment Subject Char"/>
    <w:basedOn w:val="CommentTextChar"/>
    <w:link w:val="CommentSubject"/>
    <w:uiPriority w:val="99"/>
    <w:semiHidden/>
    <w:rsid w:val="007D1658"/>
    <w:rPr>
      <w:rFonts w:ascii="Arial" w:eastAsia="Arial" w:hAnsi="Arial" w:cs="Arial"/>
      <w:b/>
      <w:bCs/>
      <w:sz w:val="20"/>
      <w:szCs w:val="20"/>
    </w:rPr>
  </w:style>
  <w:style w:type="paragraph" w:styleId="Revision">
    <w:name w:val="Revision"/>
    <w:hidden/>
    <w:uiPriority w:val="99"/>
    <w:semiHidden/>
    <w:rsid w:val="008C42D7"/>
    <w:pPr>
      <w:widowControl/>
      <w:autoSpaceDE/>
      <w:autoSpaceDN/>
    </w:pPr>
    <w:rPr>
      <w:rFonts w:ascii="Arial" w:eastAsia="Arial" w:hAnsi="Arial" w:cs="Arial"/>
    </w:rPr>
  </w:style>
  <w:style w:type="character" w:styleId="Hyperlink">
    <w:name w:val="Hyperlink"/>
    <w:basedOn w:val="DefaultParagraphFont"/>
    <w:uiPriority w:val="99"/>
    <w:unhideWhenUsed/>
    <w:rsid w:val="00343A5A"/>
    <w:rPr>
      <w:color w:val="0000FF" w:themeColor="hyperlink"/>
      <w:u w:val="single"/>
    </w:rPr>
  </w:style>
  <w:style w:type="character" w:styleId="UnresolvedMention">
    <w:name w:val="Unresolved Mention"/>
    <w:basedOn w:val="DefaultParagraphFont"/>
    <w:uiPriority w:val="99"/>
    <w:semiHidden/>
    <w:unhideWhenUsed/>
    <w:rsid w:val="00343A5A"/>
    <w:rPr>
      <w:color w:val="605E5C"/>
      <w:shd w:val="clear" w:color="auto" w:fill="E1DFDD"/>
    </w:rPr>
  </w:style>
  <w:style w:type="character" w:styleId="PageNumber">
    <w:name w:val="page number"/>
    <w:basedOn w:val="DefaultParagraphFont"/>
    <w:uiPriority w:val="99"/>
    <w:semiHidden/>
    <w:unhideWhenUsed/>
    <w:rsid w:val="001B70C9"/>
  </w:style>
  <w:style w:type="paragraph" w:styleId="TOCHeading">
    <w:name w:val="TOC Heading"/>
    <w:basedOn w:val="Heading1"/>
    <w:next w:val="Normal"/>
    <w:uiPriority w:val="39"/>
    <w:unhideWhenUsed/>
    <w:qFormat/>
    <w:rsid w:val="0087677A"/>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paragraph" w:styleId="TOC3">
    <w:name w:val="toc 3"/>
    <w:basedOn w:val="Normal"/>
    <w:next w:val="Normal"/>
    <w:autoRedefine/>
    <w:uiPriority w:val="39"/>
    <w:unhideWhenUsed/>
    <w:rsid w:val="0087677A"/>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87677A"/>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87677A"/>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87677A"/>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87677A"/>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87677A"/>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87677A"/>
    <w:pPr>
      <w:ind w:left="176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F948C4"/>
    <w:rPr>
      <w:rFonts w:asciiTheme="majorHAnsi" w:eastAsiaTheme="majorEastAsia" w:hAnsiTheme="majorHAnsi" w:cstheme="majorBidi"/>
      <w:color w:val="365F91" w:themeColor="accent1" w:themeShade="BF"/>
      <w:sz w:val="26"/>
      <w:szCs w:val="26"/>
    </w:rPr>
  </w:style>
  <w:style w:type="paragraph" w:customStyle="1" w:styleId="H2">
    <w:name w:val="H2"/>
    <w:basedOn w:val="Heading2"/>
    <w:qFormat/>
    <w:rsid w:val="00E6654A"/>
    <w:pPr>
      <w:ind w:left="144"/>
    </w:pPr>
    <w:rPr>
      <w:rFonts w:ascii="Arial" w:hAnsi="Arial" w:cs="Arial"/>
      <w:b/>
      <w:bCs/>
      <w:color w:val="000000" w:themeColor="text1"/>
      <w:sz w:val="20"/>
      <w:szCs w:val="22"/>
    </w:rPr>
  </w:style>
  <w:style w:type="paragraph" w:customStyle="1" w:styleId="H3">
    <w:name w:val="H3"/>
    <w:basedOn w:val="TableParagraph"/>
    <w:qFormat/>
    <w:rsid w:val="000D499C"/>
    <w:pPr>
      <w:spacing w:before="63"/>
      <w:ind w:left="72"/>
    </w:pPr>
    <w:rPr>
      <w:b/>
      <w:sz w:val="20"/>
    </w:rPr>
  </w:style>
  <w:style w:type="paragraph" w:customStyle="1" w:styleId="H1">
    <w:name w:val="H1"/>
    <w:basedOn w:val="H2"/>
    <w:qFormat/>
    <w:rsid w:val="009311B9"/>
    <w:pPr>
      <w:jc w:val="center"/>
    </w:pPr>
    <w:rPr>
      <w:sz w:val="22"/>
    </w:rPr>
  </w:style>
  <w:style w:type="character" w:customStyle="1" w:styleId="Heading3Char">
    <w:name w:val="Heading 3 Char"/>
    <w:basedOn w:val="DefaultParagraphFont"/>
    <w:link w:val="Heading3"/>
    <w:uiPriority w:val="9"/>
    <w:semiHidden/>
    <w:rsid w:val="00E122E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122ED"/>
    <w:rPr>
      <w:rFonts w:asciiTheme="majorHAnsi" w:eastAsiaTheme="majorEastAsia" w:hAnsiTheme="majorHAnsi" w:cstheme="majorBidi"/>
      <w:i/>
      <w:iCs/>
      <w:color w:val="365F91" w:themeColor="accent1" w:themeShade="BF"/>
    </w:rPr>
  </w:style>
  <w:style w:type="table" w:styleId="TableGrid">
    <w:name w:val="Table Grid"/>
    <w:basedOn w:val="TableNormal"/>
    <w:uiPriority w:val="39"/>
    <w:rsid w:val="00627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D4D5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D4D55"/>
  </w:style>
  <w:style w:type="character" w:styleId="FollowedHyperlink">
    <w:name w:val="FollowedHyperlink"/>
    <w:basedOn w:val="DefaultParagraphFont"/>
    <w:uiPriority w:val="99"/>
    <w:semiHidden/>
    <w:unhideWhenUsed/>
    <w:rsid w:val="005B0D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891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cgaux9wr.com/documents/HAZWOPER_501538/501538_Reference-GARModelRiskAssessmentWorksheet.pdf" TargetMode="External"/><Relationship Id="rId26" Type="http://schemas.openxmlformats.org/officeDocument/2006/relationships/hyperlink" Target="mailto:kdvarner@ku.edu" TargetMode="External"/><Relationship Id="rId39" Type="http://schemas.openxmlformats.org/officeDocument/2006/relationships/hyperlink" Target="https://policy.ku.edu/civil-rights/title-ix-resolution-process" TargetMode="External"/><Relationship Id="rId21" Type="http://schemas.openxmlformats.org/officeDocument/2006/relationships/hyperlink" Target="https://www.gaiagps.com/download-app-redirect/" TargetMode="External"/><Relationship Id="rId34" Type="http://schemas.openxmlformats.org/officeDocument/2006/relationships/hyperlink" Target="https://policy.ku.edu/civil-rights/sexual-harassment" TargetMode="External"/><Relationship Id="rId42" Type="http://schemas.openxmlformats.org/officeDocument/2006/relationships/hyperlink" Target="https://policyoffice.ku.edu/university-kansas-code-ethical-conduct" TargetMode="External"/><Relationship Id="rId47" Type="http://schemas.openxmlformats.org/officeDocument/2006/relationships/hyperlink" Target="https://serc.carleton.edu/advancegeo/index.html" TargetMode="External"/><Relationship Id="rId50" Type="http://schemas.openxmlformats.org/officeDocument/2006/relationships/hyperlink" Target="https://fieldworkfuture.ucsc.edu/" TargetMode="External"/><Relationship Id="rId55" Type="http://schemas.openxmlformats.org/officeDocument/2006/relationships/hyperlink" Target="https://www.ple.pitt.edu/sites/default/files/Documents/pitt_biological_sciences_field_safety_manual.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travel.state.gov/content/passports/en/alertswarnings.html" TargetMode="External"/><Relationship Id="rId11" Type="http://schemas.openxmlformats.org/officeDocument/2006/relationships/hyperlink" Target="https://travel.ku.edu/travel-policy-procedure" TargetMode="External"/><Relationship Id="rId24" Type="http://schemas.openxmlformats.org/officeDocument/2006/relationships/hyperlink" Target="mailto:civilrights@ku.edu" TargetMode="External"/><Relationship Id="rId32" Type="http://schemas.openxmlformats.org/officeDocument/2006/relationships/hyperlink" Target="https://www.onxmaps.com/backcountry/app" TargetMode="External"/><Relationship Id="rId37" Type="http://schemas.openxmlformats.org/officeDocument/2006/relationships/hyperlink" Target="https://policy.ku.edu/IOA/disability-ADA-issues" TargetMode="External"/><Relationship Id="rId40" Type="http://schemas.openxmlformats.org/officeDocument/2006/relationships/hyperlink" Target="https://policy.ku.edu/civil-rights/mandatory-reporting" TargetMode="External"/><Relationship Id="rId45" Type="http://schemas.openxmlformats.org/officeDocument/2006/relationships/hyperlink" Target="https://www.kansasregents.org/about/policies-by-laws-missions/board_policy_manual_2/chapter_ii_governance_state_universities_2/chapter_ii_full_text" TargetMode="External"/><Relationship Id="rId53" Type="http://schemas.openxmlformats.org/officeDocument/2006/relationships/hyperlink" Target="https://www.cdc.gov/healthywater/pdf/drinking/Backcountry_Water_Treatment-508.pdf" TargetMode="External"/><Relationship Id="rId58" Type="http://schemas.openxmlformats.org/officeDocument/2006/relationships/hyperlink" Target="https://ehs.berkeley.edu/field-research"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step.state.gov/" TargetMode="External"/><Relationship Id="rId14" Type="http://schemas.openxmlformats.org/officeDocument/2006/relationships/footer" Target="footer1.xml"/><Relationship Id="rId22" Type="http://schemas.openxmlformats.org/officeDocument/2006/relationships/hyperlink" Target="https://apps.apple.com/us/app/gps-tracks/id425589565" TargetMode="External"/><Relationship Id="rId27" Type="http://schemas.openxmlformats.org/officeDocument/2006/relationships/hyperlink" Target="mailto:accessibility@ku.edu" TargetMode="External"/><Relationship Id="rId30" Type="http://schemas.openxmlformats.org/officeDocument/2006/relationships/hyperlink" Target="https://www.gaiagps.com/download-app-redirect/" TargetMode="External"/><Relationship Id="rId35" Type="http://schemas.openxmlformats.org/officeDocument/2006/relationships/hyperlink" Target="https://policy.ku.edu/civil-rights/racial-ethnic-harassment-policy" TargetMode="External"/><Relationship Id="rId43" Type="http://schemas.openxmlformats.org/officeDocument/2006/relationships/hyperlink" Target="https://policy.ku.edu/student-affairs/student-code" TargetMode="External"/><Relationship Id="rId48" Type="http://schemas.openxmlformats.org/officeDocument/2006/relationships/hyperlink" Target="https://greendot.alaska.edu/trainings/" TargetMode="External"/><Relationship Id="rId56" Type="http://schemas.openxmlformats.org/officeDocument/2006/relationships/hyperlink" Target="https://doi.org/10.1073/pnas.2122667119" TargetMode="External"/><Relationship Id="rId8" Type="http://schemas.openxmlformats.org/officeDocument/2006/relationships/webSettings" Target="webSettings.xml"/><Relationship Id="rId51" Type="http://schemas.openxmlformats.org/officeDocument/2006/relationships/hyperlink" Target="https://studyabroad.ku.edu/diversityabroad" TargetMode="External"/><Relationship Id="rId3" Type="http://schemas.openxmlformats.org/officeDocument/2006/relationships/customXml" Target="../customXml/item3.xml"/><Relationship Id="rId12" Type="http://schemas.openxmlformats.org/officeDocument/2006/relationships/hyperlink" Target="https://cals.cornell.edu/saferscience" TargetMode="External"/><Relationship Id="rId17" Type="http://schemas.openxmlformats.org/officeDocument/2006/relationships/footer" Target="footer3.xml"/><Relationship Id="rId25" Type="http://schemas.openxmlformats.org/officeDocument/2006/relationships/hyperlink" Target="https://civilrights.ku.edu/" TargetMode="External"/><Relationship Id="rId33" Type="http://schemas.openxmlformats.org/officeDocument/2006/relationships/hyperlink" Target="https://policy.ku.edu/IOA/nondiscrimination" TargetMode="External"/><Relationship Id="rId38" Type="http://schemas.openxmlformats.org/officeDocument/2006/relationships/hyperlink" Target="https://policy.ku.edu/IOA/discrimination-complaint-resolution" TargetMode="External"/><Relationship Id="rId46" Type="http://schemas.openxmlformats.org/officeDocument/2006/relationships/hyperlink" Target="https://www.kansasregents.org/about/policies-by-laws-missions/board_policy_manual_2/chapter_ii_governance_state_universities_2/chapter_ii_full_text" TargetMode="External"/><Relationship Id="rId59" Type="http://schemas.openxmlformats.org/officeDocument/2006/relationships/hyperlink" Target="https://care.berkeley.edu/wp-content/uploads/2021/01/PTC_201130_Grad-Student-Field-Placement-Guide-1.pdf" TargetMode="External"/><Relationship Id="rId20" Type="http://schemas.openxmlformats.org/officeDocument/2006/relationships/hyperlink" Target="https://travel.ku.edu/travel-policy-procedure" TargetMode="External"/><Relationship Id="rId41" Type="http://schemas.openxmlformats.org/officeDocument/2006/relationships/hyperlink" Target="https://policy.ku.edu/internal-audit/whistleblower-policy" TargetMode="External"/><Relationship Id="rId54" Type="http://schemas.openxmlformats.org/officeDocument/2006/relationships/hyperlink" Target="https://doi.org/10.5281/zenodo.5604956"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onxmaps.com/backcountry/app" TargetMode="External"/><Relationship Id="rId28" Type="http://schemas.openxmlformats.org/officeDocument/2006/relationships/hyperlink" Target="mailto:ombuds@ku.edu" TargetMode="External"/><Relationship Id="rId36" Type="http://schemas.openxmlformats.org/officeDocument/2006/relationships/hyperlink" Target="https://policy.ku.edu/human-resources/workplace-violence-policy" TargetMode="External"/><Relationship Id="rId49" Type="http://schemas.openxmlformats.org/officeDocument/2006/relationships/hyperlink" Target="https://www.ihollaback.org/" TargetMode="External"/><Relationship Id="rId57" Type="http://schemas.openxmlformats.org/officeDocument/2006/relationships/hyperlink" Target="https://ehs.berkeley.edu/field-research" TargetMode="External"/><Relationship Id="rId10" Type="http://schemas.openxmlformats.org/officeDocument/2006/relationships/endnotes" Target="endnotes.xml"/><Relationship Id="rId31" Type="http://schemas.openxmlformats.org/officeDocument/2006/relationships/hyperlink" Target="https://apps.apple.com/us/app/gps-tracks/id425589565" TargetMode="External"/><Relationship Id="rId44" Type="http://schemas.openxmlformats.org/officeDocument/2006/relationships/hyperlink" Target="https://policy.ku.edu/governance/USRR" TargetMode="External"/><Relationship Id="rId52" Type="http://schemas.openxmlformats.org/officeDocument/2006/relationships/hyperlink" Target="https://www.foodallergy.org/living-food-allergies/food-allergy-essentials/food-allergy-anaphylaxis-emergency-care-plan" TargetMode="External"/><Relationship Id="rId60" Type="http://schemas.openxmlformats.org/officeDocument/2006/relationships/hyperlink" Target="https://care.berkeley.edu/wp-content/uploads/2021/01/PTC_201130_Grad-Student-Field-Placement-Guide-1.pdf"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08A4B2B0D9224CAAD5A1B63EEA323E" ma:contentTypeVersion="2" ma:contentTypeDescription="Create a new document." ma:contentTypeScope="" ma:versionID="205390e59ddb11e5e1c08ce38c3f9ca1">
  <xsd:schema xmlns:xsd="http://www.w3.org/2001/XMLSchema" xmlns:xs="http://www.w3.org/2001/XMLSchema" xmlns:p="http://schemas.microsoft.com/office/2006/metadata/properties" xmlns:ns2="49e8f775-6c7b-4796-bff4-87332d63db3f" targetNamespace="http://schemas.microsoft.com/office/2006/metadata/properties" ma:root="true" ma:fieldsID="f994d85679b9887d9cd5a2b3d35c032f" ns2:_="">
    <xsd:import namespace="49e8f775-6c7b-4796-bff4-87332d63db3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8f775-6c7b-4796-bff4-87332d63db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6E88CB-BEEC-4CD3-B01C-2BA3E8019A20}">
  <ds:schemaRefs>
    <ds:schemaRef ds:uri="http://schemas.microsoft.com/sharepoint/v3/contenttype/forms"/>
  </ds:schemaRefs>
</ds:datastoreItem>
</file>

<file path=customXml/itemProps2.xml><?xml version="1.0" encoding="utf-8"?>
<ds:datastoreItem xmlns:ds="http://schemas.openxmlformats.org/officeDocument/2006/customXml" ds:itemID="{388C7CED-CF5B-41C9-9787-F9D1E670E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e8f775-6c7b-4796-bff4-87332d63d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F4C53-A436-AC4C-9F25-F2321D48B3FA}">
  <ds:schemaRefs>
    <ds:schemaRef ds:uri="http://schemas.openxmlformats.org/officeDocument/2006/bibliography"/>
  </ds:schemaRefs>
</ds:datastoreItem>
</file>

<file path=customXml/itemProps4.xml><?xml version="1.0" encoding="utf-8"?>
<ds:datastoreItem xmlns:ds="http://schemas.openxmlformats.org/officeDocument/2006/customXml" ds:itemID="{5721BDCE-FFFC-4382-9522-29A9124504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8144</Words>
  <Characters>46425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Tarvin</dc:creator>
  <cp:lastModifiedBy>Paget, Mindie</cp:lastModifiedBy>
  <cp:revision>2</cp:revision>
  <cp:lastPrinted>2024-02-22T17:03:00Z</cp:lastPrinted>
  <dcterms:created xsi:type="dcterms:W3CDTF">2024-02-22T17:25:00Z</dcterms:created>
  <dcterms:modified xsi:type="dcterms:W3CDTF">2024-02-22T17:25:00Z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2022-08-03T00:00:00Z</vt:filetime>
  </property>
  <property fmtid="{D5CDD505-2E9C-101B-9397-08002B2CF9AE}" pid="3" name="Creator">
    <vt:lpwstr>Microsoft Word</vt:lpwstr>
  </property>
  <property fmtid="{D5CDD505-2E9C-101B-9397-08002B2CF9AE}" pid="4" name="LastSaved">
    <vt:filetime>2023-05-17T00:00:00Z</vt:filetime>
  </property>
  <property fmtid="{D5CDD505-2E9C-101B-9397-08002B2CF9AE}" pid="5" name="ContentTypeId">
    <vt:lpwstr>0x0101000A08A4B2B0D9224CAAD5A1B63EEA323E</vt:lpwstr>
  </property>
</Properties>
</file>