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56263" w14:textId="467039B1" w:rsidR="007B567D" w:rsidRPr="00531033" w:rsidRDefault="007B567D">
      <w:pPr>
        <w:rPr>
          <w:b/>
          <w:bCs/>
        </w:rPr>
      </w:pPr>
      <w:r w:rsidRPr="005228B2">
        <w:rPr>
          <w:b/>
          <w:bCs/>
        </w:rPr>
        <w:t xml:space="preserve">Email Template for </w:t>
      </w:r>
      <w:r w:rsidR="001E64E0">
        <w:rPr>
          <w:b/>
          <w:bCs/>
        </w:rPr>
        <w:t>DOE/NIH/NSF</w:t>
      </w:r>
      <w:r w:rsidR="004C2CD0">
        <w:rPr>
          <w:b/>
          <w:bCs/>
        </w:rPr>
        <w:t>/USDA</w:t>
      </w:r>
      <w:r w:rsidR="001E64E0">
        <w:rPr>
          <w:b/>
          <w:bCs/>
        </w:rPr>
        <w:t xml:space="preserve"> </w:t>
      </w:r>
      <w:r w:rsidR="00232C00">
        <w:rPr>
          <w:b/>
          <w:bCs/>
        </w:rPr>
        <w:t>Research Security Training Requirement</w:t>
      </w:r>
    </w:p>
    <w:p w14:paraId="03FA8873" w14:textId="1A698ED0" w:rsidR="007B567D" w:rsidRDefault="007B567D">
      <w:r>
        <w:t xml:space="preserve">Dear Dr. </w:t>
      </w:r>
      <w:r w:rsidRPr="005228B2">
        <w:rPr>
          <w:highlight w:val="yellow"/>
        </w:rPr>
        <w:t>NAME</w:t>
      </w:r>
      <w:r>
        <w:t>,</w:t>
      </w:r>
    </w:p>
    <w:p w14:paraId="53952CAC" w14:textId="6795BAFD" w:rsidR="000F22B6" w:rsidRDefault="000F22B6">
      <w:r w:rsidRPr="000F22B6">
        <w:t xml:space="preserve">You are receiving this email because you are a principal investigator (PI) or senior/key personnel (SKP) on either a new proposal for the National Institutes of Health (NIH), </w:t>
      </w:r>
      <w:r>
        <w:t xml:space="preserve">United States Department of Agriculture (USDA), </w:t>
      </w:r>
      <w:r w:rsidRPr="000F22B6">
        <w:t xml:space="preserve">National Science Foundation (NSF) or Department of Energy (DOE), or are submitting an annual Research Performance Progress Report (RPPR) for the National Institutes of Health (NIH) and are subject to recent updates to research security training requirements. </w:t>
      </w:r>
    </w:p>
    <w:p w14:paraId="1E772CDB" w14:textId="6709ADD2" w:rsidR="00B124B7" w:rsidRDefault="0011581C" w:rsidP="00B124B7">
      <w:r>
        <w:rPr>
          <w:b/>
          <w:bCs/>
        </w:rPr>
        <w:t>Regulato</w:t>
      </w:r>
      <w:r w:rsidR="00AE39AB">
        <w:rPr>
          <w:b/>
          <w:bCs/>
        </w:rPr>
        <w:t xml:space="preserve">ry background: </w:t>
      </w:r>
      <w:r w:rsidR="00600F13">
        <w:t>In accordance with Section 106</w:t>
      </w:r>
      <w:r w:rsidR="003C2A75">
        <w:t>34 of the</w:t>
      </w:r>
      <w:r w:rsidR="00B124B7">
        <w:t xml:space="preserve"> </w:t>
      </w:r>
      <w:hyperlink r:id="rId10" w:history="1">
        <w:r w:rsidR="00A1542A">
          <w:rPr>
            <w:rStyle w:val="Hyperlink"/>
          </w:rPr>
          <w:t>CHIPS and Science Act of 2022</w:t>
        </w:r>
      </w:hyperlink>
      <w:r w:rsidR="003C2A75">
        <w:t xml:space="preserve"> (42 U.S.C. </w:t>
      </w:r>
      <w:r w:rsidR="00A1542A" w:rsidRPr="00A1542A">
        <w:t>§ 19234</w:t>
      </w:r>
      <w:r w:rsidR="00A1542A">
        <w:t>)</w:t>
      </w:r>
      <w:r w:rsidR="00B124B7">
        <w:t xml:space="preserve">, </w:t>
      </w:r>
      <w:hyperlink r:id="rId11" w:history="1">
        <w:r w:rsidR="00B124B7" w:rsidRPr="00413F60">
          <w:rPr>
            <w:rStyle w:val="Hyperlink"/>
          </w:rPr>
          <w:t>NSPM-33</w:t>
        </w:r>
      </w:hyperlink>
      <w:r w:rsidR="00B124B7">
        <w:t xml:space="preserve">, and the </w:t>
      </w:r>
      <w:hyperlink r:id="rId12" w:history="1">
        <w:r w:rsidR="00B124B7" w:rsidRPr="00413F60">
          <w:rPr>
            <w:rStyle w:val="Hyperlink"/>
          </w:rPr>
          <w:t>July 29, 2024 Office of Science and Technology Policy (OSTP) memorandum</w:t>
        </w:r>
      </w:hyperlink>
      <w:r w:rsidR="00B124B7">
        <w:t xml:space="preserve">, the </w:t>
      </w:r>
      <w:hyperlink r:id="rId13" w:history="1">
        <w:r w:rsidR="00B124B7" w:rsidRPr="00A96885">
          <w:rPr>
            <w:rStyle w:val="Hyperlink"/>
          </w:rPr>
          <w:t>DOE</w:t>
        </w:r>
      </w:hyperlink>
      <w:r w:rsidR="00B124B7">
        <w:t xml:space="preserve">, the </w:t>
      </w:r>
      <w:hyperlink r:id="rId14" w:history="1">
        <w:r w:rsidR="00A96885">
          <w:rPr>
            <w:rStyle w:val="Hyperlink"/>
          </w:rPr>
          <w:t>NSF</w:t>
        </w:r>
      </w:hyperlink>
      <w:r w:rsidR="00A96885">
        <w:t xml:space="preserve">, and the </w:t>
      </w:r>
      <w:hyperlink r:id="rId15" w:history="1">
        <w:r w:rsidR="00A96885">
          <w:rPr>
            <w:rStyle w:val="Hyperlink"/>
          </w:rPr>
          <w:t>NIH</w:t>
        </w:r>
      </w:hyperlink>
      <w:r w:rsidR="00A96885">
        <w:t xml:space="preserve"> </w:t>
      </w:r>
      <w:r w:rsidR="00F0314A">
        <w:t xml:space="preserve">have implemented </w:t>
      </w:r>
      <w:r w:rsidR="00B408F0">
        <w:t>a requirement for all covered individuals to complete research security training</w:t>
      </w:r>
      <w:r w:rsidR="00E0075F">
        <w:t xml:space="preserve"> </w:t>
      </w:r>
      <w:r w:rsidR="00550E7F">
        <w:t xml:space="preserve">in the 12 months prior to </w:t>
      </w:r>
      <w:r w:rsidR="00CC2E67">
        <w:t>application</w:t>
      </w:r>
      <w:r w:rsidR="00550E7F">
        <w:t xml:space="preserve"> or RPPR submission</w:t>
      </w:r>
      <w:r w:rsidR="00B408F0">
        <w:t xml:space="preserve">. </w:t>
      </w:r>
    </w:p>
    <w:p w14:paraId="13AA23D1" w14:textId="778EF340" w:rsidR="00FA2AA3" w:rsidRDefault="00FA2AA3">
      <w:r w:rsidRPr="00AE39AB">
        <w:rPr>
          <w:b/>
          <w:bCs/>
        </w:rPr>
        <w:t xml:space="preserve">To fulfill this </w:t>
      </w:r>
      <w:r w:rsidR="005228B2" w:rsidRPr="00AE39AB">
        <w:rPr>
          <w:b/>
          <w:bCs/>
        </w:rPr>
        <w:t xml:space="preserve">training </w:t>
      </w:r>
      <w:r w:rsidRPr="00AE39AB">
        <w:rPr>
          <w:b/>
          <w:bCs/>
        </w:rPr>
        <w:t>requirement</w:t>
      </w:r>
      <w:r>
        <w:t xml:space="preserve">, PIs/SKPs at KU must complete the 1-hour Research Security Training course offered through CITI Program. </w:t>
      </w:r>
    </w:p>
    <w:p w14:paraId="46236E30" w14:textId="03A07111" w:rsidR="005228B2" w:rsidRPr="005228B2" w:rsidRDefault="005228B2">
      <w:pPr>
        <w:rPr>
          <w:b/>
          <w:bCs/>
        </w:rPr>
      </w:pPr>
      <w:hyperlink r:id="rId16" w:history="1">
        <w:proofErr w:type="gramStart"/>
        <w:r w:rsidRPr="00BD430F">
          <w:rPr>
            <w:rStyle w:val="Hyperlink"/>
            <w:b/>
            <w:bCs/>
          </w:rPr>
          <w:t>Enroll</w:t>
        </w:r>
        <w:proofErr w:type="gramEnd"/>
        <w:r w:rsidRPr="00BD430F">
          <w:rPr>
            <w:rStyle w:val="Hyperlink"/>
            <w:b/>
            <w:bCs/>
          </w:rPr>
          <w:t xml:space="preserve"> </w:t>
        </w:r>
        <w:proofErr w:type="gramStart"/>
        <w:r w:rsidRPr="00BD430F">
          <w:rPr>
            <w:rStyle w:val="Hyperlink"/>
            <w:b/>
            <w:bCs/>
          </w:rPr>
          <w:t>in</w:t>
        </w:r>
        <w:proofErr w:type="gramEnd"/>
        <w:r w:rsidRPr="00BD430F">
          <w:rPr>
            <w:rStyle w:val="Hyperlink"/>
            <w:b/>
            <w:bCs/>
          </w:rPr>
          <w:t xml:space="preserve"> the 1-Hour Research Security Course</w:t>
        </w:r>
      </w:hyperlink>
    </w:p>
    <w:p w14:paraId="4D76A1D0" w14:textId="61330A46" w:rsidR="004450C3" w:rsidRDefault="00FA2AA3">
      <w:r>
        <w:t>Click t</w:t>
      </w:r>
      <w:r w:rsidR="00BD430F">
        <w:t xml:space="preserve">he link above to </w:t>
      </w:r>
      <w:r w:rsidRPr="00BD430F">
        <w:t>enroll in the course directly</w:t>
      </w:r>
      <w:r w:rsidR="006B5A4E">
        <w:t>.</w:t>
      </w:r>
      <w:r w:rsidR="005228B2">
        <w:t xml:space="preserve"> </w:t>
      </w:r>
      <w:r w:rsidR="00B512D8">
        <w:t xml:space="preserve">The course </w:t>
      </w:r>
      <w:r w:rsidR="005228B2">
        <w:t xml:space="preserve">will appear under the “My Courses” tab after signing into CITI using your KU SSO. </w:t>
      </w:r>
      <w:r w:rsidR="00512900">
        <w:t xml:space="preserve">If you have never signed into CITI using your KU ID, you will be prompted to create an account. </w:t>
      </w:r>
    </w:p>
    <w:p w14:paraId="4CEB8D4E" w14:textId="2E9F4129" w:rsidR="00512900" w:rsidRDefault="005C06D5">
      <w:r w:rsidRPr="006A09A8">
        <w:rPr>
          <w:b/>
          <w:bCs/>
        </w:rPr>
        <w:t>For any questions</w:t>
      </w:r>
      <w:r>
        <w:t xml:space="preserve"> or issues accessing </w:t>
      </w:r>
      <w:r w:rsidR="00393538">
        <w:t xml:space="preserve">CITI Program or the Research Security Course, please contact </w:t>
      </w:r>
      <w:hyperlink r:id="rId17" w:history="1">
        <w:r w:rsidR="00393538" w:rsidRPr="00861AC0">
          <w:rPr>
            <w:rStyle w:val="Hyperlink"/>
          </w:rPr>
          <w:t>rcrtraining@ku.edu</w:t>
        </w:r>
      </w:hyperlink>
      <w:r w:rsidR="00393538">
        <w:t xml:space="preserve">. </w:t>
      </w:r>
    </w:p>
    <w:p w14:paraId="08E83B66" w14:textId="0B9F0FCA" w:rsidR="00512900" w:rsidRPr="000F777C" w:rsidRDefault="00512900" w:rsidP="005228B2">
      <w:r w:rsidRPr="000F777C">
        <w:t>Thank you,</w:t>
      </w:r>
    </w:p>
    <w:p w14:paraId="4F18B4A9" w14:textId="0C3035B8" w:rsidR="00512900" w:rsidRDefault="00512900" w:rsidP="005228B2">
      <w:r w:rsidRPr="000F777C">
        <w:rPr>
          <w:highlight w:val="yellow"/>
        </w:rPr>
        <w:t>NAME</w:t>
      </w:r>
    </w:p>
    <w:p w14:paraId="5B64C8DA" w14:textId="77777777" w:rsidR="00512900" w:rsidRDefault="00512900" w:rsidP="005228B2"/>
    <w:p w14:paraId="7B22BFDE" w14:textId="77777777" w:rsidR="005228B2" w:rsidRPr="005228B2" w:rsidRDefault="005228B2">
      <w:pPr>
        <w:rPr>
          <w:b/>
          <w:bCs/>
        </w:rPr>
      </w:pPr>
    </w:p>
    <w:p w14:paraId="041BC208" w14:textId="77777777" w:rsidR="005228B2" w:rsidRDefault="005228B2"/>
    <w:p w14:paraId="53149A8F" w14:textId="6501E0CD" w:rsidR="005228B2" w:rsidRDefault="005228B2"/>
    <w:p w14:paraId="02EA8957" w14:textId="4E50B766" w:rsidR="005228B2" w:rsidRDefault="005228B2"/>
    <w:sectPr w:rsidR="005228B2">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EBAC5" w14:textId="77777777" w:rsidR="00655ECC" w:rsidRDefault="00655ECC" w:rsidP="00F165E8">
      <w:pPr>
        <w:spacing w:after="0" w:line="240" w:lineRule="auto"/>
      </w:pPr>
      <w:r>
        <w:separator/>
      </w:r>
    </w:p>
  </w:endnote>
  <w:endnote w:type="continuationSeparator" w:id="0">
    <w:p w14:paraId="4B3E4EA2" w14:textId="77777777" w:rsidR="00655ECC" w:rsidRDefault="00655ECC" w:rsidP="00F16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DEEA" w14:textId="77777777" w:rsidR="00655ECC" w:rsidRDefault="00655ECC" w:rsidP="00F165E8">
      <w:pPr>
        <w:spacing w:after="0" w:line="240" w:lineRule="auto"/>
      </w:pPr>
      <w:r>
        <w:separator/>
      </w:r>
    </w:p>
  </w:footnote>
  <w:footnote w:type="continuationSeparator" w:id="0">
    <w:p w14:paraId="1417519D" w14:textId="77777777" w:rsidR="00655ECC" w:rsidRDefault="00655ECC" w:rsidP="00F16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E49B" w14:textId="7AF1E669" w:rsidR="00F165E8" w:rsidRDefault="009F21DB">
    <w:pPr>
      <w:pStyle w:val="Header"/>
    </w:pPr>
    <w:r>
      <w:t xml:space="preserve">Update - </w:t>
    </w:r>
    <w:r w:rsidR="001E64E0">
      <w:t>9.2</w:t>
    </w:r>
    <w:r w:rsidR="00260D85">
      <w:t>9</w:t>
    </w:r>
    <w:r w:rsidR="001E64E0">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B0058"/>
    <w:multiLevelType w:val="hybridMultilevel"/>
    <w:tmpl w:val="DDEC64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75821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7D"/>
    <w:rsid w:val="000C3AE9"/>
    <w:rsid w:val="000F22B6"/>
    <w:rsid w:val="000F777C"/>
    <w:rsid w:val="0011581C"/>
    <w:rsid w:val="0012598A"/>
    <w:rsid w:val="00142E26"/>
    <w:rsid w:val="001677CA"/>
    <w:rsid w:val="00194467"/>
    <w:rsid w:val="001A62E6"/>
    <w:rsid w:val="001E64E0"/>
    <w:rsid w:val="00232C00"/>
    <w:rsid w:val="00257C29"/>
    <w:rsid w:val="00260D85"/>
    <w:rsid w:val="002763B2"/>
    <w:rsid w:val="002B6F55"/>
    <w:rsid w:val="002D14B9"/>
    <w:rsid w:val="00311E02"/>
    <w:rsid w:val="003760F2"/>
    <w:rsid w:val="00393538"/>
    <w:rsid w:val="003C2A75"/>
    <w:rsid w:val="0043472A"/>
    <w:rsid w:val="004450C3"/>
    <w:rsid w:val="00446F1B"/>
    <w:rsid w:val="00457B54"/>
    <w:rsid w:val="00461A96"/>
    <w:rsid w:val="004A1AB2"/>
    <w:rsid w:val="004C2CD0"/>
    <w:rsid w:val="004F6ACA"/>
    <w:rsid w:val="004F6E1D"/>
    <w:rsid w:val="00512900"/>
    <w:rsid w:val="005228B2"/>
    <w:rsid w:val="00531033"/>
    <w:rsid w:val="00550E7F"/>
    <w:rsid w:val="00584B0F"/>
    <w:rsid w:val="00586D1E"/>
    <w:rsid w:val="005A3769"/>
    <w:rsid w:val="005C06D5"/>
    <w:rsid w:val="00600F13"/>
    <w:rsid w:val="00655ECC"/>
    <w:rsid w:val="006A09A8"/>
    <w:rsid w:val="006A3CA7"/>
    <w:rsid w:val="006B3732"/>
    <w:rsid w:val="006B5A4E"/>
    <w:rsid w:val="006F01B2"/>
    <w:rsid w:val="007468B3"/>
    <w:rsid w:val="00757878"/>
    <w:rsid w:val="007638FE"/>
    <w:rsid w:val="007805F5"/>
    <w:rsid w:val="007B45F6"/>
    <w:rsid w:val="007B567D"/>
    <w:rsid w:val="008074C9"/>
    <w:rsid w:val="00832EC1"/>
    <w:rsid w:val="00897657"/>
    <w:rsid w:val="00936863"/>
    <w:rsid w:val="00984D74"/>
    <w:rsid w:val="009E0DB0"/>
    <w:rsid w:val="009F21DB"/>
    <w:rsid w:val="00A1542A"/>
    <w:rsid w:val="00A96885"/>
    <w:rsid w:val="00A9763E"/>
    <w:rsid w:val="00AE39AB"/>
    <w:rsid w:val="00B124B7"/>
    <w:rsid w:val="00B26F03"/>
    <w:rsid w:val="00B408F0"/>
    <w:rsid w:val="00B512D8"/>
    <w:rsid w:val="00B62E80"/>
    <w:rsid w:val="00BC20D3"/>
    <w:rsid w:val="00BD007C"/>
    <w:rsid w:val="00BD430F"/>
    <w:rsid w:val="00BD6EC5"/>
    <w:rsid w:val="00BE73CF"/>
    <w:rsid w:val="00C9309E"/>
    <w:rsid w:val="00CC2E67"/>
    <w:rsid w:val="00CE6611"/>
    <w:rsid w:val="00CF1DB7"/>
    <w:rsid w:val="00D67621"/>
    <w:rsid w:val="00DB42A1"/>
    <w:rsid w:val="00DE27A7"/>
    <w:rsid w:val="00E0075F"/>
    <w:rsid w:val="00E56171"/>
    <w:rsid w:val="00F0314A"/>
    <w:rsid w:val="00F165E8"/>
    <w:rsid w:val="00F65B5F"/>
    <w:rsid w:val="00FA2AA3"/>
    <w:rsid w:val="00FF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6707"/>
  <w15:chartTrackingRefBased/>
  <w15:docId w15:val="{A99D9A88-B28E-485D-8096-17594190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6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6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6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6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6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67D"/>
    <w:rPr>
      <w:rFonts w:eastAsiaTheme="majorEastAsia" w:cstheme="majorBidi"/>
      <w:color w:val="272727" w:themeColor="text1" w:themeTint="D8"/>
    </w:rPr>
  </w:style>
  <w:style w:type="paragraph" w:styleId="Title">
    <w:name w:val="Title"/>
    <w:basedOn w:val="Normal"/>
    <w:next w:val="Normal"/>
    <w:link w:val="TitleChar"/>
    <w:uiPriority w:val="10"/>
    <w:qFormat/>
    <w:rsid w:val="007B5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67D"/>
    <w:pPr>
      <w:spacing w:before="160"/>
      <w:jc w:val="center"/>
    </w:pPr>
    <w:rPr>
      <w:i/>
      <w:iCs/>
      <w:color w:val="404040" w:themeColor="text1" w:themeTint="BF"/>
    </w:rPr>
  </w:style>
  <w:style w:type="character" w:customStyle="1" w:styleId="QuoteChar">
    <w:name w:val="Quote Char"/>
    <w:basedOn w:val="DefaultParagraphFont"/>
    <w:link w:val="Quote"/>
    <w:uiPriority w:val="29"/>
    <w:rsid w:val="007B567D"/>
    <w:rPr>
      <w:i/>
      <w:iCs/>
      <w:color w:val="404040" w:themeColor="text1" w:themeTint="BF"/>
    </w:rPr>
  </w:style>
  <w:style w:type="paragraph" w:styleId="ListParagraph">
    <w:name w:val="List Paragraph"/>
    <w:basedOn w:val="Normal"/>
    <w:uiPriority w:val="34"/>
    <w:qFormat/>
    <w:rsid w:val="007B567D"/>
    <w:pPr>
      <w:ind w:left="720"/>
      <w:contextualSpacing/>
    </w:pPr>
  </w:style>
  <w:style w:type="character" w:styleId="IntenseEmphasis">
    <w:name w:val="Intense Emphasis"/>
    <w:basedOn w:val="DefaultParagraphFont"/>
    <w:uiPriority w:val="21"/>
    <w:qFormat/>
    <w:rsid w:val="007B567D"/>
    <w:rPr>
      <w:i/>
      <w:iCs/>
      <w:color w:val="0F4761" w:themeColor="accent1" w:themeShade="BF"/>
    </w:rPr>
  </w:style>
  <w:style w:type="paragraph" w:styleId="IntenseQuote">
    <w:name w:val="Intense Quote"/>
    <w:basedOn w:val="Normal"/>
    <w:next w:val="Normal"/>
    <w:link w:val="IntenseQuoteChar"/>
    <w:uiPriority w:val="30"/>
    <w:qFormat/>
    <w:rsid w:val="007B56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67D"/>
    <w:rPr>
      <w:i/>
      <w:iCs/>
      <w:color w:val="0F4761" w:themeColor="accent1" w:themeShade="BF"/>
    </w:rPr>
  </w:style>
  <w:style w:type="character" w:styleId="IntenseReference">
    <w:name w:val="Intense Reference"/>
    <w:basedOn w:val="DefaultParagraphFont"/>
    <w:uiPriority w:val="32"/>
    <w:qFormat/>
    <w:rsid w:val="007B567D"/>
    <w:rPr>
      <w:b/>
      <w:bCs/>
      <w:smallCaps/>
      <w:color w:val="0F4761" w:themeColor="accent1" w:themeShade="BF"/>
      <w:spacing w:val="5"/>
    </w:rPr>
  </w:style>
  <w:style w:type="character" w:styleId="Hyperlink">
    <w:name w:val="Hyperlink"/>
    <w:basedOn w:val="DefaultParagraphFont"/>
    <w:uiPriority w:val="99"/>
    <w:unhideWhenUsed/>
    <w:rsid w:val="007B567D"/>
    <w:rPr>
      <w:color w:val="467886" w:themeColor="hyperlink"/>
      <w:u w:val="single"/>
    </w:rPr>
  </w:style>
  <w:style w:type="character" w:styleId="UnresolvedMention">
    <w:name w:val="Unresolved Mention"/>
    <w:basedOn w:val="DefaultParagraphFont"/>
    <w:uiPriority w:val="99"/>
    <w:semiHidden/>
    <w:unhideWhenUsed/>
    <w:rsid w:val="007B567D"/>
    <w:rPr>
      <w:color w:val="605E5C"/>
      <w:shd w:val="clear" w:color="auto" w:fill="E1DFDD"/>
    </w:rPr>
  </w:style>
  <w:style w:type="character" w:styleId="CommentReference">
    <w:name w:val="annotation reference"/>
    <w:basedOn w:val="DefaultParagraphFont"/>
    <w:uiPriority w:val="99"/>
    <w:semiHidden/>
    <w:unhideWhenUsed/>
    <w:rsid w:val="005C06D5"/>
    <w:rPr>
      <w:sz w:val="16"/>
      <w:szCs w:val="16"/>
    </w:rPr>
  </w:style>
  <w:style w:type="paragraph" w:styleId="CommentText">
    <w:name w:val="annotation text"/>
    <w:basedOn w:val="Normal"/>
    <w:link w:val="CommentTextChar"/>
    <w:uiPriority w:val="99"/>
    <w:unhideWhenUsed/>
    <w:rsid w:val="005C06D5"/>
    <w:pPr>
      <w:spacing w:line="240" w:lineRule="auto"/>
    </w:pPr>
    <w:rPr>
      <w:sz w:val="20"/>
      <w:szCs w:val="20"/>
    </w:rPr>
  </w:style>
  <w:style w:type="character" w:customStyle="1" w:styleId="CommentTextChar">
    <w:name w:val="Comment Text Char"/>
    <w:basedOn w:val="DefaultParagraphFont"/>
    <w:link w:val="CommentText"/>
    <w:uiPriority w:val="99"/>
    <w:rsid w:val="005C06D5"/>
    <w:rPr>
      <w:sz w:val="20"/>
      <w:szCs w:val="20"/>
    </w:rPr>
  </w:style>
  <w:style w:type="paragraph" w:styleId="CommentSubject">
    <w:name w:val="annotation subject"/>
    <w:basedOn w:val="CommentText"/>
    <w:next w:val="CommentText"/>
    <w:link w:val="CommentSubjectChar"/>
    <w:uiPriority w:val="99"/>
    <w:semiHidden/>
    <w:unhideWhenUsed/>
    <w:rsid w:val="005C06D5"/>
    <w:rPr>
      <w:b/>
      <w:bCs/>
    </w:rPr>
  </w:style>
  <w:style w:type="character" w:customStyle="1" w:styleId="CommentSubjectChar">
    <w:name w:val="Comment Subject Char"/>
    <w:basedOn w:val="CommentTextChar"/>
    <w:link w:val="CommentSubject"/>
    <w:uiPriority w:val="99"/>
    <w:semiHidden/>
    <w:rsid w:val="005C06D5"/>
    <w:rPr>
      <w:b/>
      <w:bCs/>
      <w:sz w:val="20"/>
      <w:szCs w:val="20"/>
    </w:rPr>
  </w:style>
  <w:style w:type="character" w:styleId="FollowedHyperlink">
    <w:name w:val="FollowedHyperlink"/>
    <w:basedOn w:val="DefaultParagraphFont"/>
    <w:uiPriority w:val="99"/>
    <w:semiHidden/>
    <w:unhideWhenUsed/>
    <w:rsid w:val="005A3769"/>
    <w:rPr>
      <w:color w:val="96607D" w:themeColor="followedHyperlink"/>
      <w:u w:val="single"/>
    </w:rPr>
  </w:style>
  <w:style w:type="paragraph" w:styleId="Header">
    <w:name w:val="header"/>
    <w:basedOn w:val="Normal"/>
    <w:link w:val="HeaderChar"/>
    <w:uiPriority w:val="99"/>
    <w:unhideWhenUsed/>
    <w:rsid w:val="00F16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5E8"/>
  </w:style>
  <w:style w:type="paragraph" w:styleId="Footer">
    <w:name w:val="footer"/>
    <w:basedOn w:val="Normal"/>
    <w:link w:val="FooterChar"/>
    <w:uiPriority w:val="99"/>
    <w:unhideWhenUsed/>
    <w:rsid w:val="00F16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ergy.gov/ia/research-security-training-requiremen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denwhitehouse.archives.gov/wp-content/uploads/2024/07/OSTP-RSP-Guidelines-Memo.pdf" TargetMode="External"/><Relationship Id="rId17" Type="http://schemas.openxmlformats.org/officeDocument/2006/relationships/hyperlink" Target="mailto:rcrtraining@ku.edu" TargetMode="External"/><Relationship Id="rId2" Type="http://schemas.openxmlformats.org/officeDocument/2006/relationships/customXml" Target="../customXml/item2.xml"/><Relationship Id="rId16" Type="http://schemas.openxmlformats.org/officeDocument/2006/relationships/hyperlink" Target="https://www.citiprogram.org/portal?site=2634&amp;stageID=4866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umpwhitehouse.archives.gov/presidential-actions/presidential-memorandum-united-states-government-supported-research-development-national-security-policy/" TargetMode="External"/><Relationship Id="rId5" Type="http://schemas.openxmlformats.org/officeDocument/2006/relationships/styles" Target="styles.xml"/><Relationship Id="rId15" Type="http://schemas.openxmlformats.org/officeDocument/2006/relationships/hyperlink" Target="https://grants.nih.gov/grants/guide/notice-files/NOT-OD-25-154.html" TargetMode="External"/><Relationship Id="rId10" Type="http://schemas.openxmlformats.org/officeDocument/2006/relationships/hyperlink" Target="https://www.congress.gov/bill/117th-congress/house-bill/434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gov/research-security/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DDB3B0BB74ED4EB89DD33F033A02F3" ma:contentTypeVersion="8" ma:contentTypeDescription="Create a new document." ma:contentTypeScope="" ma:versionID="79850ff0f016df2cdc29d05e2a0c98b9">
  <xsd:schema xmlns:xsd="http://www.w3.org/2001/XMLSchema" xmlns:xs="http://www.w3.org/2001/XMLSchema" xmlns:p="http://schemas.microsoft.com/office/2006/metadata/properties" xmlns:ns2="063bd9e3-0a71-4770-966e-d25040786655" targetNamespace="http://schemas.microsoft.com/office/2006/metadata/properties" ma:root="true" ma:fieldsID="216cc21136ac9ce08c8478abf038687a" ns2:_="">
    <xsd:import namespace="063bd9e3-0a71-4770-966e-d250407866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bd9e3-0a71-4770-966e-d25040786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D2EB8-56BF-45C6-8B1D-F448BEEBE985}">
  <ds:schemaRefs>
    <ds:schemaRef ds:uri="http://schemas.microsoft.com/sharepoint/v3/contenttype/forms"/>
  </ds:schemaRefs>
</ds:datastoreItem>
</file>

<file path=customXml/itemProps2.xml><?xml version="1.0" encoding="utf-8"?>
<ds:datastoreItem xmlns:ds="http://schemas.openxmlformats.org/officeDocument/2006/customXml" ds:itemID="{36C10460-7731-4248-A5E6-0594A0A8A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bd9e3-0a71-4770-966e-d25040786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F1351-2BC9-45F6-9374-CFB5A5D623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350</Words>
  <Characters>1893</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Chelsi Elizabeth</dc:creator>
  <cp:keywords/>
  <dc:description/>
  <cp:lastModifiedBy>Scott, Chelsi Elizabeth</cp:lastModifiedBy>
  <cp:revision>58</cp:revision>
  <dcterms:created xsi:type="dcterms:W3CDTF">2025-09-24T23:04:00Z</dcterms:created>
  <dcterms:modified xsi:type="dcterms:W3CDTF">2025-09-29T18:39:00Z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0x010100A4DDB3B0BB74ED4EB89DD33F033A02F3</vt:lpwstr>
  </property>
</Properties>
</file>