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7EB2" w14:textId="77777777" w:rsidR="00A4516E" w:rsidRDefault="00A4516E" w:rsidP="002E6407">
      <w:pPr>
        <w:pStyle w:val="Heading1"/>
        <w:contextualSpacing/>
        <w:rPr>
          <w:rFonts w:asciiTheme="minorHAnsi" w:hAnsiTheme="minorHAnsi" w:cstheme="minorHAnsi"/>
          <w:bCs/>
          <w:sz w:val="28"/>
          <w:szCs w:val="22"/>
        </w:rPr>
      </w:pPr>
      <w:r w:rsidRPr="0033046E">
        <w:rPr>
          <w:rFonts w:asciiTheme="minorHAnsi" w:hAnsiTheme="minorHAnsi" w:cstheme="minorHAnsi"/>
          <w:bCs/>
          <w:sz w:val="28"/>
          <w:szCs w:val="22"/>
        </w:rPr>
        <w:t>Oral Consent Procedures</w:t>
      </w:r>
      <w:r w:rsidR="001B1AB9">
        <w:rPr>
          <w:rFonts w:asciiTheme="minorHAnsi" w:hAnsiTheme="minorHAnsi" w:cstheme="minorHAnsi"/>
          <w:bCs/>
          <w:sz w:val="28"/>
          <w:szCs w:val="22"/>
        </w:rPr>
        <w:t xml:space="preserve">  </w:t>
      </w:r>
    </w:p>
    <w:p w14:paraId="79007363" w14:textId="7810A1E8" w:rsidR="00A4516E" w:rsidRPr="004A7878" w:rsidRDefault="004A7878" w:rsidP="002E6407">
      <w:pPr>
        <w:rPr>
          <w:rFonts w:asciiTheme="minorHAnsi" w:hAnsiTheme="minorHAnsi" w:cstheme="minorHAnsi"/>
          <w:i/>
        </w:rPr>
      </w:pPr>
      <w:r w:rsidRPr="004A7878">
        <w:rPr>
          <w:rFonts w:asciiTheme="minorHAnsi" w:hAnsiTheme="minorHAnsi" w:cstheme="minorHAnsi"/>
          <w:i/>
        </w:rPr>
        <w:t xml:space="preserve">Appropriate in situations where cultural issues may necessitate a more informal process </w:t>
      </w:r>
      <w:r w:rsidR="0075214B" w:rsidRPr="004A7878">
        <w:rPr>
          <w:rFonts w:asciiTheme="minorHAnsi" w:hAnsiTheme="minorHAnsi" w:cstheme="minorHAnsi"/>
          <w:i/>
        </w:rPr>
        <w:t xml:space="preserve"> </w:t>
      </w:r>
    </w:p>
    <w:p w14:paraId="21579F91" w14:textId="77777777" w:rsidR="00833D19" w:rsidRDefault="00833D19" w:rsidP="002E6407">
      <w:pPr>
        <w:pStyle w:val="BodyTextIndent"/>
        <w:ind w:left="0"/>
        <w:contextualSpacing/>
        <w:rPr>
          <w:rFonts w:ascii="Times New Roman" w:hAnsi="Times New Roman"/>
          <w:snapToGrid/>
          <w:sz w:val="24"/>
          <w:szCs w:val="24"/>
        </w:rPr>
      </w:pPr>
    </w:p>
    <w:p w14:paraId="3991483B" w14:textId="77777777" w:rsidR="00A4516E" w:rsidRDefault="00A4516E" w:rsidP="002E6407">
      <w:pPr>
        <w:pStyle w:val="BodyTextIndent"/>
        <w:ind w:left="0"/>
        <w:contextualSpacing/>
        <w:rPr>
          <w:rFonts w:asciiTheme="minorHAnsi" w:hAnsiTheme="minorHAnsi" w:cstheme="minorHAnsi"/>
          <w:bCs/>
          <w:snapToGrid/>
          <w:sz w:val="22"/>
          <w:szCs w:val="22"/>
        </w:rPr>
      </w:pPr>
      <w:r w:rsidRPr="0033046E">
        <w:rPr>
          <w:rFonts w:asciiTheme="minorHAnsi" w:hAnsiTheme="minorHAnsi" w:cstheme="minorHAnsi"/>
          <w:bCs/>
          <w:snapToGrid/>
          <w:sz w:val="22"/>
          <w:szCs w:val="22"/>
        </w:rPr>
        <w:t xml:space="preserve">Oral consent is a waiver of the documentation of consent; however, it is not a waiver of consent. </w:t>
      </w:r>
      <w:r w:rsidR="007F14B1">
        <w:rPr>
          <w:rFonts w:asciiTheme="minorHAnsi" w:hAnsiTheme="minorHAnsi" w:cstheme="minorHAnsi"/>
          <w:bCs/>
          <w:snapToGrid/>
          <w:sz w:val="22"/>
          <w:szCs w:val="22"/>
        </w:rPr>
        <w:t>HRPP</w:t>
      </w:r>
      <w:r w:rsidRPr="0033046E">
        <w:rPr>
          <w:rFonts w:asciiTheme="minorHAnsi" w:hAnsiTheme="minorHAnsi" w:cstheme="minorHAnsi"/>
          <w:bCs/>
          <w:snapToGrid/>
          <w:sz w:val="22"/>
          <w:szCs w:val="22"/>
        </w:rPr>
        <w:t xml:space="preserve"> may waive the requirement of a signed consent form when:</w:t>
      </w:r>
    </w:p>
    <w:p w14:paraId="158CCF03" w14:textId="77777777" w:rsidR="00A4516E" w:rsidRDefault="00A4516E" w:rsidP="002E6407">
      <w:pPr>
        <w:pStyle w:val="BodyTextIndent"/>
        <w:contextualSpacing/>
        <w:rPr>
          <w:rFonts w:asciiTheme="minorHAnsi" w:hAnsiTheme="minorHAnsi" w:cstheme="minorHAnsi"/>
          <w:bCs/>
          <w:snapToGrid/>
          <w:sz w:val="22"/>
          <w:szCs w:val="22"/>
        </w:rPr>
      </w:pPr>
    </w:p>
    <w:p w14:paraId="55EE55D1" w14:textId="77777777" w:rsidR="00A4516E" w:rsidRPr="0033046E" w:rsidRDefault="00A4516E" w:rsidP="002E6407">
      <w:pPr>
        <w:pStyle w:val="BodyTextIndent"/>
        <w:numPr>
          <w:ilvl w:val="0"/>
          <w:numId w:val="2"/>
        </w:numPr>
        <w:contextualSpacing/>
        <w:rPr>
          <w:rFonts w:asciiTheme="minorHAnsi" w:hAnsiTheme="minorHAnsi" w:cstheme="minorHAnsi"/>
          <w:bCs/>
          <w:snapToGrid/>
          <w:sz w:val="22"/>
          <w:szCs w:val="22"/>
        </w:rPr>
      </w:pPr>
      <w:r w:rsidRPr="0033046E">
        <w:rPr>
          <w:rFonts w:asciiTheme="minorHAnsi" w:hAnsiTheme="minorHAnsi" w:cstheme="minorHAnsi"/>
          <w:bCs/>
          <w:snapToGrid/>
          <w:sz w:val="22"/>
          <w:szCs w:val="22"/>
        </w:rPr>
        <w:t>The research presents no more than minimal risk and is conducted under circumstances where a written consent procedure is not normally required, OR</w:t>
      </w:r>
    </w:p>
    <w:p w14:paraId="335F27D1" w14:textId="77777777" w:rsidR="00A4516E" w:rsidRDefault="00A4516E" w:rsidP="002E6407">
      <w:pPr>
        <w:pStyle w:val="BodyTextIndent"/>
        <w:numPr>
          <w:ilvl w:val="0"/>
          <w:numId w:val="2"/>
        </w:numPr>
        <w:rPr>
          <w:rFonts w:asciiTheme="minorHAnsi" w:hAnsiTheme="minorHAnsi" w:cstheme="minorHAnsi"/>
          <w:bCs/>
          <w:snapToGrid/>
          <w:sz w:val="22"/>
          <w:szCs w:val="22"/>
        </w:rPr>
      </w:pPr>
      <w:r w:rsidRPr="0033046E">
        <w:rPr>
          <w:rFonts w:asciiTheme="minorHAnsi" w:hAnsiTheme="minorHAnsi" w:cstheme="minorHAnsi"/>
          <w:bCs/>
          <w:snapToGrid/>
          <w:sz w:val="22"/>
          <w:szCs w:val="22"/>
        </w:rPr>
        <w:t>The only risk to the participants is a breach of confidentiality resulting from the documentation of identity on the consent document.</w:t>
      </w:r>
    </w:p>
    <w:p w14:paraId="64873E30" w14:textId="77777777" w:rsidR="00A4516E" w:rsidRDefault="00A4516E" w:rsidP="002E6407">
      <w:pPr>
        <w:pStyle w:val="BodyTextIndent"/>
        <w:ind w:left="0"/>
        <w:rPr>
          <w:rFonts w:asciiTheme="minorHAnsi" w:hAnsiTheme="minorHAnsi" w:cstheme="minorHAnsi"/>
          <w:bCs/>
          <w:snapToGrid/>
          <w:sz w:val="22"/>
          <w:szCs w:val="22"/>
        </w:rPr>
      </w:pPr>
    </w:p>
    <w:p w14:paraId="3369994C" w14:textId="77777777" w:rsidR="00A4516E" w:rsidRPr="0033046E" w:rsidRDefault="00A4516E" w:rsidP="002E6407">
      <w:pPr>
        <w:pStyle w:val="BodyTextIndent"/>
        <w:ind w:left="0"/>
        <w:rPr>
          <w:rFonts w:asciiTheme="minorHAnsi" w:hAnsiTheme="minorHAnsi" w:cstheme="minorHAnsi"/>
          <w:bCs/>
          <w:snapToGrid/>
          <w:sz w:val="22"/>
          <w:szCs w:val="22"/>
        </w:rPr>
      </w:pPr>
      <w:r w:rsidRPr="0033046E">
        <w:rPr>
          <w:rFonts w:asciiTheme="minorHAnsi" w:hAnsiTheme="minorHAnsi" w:cstheme="minorHAnsi"/>
          <w:bCs/>
          <w:snapToGrid/>
          <w:sz w:val="22"/>
          <w:szCs w:val="22"/>
        </w:rPr>
        <w:t xml:space="preserve">Although a participant may not sign a form, federal regulations still require that he/she is informed of the study and provides consent to participate. Your oral consent procedure </w:t>
      </w:r>
      <w:r w:rsidRPr="0033046E">
        <w:rPr>
          <w:rFonts w:asciiTheme="minorHAnsi" w:hAnsiTheme="minorHAnsi" w:cstheme="minorHAnsi"/>
          <w:b/>
          <w:bCs/>
          <w:snapToGrid/>
          <w:sz w:val="22"/>
          <w:szCs w:val="22"/>
        </w:rPr>
        <w:t>must</w:t>
      </w:r>
      <w:r w:rsidRPr="0033046E">
        <w:rPr>
          <w:rFonts w:asciiTheme="minorHAnsi" w:hAnsiTheme="minorHAnsi" w:cstheme="minorHAnsi"/>
          <w:bCs/>
          <w:snapToGrid/>
          <w:sz w:val="22"/>
          <w:szCs w:val="22"/>
        </w:rPr>
        <w:t xml:space="preserve"> include the following:</w:t>
      </w:r>
    </w:p>
    <w:p w14:paraId="752AB4A0" w14:textId="77777777" w:rsidR="00A4516E" w:rsidRDefault="00A4516E" w:rsidP="002E6407">
      <w:pPr>
        <w:pStyle w:val="BodyTextIndent"/>
        <w:tabs>
          <w:tab w:val="left" w:pos="1248"/>
        </w:tabs>
        <w:ind w:left="0"/>
        <w:rPr>
          <w:rFonts w:asciiTheme="minorHAnsi" w:hAnsiTheme="minorHAnsi" w:cstheme="minorHAnsi"/>
          <w:bCs/>
          <w:snapToGrid/>
          <w:sz w:val="22"/>
          <w:szCs w:val="22"/>
        </w:rPr>
      </w:pPr>
      <w:r>
        <w:rPr>
          <w:rFonts w:asciiTheme="minorHAnsi" w:hAnsiTheme="minorHAnsi" w:cstheme="minorHAnsi"/>
          <w:bCs/>
          <w:snapToGrid/>
          <w:sz w:val="22"/>
          <w:szCs w:val="22"/>
        </w:rPr>
        <w:tab/>
      </w:r>
    </w:p>
    <w:p w14:paraId="02604AED" w14:textId="77777777" w:rsidR="006C4CBE" w:rsidRPr="003F1DDA" w:rsidRDefault="006C4CBE" w:rsidP="002E6407">
      <w:pPr>
        <w:pStyle w:val="BodyTextIndent"/>
        <w:numPr>
          <w:ilvl w:val="0"/>
          <w:numId w:val="5"/>
        </w:numPr>
        <w:rPr>
          <w:rFonts w:asciiTheme="minorHAnsi" w:eastAsia="Arial Unicode MS" w:hAnsiTheme="minorHAnsi" w:cstheme="minorHAnsi"/>
          <w:color w:val="000000" w:themeColor="text1"/>
          <w:sz w:val="22"/>
          <w:szCs w:val="22"/>
        </w:rPr>
      </w:pPr>
      <w:r w:rsidRPr="003F1DDA">
        <w:rPr>
          <w:rFonts w:asciiTheme="minorHAnsi" w:eastAsia="Arial Unicode MS" w:hAnsiTheme="minorHAnsi" w:cstheme="minorHAnsi"/>
          <w:color w:val="000000" w:themeColor="text1"/>
          <w:sz w:val="22"/>
          <w:szCs w:val="22"/>
        </w:rPr>
        <w:t xml:space="preserve">A concise and focused presentation of the </w:t>
      </w:r>
      <w:r w:rsidRPr="003F1DDA">
        <w:rPr>
          <w:rFonts w:asciiTheme="minorHAnsi" w:eastAsia="Arial Unicode MS" w:hAnsiTheme="minorHAnsi" w:cstheme="minorHAnsi"/>
          <w:b/>
          <w:iCs/>
          <w:color w:val="000000" w:themeColor="text1"/>
          <w:sz w:val="22"/>
          <w:szCs w:val="22"/>
        </w:rPr>
        <w:t>key information</w:t>
      </w:r>
      <w:r w:rsidRPr="003F1DDA">
        <w:rPr>
          <w:rFonts w:asciiTheme="minorHAnsi" w:eastAsia="Arial Unicode MS" w:hAnsiTheme="minorHAnsi" w:cstheme="minorHAnsi"/>
          <w:color w:val="000000" w:themeColor="text1"/>
          <w:sz w:val="22"/>
          <w:szCs w:val="22"/>
        </w:rPr>
        <w:t xml:space="preserve"> that is most likely to assist a prospective subject in understanding the reasons why one might/might not want to participate in research</w:t>
      </w:r>
    </w:p>
    <w:p w14:paraId="43270FAF"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the study involves </w:t>
      </w:r>
      <w:r w:rsidRPr="00343B49">
        <w:rPr>
          <w:rFonts w:asciiTheme="minorHAnsi" w:eastAsia="Arial Unicode MS" w:hAnsiTheme="minorHAnsi" w:cstheme="minorHAnsi"/>
          <w:b/>
          <w:i/>
          <w:sz w:val="22"/>
          <w:szCs w:val="22"/>
        </w:rPr>
        <w:t>research</w:t>
      </w:r>
    </w:p>
    <w:p w14:paraId="4C917F26" w14:textId="77777777" w:rsidR="00A4516E" w:rsidRPr="00343B49" w:rsidRDefault="00A4516E" w:rsidP="002E6407">
      <w:pPr>
        <w:pStyle w:val="BodyTextIndent"/>
        <w:numPr>
          <w:ilvl w:val="0"/>
          <w:numId w:val="5"/>
        </w:numPr>
        <w:rPr>
          <w:rFonts w:asciiTheme="minorHAnsi" w:hAnsiTheme="minorHAnsi" w:cstheme="minorHAnsi"/>
          <w:bCs/>
          <w:snapToGrid/>
          <w:sz w:val="22"/>
          <w:szCs w:val="22"/>
        </w:rPr>
      </w:pPr>
      <w:r w:rsidRPr="00343B49">
        <w:rPr>
          <w:rFonts w:asciiTheme="minorHAnsi" w:eastAsia="Arial Unicode MS" w:hAnsiTheme="minorHAnsi" w:cstheme="minorHAnsi"/>
          <w:sz w:val="22"/>
          <w:szCs w:val="22"/>
        </w:rPr>
        <w:t xml:space="preserve">An explanation of the </w:t>
      </w:r>
      <w:r w:rsidRPr="00343B49">
        <w:rPr>
          <w:rFonts w:asciiTheme="minorHAnsi" w:eastAsia="Arial Unicode MS" w:hAnsiTheme="minorHAnsi" w:cstheme="minorHAnsi"/>
          <w:b/>
          <w:i/>
          <w:sz w:val="22"/>
          <w:szCs w:val="22"/>
        </w:rPr>
        <w:t>purposes</w:t>
      </w:r>
      <w:r w:rsidRPr="00343B49">
        <w:rPr>
          <w:rFonts w:asciiTheme="minorHAnsi" w:eastAsia="Arial Unicode MS" w:hAnsiTheme="minorHAnsi" w:cstheme="minorHAnsi"/>
          <w:sz w:val="22"/>
          <w:szCs w:val="22"/>
        </w:rPr>
        <w:t xml:space="preserve"> of the research</w:t>
      </w:r>
    </w:p>
    <w:p w14:paraId="04C7A5BB"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The expected </w:t>
      </w:r>
      <w:r w:rsidRPr="00343B49">
        <w:rPr>
          <w:rFonts w:asciiTheme="minorHAnsi" w:eastAsia="Arial Unicode MS" w:hAnsiTheme="minorHAnsi" w:cstheme="minorHAnsi"/>
          <w:b/>
          <w:i/>
          <w:sz w:val="22"/>
          <w:szCs w:val="22"/>
        </w:rPr>
        <w:t>duration</w:t>
      </w:r>
      <w:r w:rsidRPr="00343B49">
        <w:rPr>
          <w:rFonts w:asciiTheme="minorHAnsi" w:eastAsia="Arial Unicode MS" w:hAnsiTheme="minorHAnsi" w:cstheme="minorHAnsi"/>
          <w:sz w:val="22"/>
          <w:szCs w:val="22"/>
        </w:rPr>
        <w:t xml:space="preserve"> of the subject’s participation</w:t>
      </w:r>
    </w:p>
    <w:p w14:paraId="7A2DB100"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the </w:t>
      </w:r>
      <w:r w:rsidRPr="00343B49">
        <w:rPr>
          <w:rFonts w:asciiTheme="minorHAnsi" w:eastAsia="Arial Unicode MS" w:hAnsiTheme="minorHAnsi" w:cstheme="minorHAnsi"/>
          <w:b/>
          <w:i/>
          <w:sz w:val="22"/>
          <w:szCs w:val="22"/>
        </w:rPr>
        <w:t>procedures</w:t>
      </w:r>
      <w:r w:rsidRPr="00343B49">
        <w:rPr>
          <w:rFonts w:asciiTheme="minorHAnsi" w:eastAsia="Arial Unicode MS" w:hAnsiTheme="minorHAnsi" w:cstheme="minorHAnsi"/>
          <w:sz w:val="22"/>
          <w:szCs w:val="22"/>
        </w:rPr>
        <w:t xml:space="preserve"> to be followed</w:t>
      </w:r>
    </w:p>
    <w:p w14:paraId="45EC4470"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reasonably foreseeable </w:t>
      </w:r>
      <w:r w:rsidRPr="00343B49">
        <w:rPr>
          <w:rFonts w:asciiTheme="minorHAnsi" w:eastAsia="Arial Unicode MS" w:hAnsiTheme="minorHAnsi" w:cstheme="minorHAnsi"/>
          <w:b/>
          <w:i/>
          <w:sz w:val="22"/>
          <w:szCs w:val="22"/>
        </w:rPr>
        <w:t>risks</w:t>
      </w:r>
    </w:p>
    <w:p w14:paraId="140A44D9"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any </w:t>
      </w:r>
      <w:r w:rsidRPr="00343B49">
        <w:rPr>
          <w:rFonts w:asciiTheme="minorHAnsi" w:eastAsia="Arial Unicode MS" w:hAnsiTheme="minorHAnsi" w:cstheme="minorHAnsi"/>
          <w:b/>
          <w:i/>
          <w:sz w:val="22"/>
          <w:szCs w:val="22"/>
        </w:rPr>
        <w:t>benefits</w:t>
      </w:r>
    </w:p>
    <w:p w14:paraId="68FFE93C" w14:textId="77777777" w:rsidR="00A4516E"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A statement describing how the participant’s identity will be protected</w:t>
      </w:r>
    </w:p>
    <w:p w14:paraId="3CA389AD" w14:textId="77777777" w:rsidR="006C4CBE" w:rsidRPr="003F1DDA" w:rsidRDefault="006C4CBE" w:rsidP="002E6407">
      <w:pPr>
        <w:pStyle w:val="BodyTextIndent"/>
        <w:numPr>
          <w:ilvl w:val="0"/>
          <w:numId w:val="5"/>
        </w:numPr>
        <w:rPr>
          <w:rFonts w:asciiTheme="minorHAnsi" w:eastAsia="Arial Unicode MS" w:hAnsiTheme="minorHAnsi" w:cstheme="minorHAnsi"/>
          <w:color w:val="000000" w:themeColor="text1"/>
          <w:sz w:val="22"/>
          <w:szCs w:val="22"/>
        </w:rPr>
      </w:pPr>
      <w:r w:rsidRPr="003F1DDA">
        <w:rPr>
          <w:rFonts w:asciiTheme="minorHAnsi" w:eastAsia="Arial Unicode MS" w:hAnsiTheme="minorHAnsi" w:cstheme="minorHAnsi"/>
          <w:color w:val="000000" w:themeColor="text1"/>
          <w:sz w:val="22"/>
          <w:szCs w:val="22"/>
        </w:rPr>
        <w:t>A statement describing if data/specimens will be deidentified and distributed for future research use</w:t>
      </w:r>
    </w:p>
    <w:p w14:paraId="68E57462"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Your name and contact information (students should include faculty supervisor contact information)</w:t>
      </w:r>
    </w:p>
    <w:p w14:paraId="45AEB8D4" w14:textId="77777777" w:rsidR="00A4516E" w:rsidRPr="00343B49" w:rsidRDefault="007F14B1" w:rsidP="002E6407">
      <w:pPr>
        <w:pStyle w:val="BodyTextIndent"/>
        <w:numPr>
          <w:ilvl w:val="0"/>
          <w:numId w:val="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HRPP</w:t>
      </w:r>
      <w:r w:rsidR="00A4516E" w:rsidRPr="00343B49">
        <w:rPr>
          <w:rFonts w:asciiTheme="minorHAnsi" w:eastAsia="Arial Unicode MS" w:hAnsiTheme="minorHAnsi" w:cstheme="minorHAnsi"/>
          <w:sz w:val="22"/>
          <w:szCs w:val="22"/>
        </w:rPr>
        <w:t xml:space="preserve"> contact information where subjects can direct questions regarding their rights</w:t>
      </w:r>
    </w:p>
    <w:p w14:paraId="5AF58610" w14:textId="77777777" w:rsidR="00A4516E" w:rsidRPr="00343B49" w:rsidRDefault="00A4516E" w:rsidP="002E6407">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participation is </w:t>
      </w:r>
      <w:r w:rsidRPr="00343B49">
        <w:rPr>
          <w:rFonts w:asciiTheme="minorHAnsi" w:eastAsia="Arial Unicode MS" w:hAnsiTheme="minorHAnsi" w:cstheme="minorHAnsi"/>
          <w:b/>
          <w:i/>
          <w:sz w:val="22"/>
          <w:szCs w:val="22"/>
        </w:rPr>
        <w:t>voluntary</w:t>
      </w:r>
      <w:r w:rsidRPr="00343B49">
        <w:rPr>
          <w:rFonts w:asciiTheme="minorHAnsi" w:eastAsia="Arial Unicode MS" w:hAnsiTheme="minorHAnsi" w:cstheme="minorHAnsi"/>
          <w:sz w:val="22"/>
          <w:szCs w:val="22"/>
        </w:rPr>
        <w:t xml:space="preserve"> and involvement may be discontinued at any time without penalty</w:t>
      </w:r>
    </w:p>
    <w:p w14:paraId="182506FB" w14:textId="77777777" w:rsidR="00A4516E" w:rsidRPr="00343B49" w:rsidRDefault="00A4516E" w:rsidP="002E6407">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A statement regarding internet security (applicable</w:t>
      </w:r>
      <w:r>
        <w:rPr>
          <w:rFonts w:asciiTheme="minorHAnsi" w:eastAsia="Arial Unicode MS" w:hAnsiTheme="minorHAnsi" w:cstheme="minorHAnsi"/>
          <w:i/>
          <w:sz w:val="22"/>
          <w:szCs w:val="22"/>
        </w:rPr>
        <w:t xml:space="preserve"> for interviews conducted via Voice over Internet Protocol (VoIP) such as Skype</w:t>
      </w:r>
      <w:r w:rsidRPr="00343B49">
        <w:rPr>
          <w:rFonts w:asciiTheme="minorHAnsi" w:eastAsia="Arial Unicode MS" w:hAnsiTheme="minorHAnsi" w:cstheme="minorHAnsi"/>
          <w:i/>
          <w:sz w:val="22"/>
          <w:szCs w:val="22"/>
        </w:rPr>
        <w:t xml:space="preserve">)* </w:t>
      </w:r>
    </w:p>
    <w:p w14:paraId="5F8985A0" w14:textId="77777777" w:rsidR="00A4516E" w:rsidRPr="00343B49" w:rsidRDefault="00A4516E" w:rsidP="002E6407">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Information regarding audio/visual recording (when applicable)**</w:t>
      </w:r>
    </w:p>
    <w:p w14:paraId="39D83F0A" w14:textId="77777777" w:rsidR="001B4A7A" w:rsidRPr="0033046E" w:rsidRDefault="001B4A7A" w:rsidP="002E6407">
      <w:pPr>
        <w:pStyle w:val="BodyTextIndent"/>
        <w:ind w:left="0"/>
        <w:rPr>
          <w:rFonts w:asciiTheme="minorHAnsi" w:eastAsia="Arial Unicode MS" w:hAnsiTheme="minorHAnsi" w:cstheme="minorHAnsi"/>
          <w:sz w:val="10"/>
          <w:szCs w:val="10"/>
        </w:rPr>
        <w:sectPr w:rsidR="001B4A7A" w:rsidRPr="0033046E" w:rsidSect="0069565E">
          <w:headerReference w:type="default" r:id="rId8"/>
          <w:footerReference w:type="default" r:id="rId9"/>
          <w:pgSz w:w="12240" w:h="15840"/>
          <w:pgMar w:top="1440" w:right="1440" w:bottom="1440" w:left="1440" w:header="720" w:footer="720" w:gutter="0"/>
          <w:cols w:space="720"/>
          <w:titlePg/>
          <w:docGrid w:linePitch="360"/>
        </w:sectPr>
      </w:pPr>
    </w:p>
    <w:p w14:paraId="37F73C66" w14:textId="77777777" w:rsidR="00A4516E" w:rsidRDefault="00A4516E" w:rsidP="002E6407">
      <w:pPr>
        <w:pStyle w:val="BodyTextIndent"/>
        <w:ind w:left="0"/>
        <w:rPr>
          <w:rFonts w:asciiTheme="minorHAnsi" w:eastAsia="Arial Unicode MS" w:hAnsiTheme="minorHAnsi" w:cstheme="minorHAnsi"/>
          <w:sz w:val="22"/>
          <w:szCs w:val="22"/>
        </w:rPr>
      </w:pPr>
    </w:p>
    <w:p w14:paraId="22D4DFC3" w14:textId="77777777" w:rsidR="00A4516E" w:rsidRDefault="00A4516E" w:rsidP="002E6407">
      <w:pPr>
        <w:pStyle w:val="BodyTextIndent"/>
        <w:ind w:left="0"/>
        <w:rPr>
          <w:rFonts w:asciiTheme="minorHAnsi" w:eastAsia="Arial Unicode MS" w:hAnsiTheme="minorHAnsi" w:cstheme="minorHAnsi"/>
          <w:sz w:val="22"/>
          <w:szCs w:val="22"/>
        </w:rPr>
      </w:pPr>
    </w:p>
    <w:p w14:paraId="5B98F2FC" w14:textId="77777777" w:rsidR="00A4516E" w:rsidRPr="0033046E" w:rsidRDefault="00A4516E" w:rsidP="002E6407">
      <w:pPr>
        <w:pStyle w:val="BodyTextIndent"/>
        <w:ind w:left="0"/>
        <w:rPr>
          <w:rFonts w:asciiTheme="minorHAnsi" w:eastAsia="Arial Unicode MS" w:hAnsiTheme="minorHAnsi" w:cstheme="minorHAnsi"/>
          <w:sz w:val="22"/>
          <w:szCs w:val="22"/>
        </w:rPr>
        <w:sectPr w:rsidR="00A4516E" w:rsidRPr="0033046E" w:rsidSect="007022A0">
          <w:type w:val="continuous"/>
          <w:pgSz w:w="12240" w:h="15840"/>
          <w:pgMar w:top="1440" w:right="1170" w:bottom="1440" w:left="1170" w:header="720" w:footer="720" w:gutter="0"/>
          <w:cols w:num="2" w:space="180"/>
          <w:docGrid w:linePitch="360"/>
        </w:sectPr>
      </w:pPr>
    </w:p>
    <w:p w14:paraId="15AEA1C3" w14:textId="77777777" w:rsidR="00A4516E" w:rsidRDefault="00A4516E" w:rsidP="002E6407">
      <w:pPr>
        <w:pStyle w:val="BodyTextIndent"/>
        <w:ind w:left="0" w:right="144"/>
        <w:rPr>
          <w:rFonts w:asciiTheme="minorHAnsi" w:hAnsiTheme="minorHAnsi" w:cstheme="minorHAnsi"/>
          <w:bCs/>
          <w:snapToGrid/>
          <w:sz w:val="22"/>
          <w:szCs w:val="22"/>
        </w:rPr>
      </w:pPr>
      <w:r w:rsidRPr="00343B49">
        <w:rPr>
          <w:rFonts w:asciiTheme="minorHAnsi" w:hAnsiTheme="minorHAnsi" w:cstheme="minorHAnsi"/>
          <w:bCs/>
          <w:snapToGrid/>
          <w:sz w:val="22"/>
          <w:szCs w:val="22"/>
        </w:rPr>
        <w:t>Please note that the above elements do not constitute an exclusive list. When appropriate, HSCL may request that additional elements of informat</w:t>
      </w:r>
      <w:r>
        <w:rPr>
          <w:rFonts w:asciiTheme="minorHAnsi" w:hAnsiTheme="minorHAnsi" w:cstheme="minorHAnsi"/>
          <w:bCs/>
          <w:snapToGrid/>
          <w:sz w:val="22"/>
          <w:szCs w:val="22"/>
        </w:rPr>
        <w:t>ion be provided to each subject.</w:t>
      </w:r>
    </w:p>
    <w:p w14:paraId="6780851D" w14:textId="77777777" w:rsidR="00A4516E" w:rsidRDefault="00A4516E" w:rsidP="002E6407">
      <w:pPr>
        <w:pStyle w:val="BodyTextIndent"/>
        <w:ind w:left="0" w:right="144"/>
        <w:rPr>
          <w:rFonts w:asciiTheme="minorHAnsi" w:hAnsiTheme="minorHAnsi" w:cstheme="minorHAnsi"/>
          <w:bCs/>
          <w:snapToGrid/>
          <w:sz w:val="22"/>
          <w:szCs w:val="22"/>
        </w:rPr>
      </w:pPr>
    </w:p>
    <w:p w14:paraId="487F8A1E" w14:textId="77777777" w:rsidR="00A4516E" w:rsidRPr="00343B49" w:rsidRDefault="00A4516E" w:rsidP="002E6407">
      <w:pPr>
        <w:pStyle w:val="BodyTextIndent"/>
        <w:ind w:left="0" w:right="144"/>
        <w:rPr>
          <w:rFonts w:asciiTheme="minorHAnsi" w:hAnsiTheme="minorHAnsi" w:cstheme="minorHAnsi"/>
          <w:bCs/>
          <w:snapToGrid/>
          <w:sz w:val="22"/>
          <w:szCs w:val="22"/>
        </w:rPr>
      </w:pPr>
    </w:p>
    <w:p w14:paraId="0ED5E749" w14:textId="0F9350D1" w:rsidR="00AD3F37" w:rsidRDefault="00A4516E" w:rsidP="002E6407">
      <w:pPr>
        <w:pStyle w:val="BodyTextIndent"/>
        <w:ind w:left="0" w:right="144"/>
        <w:rPr>
          <w:rFonts w:asciiTheme="minorHAnsi" w:hAnsiTheme="minorHAnsi" w:cstheme="minorHAnsi"/>
          <w:bCs/>
          <w:i/>
          <w:snapToGrid/>
          <w:sz w:val="22"/>
          <w:szCs w:val="22"/>
        </w:rPr>
      </w:pPr>
      <w:r w:rsidRPr="0033046E">
        <w:rPr>
          <w:rFonts w:asciiTheme="minorHAnsi" w:hAnsiTheme="minorHAnsi" w:cstheme="minorHAnsi"/>
          <w:bCs/>
          <w:i/>
          <w:snapToGrid/>
          <w:sz w:val="22"/>
          <w:szCs w:val="22"/>
        </w:rPr>
        <w:t>There is no requirement that the consent designee or a witness sign the oral consent script itself as evidence that the consent discussion took place. However, the PI must keep a record that consent was obtained, when it was obtained, where, and by whom. This record may or may not include the identification of the study subject, depending upon IRB requirements.</w:t>
      </w:r>
    </w:p>
    <w:p w14:paraId="3F169A76" w14:textId="77777777" w:rsidR="00A4516E" w:rsidRDefault="00A4516E" w:rsidP="002E6407">
      <w:pPr>
        <w:pStyle w:val="BodyTextIndent"/>
        <w:ind w:left="144" w:right="144"/>
        <w:rPr>
          <w:rFonts w:asciiTheme="minorHAnsi" w:hAnsiTheme="minorHAnsi" w:cstheme="minorHAnsi"/>
          <w:bCs/>
          <w:i/>
          <w:snapToGrid/>
          <w:sz w:val="22"/>
          <w:szCs w:val="22"/>
        </w:rPr>
      </w:pPr>
    </w:p>
    <w:p w14:paraId="61306A85" w14:textId="77777777" w:rsidR="00A4516E" w:rsidRDefault="00A4516E" w:rsidP="002E6407">
      <w:pPr>
        <w:pStyle w:val="BodyTextIndent"/>
        <w:ind w:left="144" w:right="144"/>
        <w:rPr>
          <w:rFonts w:asciiTheme="minorHAnsi" w:hAnsiTheme="minorHAnsi" w:cstheme="minorHAnsi"/>
          <w:bCs/>
          <w:i/>
          <w:snapToGrid/>
          <w:sz w:val="22"/>
          <w:szCs w:val="22"/>
        </w:rPr>
      </w:pPr>
    </w:p>
    <w:p w14:paraId="19735F5D" w14:textId="39B62490" w:rsidR="00A4516E" w:rsidRPr="003F1DDA" w:rsidRDefault="00A4516E" w:rsidP="002E6407">
      <w:pPr>
        <w:rPr>
          <w:b/>
          <w:iCs/>
          <w:sz w:val="22"/>
          <w:szCs w:val="22"/>
        </w:rPr>
      </w:pPr>
      <w:r w:rsidRPr="003F1DDA">
        <w:rPr>
          <w:b/>
          <w:iCs/>
          <w:sz w:val="22"/>
          <w:szCs w:val="22"/>
        </w:rPr>
        <w:t>Please use the template on the following page</w:t>
      </w:r>
      <w:r w:rsidR="003F1DDA" w:rsidRPr="003F1DDA">
        <w:rPr>
          <w:b/>
          <w:iCs/>
          <w:sz w:val="22"/>
          <w:szCs w:val="22"/>
        </w:rPr>
        <w:t>.</w:t>
      </w:r>
    </w:p>
    <w:p w14:paraId="72C85D56" w14:textId="77777777" w:rsidR="00A4516E" w:rsidRPr="00930D97" w:rsidRDefault="00A4516E" w:rsidP="002E6407">
      <w:pPr>
        <w:pStyle w:val="BodyTextIndent"/>
        <w:ind w:right="144"/>
        <w:rPr>
          <w:rFonts w:asciiTheme="minorHAnsi" w:hAnsiTheme="minorHAnsi" w:cstheme="minorHAnsi"/>
          <w:bCs/>
          <w:snapToGrid/>
          <w:sz w:val="22"/>
          <w:szCs w:val="22"/>
        </w:rPr>
      </w:pPr>
    </w:p>
    <w:p w14:paraId="0BB197C5" w14:textId="77777777" w:rsidR="006C4CBE" w:rsidRPr="006C4CBE" w:rsidRDefault="00A4516E" w:rsidP="002E6407">
      <w:pPr>
        <w:pStyle w:val="Heading1"/>
        <w:contextualSpacing/>
        <w:rPr>
          <w:rFonts w:asciiTheme="minorHAnsi" w:hAnsiTheme="minorHAnsi" w:cstheme="minorHAnsi"/>
          <w:bCs/>
          <w:sz w:val="28"/>
          <w:szCs w:val="22"/>
        </w:rPr>
      </w:pPr>
      <w:r w:rsidRPr="0033046E">
        <w:rPr>
          <w:rFonts w:asciiTheme="minorHAnsi" w:hAnsiTheme="minorHAnsi" w:cstheme="minorHAnsi"/>
          <w:bCs/>
          <w:sz w:val="28"/>
          <w:szCs w:val="22"/>
        </w:rPr>
        <w:lastRenderedPageBreak/>
        <w:t>Sample Oral Consent</w:t>
      </w:r>
    </w:p>
    <w:p w14:paraId="371806DB" w14:textId="77777777" w:rsidR="006C4CBE" w:rsidRPr="00F5079D" w:rsidRDefault="006C4CBE" w:rsidP="002E6407"/>
    <w:p w14:paraId="3D43446C" w14:textId="789F6865"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This project is studying_________.</w:t>
      </w:r>
    </w:p>
    <w:p w14:paraId="58A4C098" w14:textId="6A1E5584"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Your participation in this research project is completely voluntary.</w:t>
      </w:r>
      <w:r>
        <w:rPr>
          <w:rStyle w:val="apple-converted-space"/>
          <w:rFonts w:ascii="Calibri" w:hAnsi="Calibri" w:cs="Calibri"/>
          <w:color w:val="000000"/>
          <w:sz w:val="22"/>
          <w:szCs w:val="22"/>
        </w:rPr>
        <w:t> </w:t>
      </w:r>
    </w:p>
    <w:p w14:paraId="437D6D7F" w14:textId="28C3AABB"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Your participation will take ________ minutes/hours/days.</w:t>
      </w:r>
      <w:r>
        <w:rPr>
          <w:rStyle w:val="apple-converted-space"/>
          <w:rFonts w:ascii="Calibri" w:hAnsi="Calibri" w:cs="Calibri"/>
          <w:color w:val="000000"/>
          <w:sz w:val="22"/>
          <w:szCs w:val="22"/>
        </w:rPr>
        <w:t> </w:t>
      </w:r>
    </w:p>
    <w:p w14:paraId="3DDE78A7" w14:textId="7579927C"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You will be asked to do the following procedures: [List procedures here]. More detailed information on the procedures can be found below.</w:t>
      </w:r>
      <w:r>
        <w:rPr>
          <w:rStyle w:val="apple-converted-space"/>
          <w:rFonts w:ascii="Calibri" w:hAnsi="Calibri" w:cs="Calibri"/>
          <w:color w:val="000000"/>
          <w:sz w:val="22"/>
          <w:szCs w:val="22"/>
        </w:rPr>
        <w:t> </w:t>
      </w:r>
    </w:p>
    <w:p w14:paraId="1AC77E81" w14:textId="53F594FC"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[List possible risks or discomforts related to the study. If none, add statement explaining no risks or discomforts.]</w:t>
      </w:r>
    </w:p>
    <w:p w14:paraId="724CDA8D" w14:textId="0F615DCB"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[List possible benefits to subjects or others. If none, add statement explaining no benefits.]</w:t>
      </w:r>
    </w:p>
    <w:p w14:paraId="09693C33" w14:textId="2557EAD9" w:rsidR="002E6407" w:rsidRDefault="002E6407" w:rsidP="002E6407">
      <w:pPr>
        <w:pStyle w:val="NoSpacing"/>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[List alternatives to participating. For SONA, this may be an alternative assignment or alternative research study. If no alternative, state “Your alternative to participating in this research study is not to participate.”]</w:t>
      </w:r>
    </w:p>
    <w:p w14:paraId="47AFACE3" w14:textId="77777777" w:rsidR="002E6407" w:rsidRDefault="002E6407" w:rsidP="002E6407">
      <w:pPr>
        <w:rPr>
          <w:rFonts w:asciiTheme="minorHAnsi" w:hAnsiTheme="minorHAnsi" w:cstheme="minorHAnsi"/>
          <w:sz w:val="22"/>
          <w:szCs w:val="22"/>
        </w:rPr>
      </w:pPr>
    </w:p>
    <w:p w14:paraId="2FCBD26E" w14:textId="6E72DDB0" w:rsidR="00A4516E" w:rsidRPr="0033046E" w:rsidRDefault="00A4516E" w:rsidP="002E6407">
      <w:pPr>
        <w:rPr>
          <w:rFonts w:asciiTheme="minorHAnsi" w:hAnsiTheme="minorHAnsi" w:cstheme="minorHAnsi"/>
          <w:sz w:val="22"/>
          <w:szCs w:val="22"/>
        </w:rPr>
      </w:pPr>
      <w:r w:rsidRPr="0033046E">
        <w:rPr>
          <w:rFonts w:asciiTheme="minorHAnsi" w:hAnsiTheme="minorHAnsi" w:cstheme="minorHAnsi"/>
          <w:sz w:val="22"/>
          <w:szCs w:val="22"/>
        </w:rPr>
        <w:t>As (a student, professor, etc.) in the University of Kansas's Department of ___________, I (we) am conducting a research project about ___________________. I would like to (ask you a few survey questions) (interview you) (ask you to be in a focus group) to obtain your views on ______________. Your participation is expected to take about _____minutes. You have no obligation to participate and you may discontinue your involvement at any time.</w:t>
      </w:r>
    </w:p>
    <w:p w14:paraId="39549BC1" w14:textId="77777777" w:rsidR="00A4516E" w:rsidRPr="0033046E" w:rsidRDefault="00A4516E" w:rsidP="002E6407">
      <w:pPr>
        <w:rPr>
          <w:rFonts w:asciiTheme="minorHAnsi" w:hAnsiTheme="minorHAnsi" w:cstheme="minorHAnsi"/>
          <w:sz w:val="22"/>
          <w:szCs w:val="22"/>
        </w:rPr>
      </w:pPr>
    </w:p>
    <w:p w14:paraId="7DE81420" w14:textId="77777777" w:rsidR="00A4516E" w:rsidRDefault="00A4516E" w:rsidP="002E6407">
      <w:pPr>
        <w:rPr>
          <w:rFonts w:asciiTheme="minorHAnsi" w:hAnsiTheme="minorHAnsi" w:cstheme="minorHAnsi"/>
          <w:sz w:val="22"/>
          <w:szCs w:val="22"/>
        </w:rPr>
      </w:pPr>
      <w:r w:rsidRPr="0033046E">
        <w:rPr>
          <w:rFonts w:asciiTheme="minorHAnsi" w:hAnsiTheme="minorHAnsi" w:cstheme="minorHAnsi"/>
          <w:sz w:val="22"/>
          <w:szCs w:val="22"/>
        </w:rPr>
        <w:t xml:space="preserve">Your participation should cause no more discomfort than you would experience in your everyday life. Although participation may not benefit you directly, the information obtained from the study will help us gain a better understanding of ______________________________. Your identifiable information will not be shared unless (a) it is required by law or university policy, or (b) you give written permission. </w:t>
      </w:r>
    </w:p>
    <w:p w14:paraId="4B5907BC" w14:textId="77777777" w:rsidR="00A4516E" w:rsidRDefault="00A4516E" w:rsidP="002E6407">
      <w:pPr>
        <w:rPr>
          <w:rFonts w:asciiTheme="minorHAnsi" w:hAnsiTheme="minorHAnsi" w:cstheme="minorHAnsi"/>
          <w:sz w:val="22"/>
          <w:szCs w:val="22"/>
        </w:rPr>
      </w:pPr>
    </w:p>
    <w:p w14:paraId="318A97BB" w14:textId="77777777" w:rsidR="00A4516E" w:rsidRPr="00313513" w:rsidRDefault="00A4516E" w:rsidP="002E6407">
      <w:pPr>
        <w:rPr>
          <w:rFonts w:asciiTheme="minorHAnsi" w:hAnsiTheme="minorHAnsi" w:cstheme="minorHAnsi"/>
          <w:i/>
          <w:sz w:val="22"/>
          <w:szCs w:val="22"/>
        </w:rPr>
      </w:pPr>
      <w:r w:rsidRPr="00343B49">
        <w:rPr>
          <w:rFonts w:asciiTheme="minorHAnsi" w:hAnsiTheme="minorHAnsi" w:cstheme="minorHAnsi"/>
          <w:i/>
          <w:sz w:val="22"/>
          <w:szCs w:val="22"/>
        </w:rPr>
        <w:t xml:space="preserve">*It is possible, however, with internet communications, that through intent or accident someone other than the intended recipient may </w:t>
      </w:r>
      <w:r>
        <w:rPr>
          <w:rFonts w:asciiTheme="minorHAnsi" w:hAnsiTheme="minorHAnsi" w:cstheme="minorHAnsi"/>
          <w:i/>
          <w:sz w:val="22"/>
          <w:szCs w:val="22"/>
        </w:rPr>
        <w:t>hear</w:t>
      </w:r>
      <w:r w:rsidRPr="00343B49">
        <w:rPr>
          <w:rFonts w:asciiTheme="minorHAnsi" w:hAnsiTheme="minorHAnsi" w:cstheme="minorHAnsi"/>
          <w:i/>
          <w:sz w:val="22"/>
          <w:szCs w:val="22"/>
        </w:rPr>
        <w:t xml:space="preserve"> your response.</w:t>
      </w:r>
    </w:p>
    <w:p w14:paraId="2CEBB202" w14:textId="77777777" w:rsidR="00A4516E" w:rsidRPr="0033046E" w:rsidRDefault="00A4516E" w:rsidP="002E6407">
      <w:pPr>
        <w:rPr>
          <w:rFonts w:asciiTheme="minorHAnsi" w:hAnsiTheme="minorHAnsi" w:cstheme="minorHAnsi"/>
          <w:sz w:val="22"/>
          <w:szCs w:val="22"/>
        </w:rPr>
      </w:pPr>
    </w:p>
    <w:p w14:paraId="6918BEBB" w14:textId="77777777" w:rsidR="00A4516E" w:rsidRDefault="00A4516E" w:rsidP="002E6407">
      <w:pPr>
        <w:rPr>
          <w:rFonts w:asciiTheme="minorHAnsi" w:hAnsiTheme="minorHAnsi" w:cstheme="minorHAnsi"/>
          <w:i/>
          <w:sz w:val="22"/>
          <w:szCs w:val="22"/>
        </w:rPr>
      </w:pPr>
      <w:r w:rsidRPr="0033046E">
        <w:rPr>
          <w:rFonts w:asciiTheme="minorHAnsi" w:hAnsiTheme="minorHAnsi" w:cstheme="minorHAnsi"/>
          <w:i/>
          <w:sz w:val="22"/>
          <w:szCs w:val="22"/>
        </w:rPr>
        <w:t xml:space="preserve">**This interview will be recorded. Recording is (not) required to participate. You may stop taping at any time. The recordings will be transcribed by (me, other investigator). Only (I, the investigator(s), and/or the faculty supervisor) will have access to recordings which will be stored [describe security measures] and will be destroyed in [time frame].  </w:t>
      </w:r>
    </w:p>
    <w:p w14:paraId="7559FB20" w14:textId="77777777" w:rsidR="006C4CBE" w:rsidRDefault="006C4CBE" w:rsidP="002E6407">
      <w:pPr>
        <w:rPr>
          <w:rFonts w:ascii="Calibri" w:hAnsi="Calibri" w:cs="Calibri"/>
          <w:i/>
          <w:color w:val="FF0000"/>
          <w:sz w:val="22"/>
          <w:szCs w:val="22"/>
        </w:rPr>
      </w:pPr>
    </w:p>
    <w:p w14:paraId="1803E9BF" w14:textId="77777777" w:rsidR="006C4CBE" w:rsidRPr="001D50A0" w:rsidRDefault="006C4CBE" w:rsidP="002E6407">
      <w:pPr>
        <w:rPr>
          <w:rFonts w:ascii="Calibri" w:hAnsi="Calibri" w:cs="Calibri"/>
          <w:i/>
          <w:sz w:val="22"/>
          <w:szCs w:val="22"/>
        </w:rPr>
      </w:pPr>
      <w:r w:rsidRPr="001D50A0">
        <w:rPr>
          <w:rFonts w:ascii="Calibri" w:hAnsi="Calibri" w:cs="Calibri"/>
          <w:i/>
          <w:sz w:val="22"/>
          <w:szCs w:val="22"/>
        </w:rPr>
        <w:t xml:space="preserve">***Explain if identifiers might be removed and used for future research use. Use </w:t>
      </w:r>
      <w:r w:rsidRPr="001D50A0">
        <w:rPr>
          <w:rFonts w:ascii="Calibri" w:hAnsi="Calibri" w:cs="Calibri"/>
          <w:i/>
          <w:sz w:val="22"/>
          <w:szCs w:val="22"/>
          <w:u w:val="single"/>
        </w:rPr>
        <w:t>one</w:t>
      </w:r>
      <w:r w:rsidRPr="001D50A0">
        <w:rPr>
          <w:rFonts w:ascii="Calibri" w:hAnsi="Calibri" w:cs="Calibri"/>
          <w:i/>
          <w:sz w:val="22"/>
          <w:szCs w:val="22"/>
        </w:rPr>
        <w:t xml:space="preserve"> of the following examples (if applicable):</w:t>
      </w:r>
    </w:p>
    <w:p w14:paraId="692B063F" w14:textId="77777777" w:rsidR="006C4CBE" w:rsidRPr="001D50A0" w:rsidRDefault="006C4CBE" w:rsidP="002E6407">
      <w:pPr>
        <w:rPr>
          <w:rFonts w:ascii="Calibri" w:hAnsi="Calibri" w:cs="Calibri"/>
          <w:i/>
          <w:sz w:val="22"/>
          <w:szCs w:val="22"/>
        </w:rPr>
      </w:pPr>
    </w:p>
    <w:p w14:paraId="329B9221" w14:textId="77777777" w:rsidR="006C4CBE" w:rsidRPr="001D50A0" w:rsidRDefault="006C4CBE" w:rsidP="002E6407">
      <w:pPr>
        <w:ind w:left="720"/>
        <w:rPr>
          <w:rFonts w:ascii="Calibri" w:hAnsi="Calibri" w:cs="Calibri"/>
          <w:sz w:val="22"/>
          <w:szCs w:val="22"/>
        </w:rPr>
      </w:pPr>
      <w:r w:rsidRPr="001D50A0">
        <w:rPr>
          <w:rFonts w:ascii="Calibri" w:hAnsi="Calibri" w:cs="Calibri"/>
          <w:i/>
          <w:sz w:val="22"/>
          <w:szCs w:val="22"/>
        </w:rPr>
        <w:t xml:space="preserve">Example 1: </w:t>
      </w:r>
      <w:r w:rsidRPr="001D50A0">
        <w:rPr>
          <w:rFonts w:ascii="Calibri" w:hAnsi="Calibri" w:cs="Calibri"/>
          <w:sz w:val="22"/>
          <w:szCs w:val="22"/>
        </w:rPr>
        <w:t xml:space="preserve">Your identifiable information may be removed from the data and/or biospecimens collected during this project, and the de-identified data and/or biospecimens will be used for future research without additional consent from you. </w:t>
      </w:r>
    </w:p>
    <w:p w14:paraId="1541BD67" w14:textId="77777777" w:rsidR="006C4CBE" w:rsidRPr="001D50A0" w:rsidRDefault="006C4CBE" w:rsidP="002E6407">
      <w:pPr>
        <w:rPr>
          <w:rFonts w:ascii="Calibri" w:hAnsi="Calibri" w:cs="Calibri"/>
          <w:sz w:val="22"/>
          <w:szCs w:val="22"/>
        </w:rPr>
      </w:pPr>
    </w:p>
    <w:p w14:paraId="160BE1DA" w14:textId="77777777" w:rsidR="006C4CBE" w:rsidRPr="001D50A0" w:rsidRDefault="006C4CBE" w:rsidP="002E6407">
      <w:pPr>
        <w:ind w:left="720"/>
        <w:rPr>
          <w:rFonts w:ascii="Calibri" w:hAnsi="Calibri" w:cs="Calibri"/>
          <w:sz w:val="22"/>
          <w:szCs w:val="22"/>
        </w:rPr>
      </w:pPr>
      <w:r w:rsidRPr="001D50A0">
        <w:rPr>
          <w:rFonts w:ascii="Calibri" w:hAnsi="Calibri" w:cs="Calibri"/>
          <w:i/>
          <w:sz w:val="22"/>
          <w:szCs w:val="22"/>
        </w:rPr>
        <w:t xml:space="preserve">Example 2: </w:t>
      </w:r>
      <w:r w:rsidRPr="001D50A0">
        <w:rPr>
          <w:rFonts w:ascii="Calibri" w:hAnsi="Calibri" w:cs="Calibri"/>
          <w:sz w:val="22"/>
          <w:szCs w:val="22"/>
        </w:rPr>
        <w:t xml:space="preserve">Your identifiable information and/or biospecimens will not be used or distributed for future research studies even if your identifiable information is removed. </w:t>
      </w:r>
    </w:p>
    <w:p w14:paraId="60E41BF8" w14:textId="77777777" w:rsidR="006C4CBE" w:rsidRPr="00047388" w:rsidRDefault="006C4CBE" w:rsidP="002E6407">
      <w:pPr>
        <w:rPr>
          <w:rFonts w:asciiTheme="minorHAnsi" w:hAnsiTheme="minorHAnsi" w:cstheme="minorHAnsi"/>
          <w:i/>
          <w:sz w:val="20"/>
          <w:szCs w:val="22"/>
        </w:rPr>
      </w:pPr>
      <w:r w:rsidRPr="00047388">
        <w:rPr>
          <w:rFonts w:asciiTheme="minorHAnsi" w:hAnsiTheme="minorHAnsi" w:cstheme="minorHAnsi"/>
          <w:i/>
          <w:sz w:val="20"/>
          <w:szCs w:val="22"/>
        </w:rPr>
        <w:t xml:space="preserve"> </w:t>
      </w:r>
    </w:p>
    <w:p w14:paraId="07B47799" w14:textId="7E5BD21A" w:rsidR="00D62AEE" w:rsidRPr="00A4516E" w:rsidRDefault="00A4516E" w:rsidP="002E6407">
      <w:r w:rsidRPr="0033046E">
        <w:rPr>
          <w:rFonts w:asciiTheme="minorHAnsi" w:hAnsiTheme="minorHAnsi" w:cstheme="minorHAnsi"/>
          <w:sz w:val="22"/>
          <w:szCs w:val="22"/>
        </w:rPr>
        <w:t xml:space="preserve">Participation in the (interview) (survey) (focus group) indicates your willingness to take part in this study and that you are at least 18 years old. Should you have any questions about this project or your participation in it you may ask me (us) or my (our) faculty supervisor, ___________ at the Department (School of) _____________________. If you have any questions about your rights as a research participant, you may call the Human </w:t>
      </w:r>
      <w:r w:rsidR="007F14B1">
        <w:rPr>
          <w:rFonts w:asciiTheme="minorHAnsi" w:hAnsiTheme="minorHAnsi" w:cstheme="minorHAnsi"/>
          <w:sz w:val="22"/>
          <w:szCs w:val="22"/>
        </w:rPr>
        <w:t>Research Protection Program</w:t>
      </w:r>
      <w:r w:rsidRPr="0033046E">
        <w:rPr>
          <w:rFonts w:asciiTheme="minorHAnsi" w:hAnsiTheme="minorHAnsi" w:cstheme="minorHAnsi"/>
          <w:sz w:val="22"/>
          <w:szCs w:val="22"/>
        </w:rPr>
        <w:t xml:space="preserve"> at (785) 864-7429 or email </w:t>
      </w:r>
      <w:hyperlink r:id="rId10" w:history="1">
        <w:r w:rsidRPr="0033046E">
          <w:rPr>
            <w:rStyle w:val="Hyperlink"/>
            <w:rFonts w:asciiTheme="minorHAnsi" w:hAnsiTheme="minorHAnsi" w:cstheme="minorHAnsi"/>
            <w:sz w:val="22"/>
            <w:szCs w:val="22"/>
          </w:rPr>
          <w:t>irb@ku.edu</w:t>
        </w:r>
      </w:hyperlink>
      <w:r w:rsidRPr="0033046E">
        <w:rPr>
          <w:rFonts w:asciiTheme="minorHAnsi" w:hAnsiTheme="minorHAnsi" w:cstheme="minorHAnsi"/>
          <w:sz w:val="22"/>
          <w:szCs w:val="22"/>
        </w:rPr>
        <w:t>.</w:t>
      </w:r>
    </w:p>
    <w:sectPr w:rsidR="00D62AEE" w:rsidRPr="00A4516E" w:rsidSect="00343B49">
      <w:headerReference w:type="default" r:id="rId11"/>
      <w:footerReference w:type="default" r:id="rId12"/>
      <w:type w:val="continuous"/>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420D" w14:textId="77777777" w:rsidR="00E97D12" w:rsidRDefault="00E97D12" w:rsidP="007022A0">
      <w:r>
        <w:separator/>
      </w:r>
    </w:p>
  </w:endnote>
  <w:endnote w:type="continuationSeparator" w:id="0">
    <w:p w14:paraId="5BBAD26E" w14:textId="77777777" w:rsidR="00E97D12" w:rsidRDefault="00E97D12"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4927" w14:textId="77777777" w:rsidR="00A4516E" w:rsidRDefault="00CD104E" w:rsidP="00E40943">
    <w:pPr>
      <w:pStyle w:val="Footer"/>
      <w:jc w:val="right"/>
    </w:pPr>
    <w:r>
      <w:t>Rev 7/13</w:t>
    </w:r>
  </w:p>
  <w:p w14:paraId="51D13D86" w14:textId="77777777" w:rsidR="00A4516E" w:rsidRDefault="00A4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66E" w14:textId="77777777" w:rsidR="002043B9" w:rsidRDefault="002043B9" w:rsidP="002043B9">
    <w:pPr>
      <w:pStyle w:val="Footer"/>
      <w:jc w:val="right"/>
    </w:pPr>
    <w:r>
      <w:t>Rev 7/12</w:t>
    </w:r>
  </w:p>
  <w:p w14:paraId="408E16DE" w14:textId="77777777" w:rsidR="002043B9" w:rsidRDefault="0020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D4F7" w14:textId="77777777" w:rsidR="00E97D12" w:rsidRDefault="00E97D12" w:rsidP="007022A0">
      <w:r>
        <w:separator/>
      </w:r>
    </w:p>
  </w:footnote>
  <w:footnote w:type="continuationSeparator" w:id="0">
    <w:p w14:paraId="39116666" w14:textId="77777777" w:rsidR="00E97D12" w:rsidRDefault="00E97D12" w:rsidP="007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F92CA21406C4920963A05F3051F6C19"/>
      </w:placeholder>
      <w:temporary/>
      <w:showingPlcHdr/>
      <w15:appearance w15:val="hidden"/>
    </w:sdtPr>
    <w:sdtContent>
      <w:p w14:paraId="086A211E" w14:textId="77777777" w:rsidR="0069565E" w:rsidRDefault="0069565E">
        <w:pPr>
          <w:pStyle w:val="Header"/>
        </w:pPr>
        <w:r>
          <w:t>[Type here]</w:t>
        </w:r>
      </w:p>
    </w:sdtContent>
  </w:sdt>
  <w:p w14:paraId="6A852B53" w14:textId="77777777" w:rsidR="0069565E" w:rsidRDefault="00695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33EF" w14:textId="77777777" w:rsidR="007022A0" w:rsidRDefault="0070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4CE2"/>
    <w:multiLevelType w:val="hybridMultilevel"/>
    <w:tmpl w:val="711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D7108"/>
    <w:multiLevelType w:val="hybridMultilevel"/>
    <w:tmpl w:val="22FE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9C5C04"/>
    <w:multiLevelType w:val="hybridMultilevel"/>
    <w:tmpl w:val="99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91B"/>
    <w:multiLevelType w:val="hybridMultilevel"/>
    <w:tmpl w:val="8362CFF8"/>
    <w:lvl w:ilvl="0" w:tplc="D5BABFA2">
      <w:start w:val="1"/>
      <w:numFmt w:val="decimal"/>
      <w:lvlText w:val="%1."/>
      <w:lvlJc w:val="left"/>
      <w:pPr>
        <w:ind w:left="810" w:hanging="360"/>
      </w:pPr>
      <w:rPr>
        <w:rFonts w:hint="default"/>
      </w:rPr>
    </w:lvl>
    <w:lvl w:ilvl="1" w:tplc="08167974">
      <w:numFmt w:val="bullet"/>
      <w:lvlText w:val="•"/>
      <w:lvlJc w:val="left"/>
      <w:pPr>
        <w:ind w:left="1530" w:hanging="360"/>
      </w:pPr>
      <w:rPr>
        <w:rFonts w:ascii="Calibri" w:eastAsia="Times New Roman" w:hAnsi="Calibri" w:cs="Calibri"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94743">
    <w:abstractNumId w:val="2"/>
  </w:num>
  <w:num w:numId="2" w16cid:durableId="2132089369">
    <w:abstractNumId w:val="6"/>
  </w:num>
  <w:num w:numId="3" w16cid:durableId="1264000398">
    <w:abstractNumId w:val="7"/>
  </w:num>
  <w:num w:numId="4" w16cid:durableId="802504647">
    <w:abstractNumId w:val="1"/>
  </w:num>
  <w:num w:numId="5" w16cid:durableId="2006544193">
    <w:abstractNumId w:val="3"/>
  </w:num>
  <w:num w:numId="6" w16cid:durableId="206843579">
    <w:abstractNumId w:val="5"/>
  </w:num>
  <w:num w:numId="7" w16cid:durableId="522212438">
    <w:abstractNumId w:val="0"/>
  </w:num>
  <w:num w:numId="8" w16cid:durableId="625890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04"/>
    <w:rsid w:val="00000401"/>
    <w:rsid w:val="0000330D"/>
    <w:rsid w:val="0005316A"/>
    <w:rsid w:val="00084657"/>
    <w:rsid w:val="000B3062"/>
    <w:rsid w:val="000D17D8"/>
    <w:rsid w:val="000F5D82"/>
    <w:rsid w:val="00104707"/>
    <w:rsid w:val="0012537A"/>
    <w:rsid w:val="00130F8A"/>
    <w:rsid w:val="00133DC9"/>
    <w:rsid w:val="00152F99"/>
    <w:rsid w:val="00155469"/>
    <w:rsid w:val="00156CD5"/>
    <w:rsid w:val="00165052"/>
    <w:rsid w:val="00192883"/>
    <w:rsid w:val="001A320A"/>
    <w:rsid w:val="001B1AB9"/>
    <w:rsid w:val="001B4A7A"/>
    <w:rsid w:val="001C1BB0"/>
    <w:rsid w:val="001C2666"/>
    <w:rsid w:val="001D50A0"/>
    <w:rsid w:val="002043B9"/>
    <w:rsid w:val="00205AC4"/>
    <w:rsid w:val="00205F08"/>
    <w:rsid w:val="00224807"/>
    <w:rsid w:val="00280A96"/>
    <w:rsid w:val="00286FC3"/>
    <w:rsid w:val="002C7D26"/>
    <w:rsid w:val="002E6407"/>
    <w:rsid w:val="002F2BDE"/>
    <w:rsid w:val="002F4813"/>
    <w:rsid w:val="00300CB7"/>
    <w:rsid w:val="00311EFD"/>
    <w:rsid w:val="00317165"/>
    <w:rsid w:val="00333E76"/>
    <w:rsid w:val="00343B49"/>
    <w:rsid w:val="00350CCB"/>
    <w:rsid w:val="00357B67"/>
    <w:rsid w:val="003604A3"/>
    <w:rsid w:val="003762AE"/>
    <w:rsid w:val="003A56B1"/>
    <w:rsid w:val="003C139B"/>
    <w:rsid w:val="003F1DDA"/>
    <w:rsid w:val="004277A5"/>
    <w:rsid w:val="004336B6"/>
    <w:rsid w:val="00433CCD"/>
    <w:rsid w:val="00434C0A"/>
    <w:rsid w:val="00446BA7"/>
    <w:rsid w:val="00470C4F"/>
    <w:rsid w:val="004852FB"/>
    <w:rsid w:val="00485CBB"/>
    <w:rsid w:val="004955D5"/>
    <w:rsid w:val="004A32B7"/>
    <w:rsid w:val="004A7878"/>
    <w:rsid w:val="004B7F19"/>
    <w:rsid w:val="004F63D6"/>
    <w:rsid w:val="00531014"/>
    <w:rsid w:val="005344D2"/>
    <w:rsid w:val="00545BB2"/>
    <w:rsid w:val="00547D40"/>
    <w:rsid w:val="00575EFE"/>
    <w:rsid w:val="00596285"/>
    <w:rsid w:val="005A12DE"/>
    <w:rsid w:val="005A1FD6"/>
    <w:rsid w:val="005D6061"/>
    <w:rsid w:val="005E38FB"/>
    <w:rsid w:val="00616A6A"/>
    <w:rsid w:val="00656037"/>
    <w:rsid w:val="00675230"/>
    <w:rsid w:val="00687B18"/>
    <w:rsid w:val="00693570"/>
    <w:rsid w:val="0069565E"/>
    <w:rsid w:val="006979F4"/>
    <w:rsid w:val="006A357D"/>
    <w:rsid w:val="006B17D3"/>
    <w:rsid w:val="006C4CBE"/>
    <w:rsid w:val="006D0C77"/>
    <w:rsid w:val="006E65AD"/>
    <w:rsid w:val="006F590F"/>
    <w:rsid w:val="007022A0"/>
    <w:rsid w:val="00703D45"/>
    <w:rsid w:val="0075214B"/>
    <w:rsid w:val="00785D22"/>
    <w:rsid w:val="007A4FF7"/>
    <w:rsid w:val="007D1EB8"/>
    <w:rsid w:val="007F14B1"/>
    <w:rsid w:val="00833D19"/>
    <w:rsid w:val="00851C45"/>
    <w:rsid w:val="00852676"/>
    <w:rsid w:val="008574EF"/>
    <w:rsid w:val="008672EC"/>
    <w:rsid w:val="008737B3"/>
    <w:rsid w:val="00876359"/>
    <w:rsid w:val="00897C56"/>
    <w:rsid w:val="00897E45"/>
    <w:rsid w:val="008A3498"/>
    <w:rsid w:val="008B6C28"/>
    <w:rsid w:val="008C4BCD"/>
    <w:rsid w:val="008E27C3"/>
    <w:rsid w:val="008E30D0"/>
    <w:rsid w:val="008E56D2"/>
    <w:rsid w:val="009016EB"/>
    <w:rsid w:val="00910F80"/>
    <w:rsid w:val="0091533C"/>
    <w:rsid w:val="009243E9"/>
    <w:rsid w:val="00976D09"/>
    <w:rsid w:val="00980DE6"/>
    <w:rsid w:val="00991398"/>
    <w:rsid w:val="009B1433"/>
    <w:rsid w:val="009B4BA0"/>
    <w:rsid w:val="009D683C"/>
    <w:rsid w:val="00A26B50"/>
    <w:rsid w:val="00A4516E"/>
    <w:rsid w:val="00A955EA"/>
    <w:rsid w:val="00AA1FAA"/>
    <w:rsid w:val="00AC06C9"/>
    <w:rsid w:val="00AD3F37"/>
    <w:rsid w:val="00AE1506"/>
    <w:rsid w:val="00B023EC"/>
    <w:rsid w:val="00B11FB4"/>
    <w:rsid w:val="00B7398F"/>
    <w:rsid w:val="00B92F4D"/>
    <w:rsid w:val="00BB5CA3"/>
    <w:rsid w:val="00BC78D9"/>
    <w:rsid w:val="00BD3037"/>
    <w:rsid w:val="00C245AA"/>
    <w:rsid w:val="00C27EAA"/>
    <w:rsid w:val="00C3459B"/>
    <w:rsid w:val="00C546CD"/>
    <w:rsid w:val="00C634EA"/>
    <w:rsid w:val="00C66A89"/>
    <w:rsid w:val="00C83B2F"/>
    <w:rsid w:val="00C8430F"/>
    <w:rsid w:val="00C9124E"/>
    <w:rsid w:val="00CB5169"/>
    <w:rsid w:val="00CD104E"/>
    <w:rsid w:val="00CD76BE"/>
    <w:rsid w:val="00CE4F2F"/>
    <w:rsid w:val="00D07C27"/>
    <w:rsid w:val="00D62AEE"/>
    <w:rsid w:val="00D71B28"/>
    <w:rsid w:val="00D82667"/>
    <w:rsid w:val="00DB0A50"/>
    <w:rsid w:val="00DD4108"/>
    <w:rsid w:val="00DE710D"/>
    <w:rsid w:val="00DF1B04"/>
    <w:rsid w:val="00E42C49"/>
    <w:rsid w:val="00E508F0"/>
    <w:rsid w:val="00E907AC"/>
    <w:rsid w:val="00E96450"/>
    <w:rsid w:val="00E97D12"/>
    <w:rsid w:val="00EA643D"/>
    <w:rsid w:val="00EC3D9A"/>
    <w:rsid w:val="00ED25BA"/>
    <w:rsid w:val="00F015D8"/>
    <w:rsid w:val="00F332CF"/>
    <w:rsid w:val="00F350B1"/>
    <w:rsid w:val="00F412C9"/>
    <w:rsid w:val="00F41E81"/>
    <w:rsid w:val="00F5079D"/>
    <w:rsid w:val="00F8349D"/>
    <w:rsid w:val="00FB4069"/>
    <w:rsid w:val="00FE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5DCF5"/>
  <w15:docId w15:val="{A0AA75F0-F524-4631-9BBD-26CE0B6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paragraph" w:styleId="ListParagraph">
    <w:name w:val="List Paragraph"/>
    <w:basedOn w:val="Normal"/>
    <w:uiPriority w:val="34"/>
    <w:qFormat/>
    <w:rsid w:val="00485CBB"/>
    <w:pPr>
      <w:ind w:left="720"/>
      <w:contextualSpacing/>
    </w:pPr>
  </w:style>
  <w:style w:type="paragraph" w:styleId="NoSpacing">
    <w:name w:val="No Spacing"/>
    <w:basedOn w:val="Normal"/>
    <w:uiPriority w:val="1"/>
    <w:qFormat/>
    <w:rsid w:val="002E6407"/>
    <w:pPr>
      <w:spacing w:before="100" w:beforeAutospacing="1" w:after="100" w:afterAutospacing="1"/>
    </w:pPr>
  </w:style>
  <w:style w:type="character" w:customStyle="1" w:styleId="apple-converted-space">
    <w:name w:val="apple-converted-space"/>
    <w:basedOn w:val="DefaultParagraphFont"/>
    <w:rsid w:val="002E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1377">
      <w:bodyDiv w:val="1"/>
      <w:marLeft w:val="0"/>
      <w:marRight w:val="0"/>
      <w:marTop w:val="0"/>
      <w:marBottom w:val="0"/>
      <w:divBdr>
        <w:top w:val="none" w:sz="0" w:space="0" w:color="auto"/>
        <w:left w:val="none" w:sz="0" w:space="0" w:color="auto"/>
        <w:bottom w:val="none" w:sz="0" w:space="0" w:color="auto"/>
        <w:right w:val="none" w:sz="0" w:space="0" w:color="auto"/>
      </w:divBdr>
    </w:div>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k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2CA21406C4920963A05F3051F6C19"/>
        <w:category>
          <w:name w:val="General"/>
          <w:gallery w:val="placeholder"/>
        </w:category>
        <w:types>
          <w:type w:val="bbPlcHdr"/>
        </w:types>
        <w:behaviors>
          <w:behavior w:val="content"/>
        </w:behaviors>
        <w:guid w:val="{68F747B2-144D-489A-B640-B0A57486F9AB}"/>
      </w:docPartPr>
      <w:docPartBody>
        <w:p w:rsidR="003E3E41" w:rsidRDefault="00F102BD" w:rsidP="00F102BD">
          <w:pPr>
            <w:pStyle w:val="0F92CA21406C4920963A05F3051F6C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BD"/>
    <w:rsid w:val="001538CA"/>
    <w:rsid w:val="0027742E"/>
    <w:rsid w:val="003E3E41"/>
    <w:rsid w:val="00F1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2CA21406C4920963A05F3051F6C19">
    <w:name w:val="0F92CA21406C4920963A05F3051F6C19"/>
    <w:rsid w:val="00F10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8363-9FB4-4541-BA4F-B68C784F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and Graduate Studies</dc:creator>
  <cp:lastModifiedBy>Paget, Mindie</cp:lastModifiedBy>
  <cp:revision>3</cp:revision>
  <cp:lastPrinted>2012-06-05T19:37:00Z</cp:lastPrinted>
  <dcterms:created xsi:type="dcterms:W3CDTF">2022-12-20T14:03:00Z</dcterms:created>
  <dcterms:modified xsi:type="dcterms:W3CDTF">2022-12-20T14:04:00Z</dcterms:modified>
</cp:coreProperties>
</file>